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E1011" w14:textId="7DE43996" w:rsidR="00D33A00" w:rsidRDefault="00991B31" w:rsidP="009B5FC4">
      <w:pPr>
        <w:jc w:val="center"/>
        <w:rPr>
          <w:rFonts w:ascii="Tahoma" w:hAnsi="Tahoma" w:cs="Tahoma"/>
          <w:b/>
          <w:sz w:val="34"/>
          <w:szCs w:val="48"/>
        </w:rPr>
      </w:pPr>
      <w:r>
        <w:rPr>
          <w:noProof/>
          <w:sz w:val="26"/>
        </w:rPr>
        <w:drawing>
          <wp:anchor distT="0" distB="0" distL="114300" distR="114300" simplePos="0" relativeHeight="251657728" behindDoc="1" locked="0" layoutInCell="1" allowOverlap="1" wp14:anchorId="0C1700F4" wp14:editId="570F22E5">
            <wp:simplePos x="0" y="0"/>
            <wp:positionH relativeFrom="page">
              <wp:align>center</wp:align>
            </wp:positionH>
            <wp:positionV relativeFrom="paragraph">
              <wp:posOffset>15240</wp:posOffset>
            </wp:positionV>
            <wp:extent cx="5852160" cy="993965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9939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DB2DA0" w14:textId="77777777" w:rsidR="00D33A00" w:rsidRPr="00AC1DEE" w:rsidRDefault="00D33A00" w:rsidP="00D33A00">
      <w:pPr>
        <w:pStyle w:val="NoSpacing"/>
        <w:spacing w:before="200"/>
        <w:ind w:right="-187"/>
        <w:jc w:val="center"/>
        <w:rPr>
          <w:rFonts w:asciiTheme="minorHAnsi" w:hAnsiTheme="minorHAnsi" w:cstheme="minorHAnsi"/>
          <w:b/>
          <w:sz w:val="44"/>
          <w:szCs w:val="48"/>
        </w:rPr>
      </w:pPr>
      <w:r w:rsidRPr="00AC1DEE">
        <w:rPr>
          <w:rFonts w:asciiTheme="minorHAnsi" w:hAnsiTheme="minorHAnsi" w:cstheme="minorHAnsi"/>
          <w:b/>
          <w:sz w:val="34"/>
          <w:szCs w:val="48"/>
        </w:rPr>
        <w:t>PEMERINTAH KABUPATEN TANJUNG JABUNG BARAT</w:t>
      </w:r>
    </w:p>
    <w:p w14:paraId="1272179D" w14:textId="77777777" w:rsidR="00D33A00" w:rsidRPr="00AC1DEE" w:rsidRDefault="00D33A00" w:rsidP="00D33A00">
      <w:pPr>
        <w:pStyle w:val="NoSpacing"/>
        <w:spacing w:before="200"/>
        <w:ind w:right="-187"/>
        <w:jc w:val="center"/>
        <w:rPr>
          <w:rFonts w:asciiTheme="minorHAnsi" w:hAnsiTheme="minorHAnsi" w:cstheme="minorHAnsi"/>
          <w:sz w:val="38"/>
          <w:szCs w:val="48"/>
        </w:rPr>
      </w:pPr>
      <w:r w:rsidRPr="00AC1DEE">
        <w:rPr>
          <w:rFonts w:asciiTheme="minorHAnsi" w:hAnsiTheme="minorHAnsi" w:cstheme="minorHAnsi"/>
          <w:b/>
          <w:sz w:val="44"/>
          <w:szCs w:val="48"/>
        </w:rPr>
        <w:t>KANTOR KECAMATAN BATANG ASAM</w:t>
      </w:r>
    </w:p>
    <w:p w14:paraId="3E009643" w14:textId="77777777" w:rsidR="00D33A00" w:rsidRPr="00AC1DEE" w:rsidRDefault="00D33A00" w:rsidP="00D33A00">
      <w:pPr>
        <w:pStyle w:val="NoSpacing"/>
        <w:spacing w:before="200"/>
        <w:ind w:right="-187"/>
        <w:jc w:val="center"/>
        <w:rPr>
          <w:rFonts w:asciiTheme="minorHAnsi" w:hAnsiTheme="minorHAnsi" w:cstheme="minorHAnsi"/>
          <w:sz w:val="38"/>
          <w:szCs w:val="48"/>
        </w:rPr>
      </w:pPr>
    </w:p>
    <w:p w14:paraId="379152F8" w14:textId="26ACE59C" w:rsidR="00D33A00" w:rsidRPr="00AC1DEE" w:rsidRDefault="00991B31" w:rsidP="00D33A00">
      <w:pPr>
        <w:pStyle w:val="NoSpacing"/>
        <w:spacing w:before="200" w:line="216" w:lineRule="auto"/>
        <w:ind w:left="720" w:right="720"/>
        <w:jc w:val="center"/>
        <w:rPr>
          <w:rFonts w:asciiTheme="minorHAnsi" w:hAnsiTheme="minorHAnsi" w:cstheme="minorHAnsi"/>
          <w:b/>
          <w:sz w:val="48"/>
          <w:szCs w:val="48"/>
        </w:rPr>
      </w:pPr>
      <w:r w:rsidRPr="00AC1DEE">
        <w:rPr>
          <w:rFonts w:asciiTheme="minorHAnsi" w:hAnsiTheme="minorHAnsi" w:cstheme="minorHAnsi"/>
          <w:b/>
          <w:noProof/>
        </w:rPr>
        <w:drawing>
          <wp:inline distT="0" distB="0" distL="0" distR="0" wp14:anchorId="698C599E" wp14:editId="0E7E847A">
            <wp:extent cx="1473835" cy="1678940"/>
            <wp:effectExtent l="0" t="0" r="0" b="0"/>
            <wp:docPr id="1" name="Picture 1" descr="Tanjab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jabbar"/>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73835" cy="1678940"/>
                    </a:xfrm>
                    <a:prstGeom prst="rect">
                      <a:avLst/>
                    </a:prstGeom>
                    <a:noFill/>
                    <a:ln>
                      <a:noFill/>
                    </a:ln>
                  </pic:spPr>
                </pic:pic>
              </a:graphicData>
            </a:graphic>
          </wp:inline>
        </w:drawing>
      </w:r>
    </w:p>
    <w:p w14:paraId="5D28CAA2" w14:textId="77777777" w:rsidR="00D33A00" w:rsidRPr="00AC1DEE" w:rsidRDefault="00D33A00" w:rsidP="00D33A00">
      <w:pPr>
        <w:pStyle w:val="NoSpacing"/>
        <w:spacing w:before="200" w:line="216" w:lineRule="auto"/>
        <w:ind w:left="720" w:right="720"/>
        <w:jc w:val="center"/>
        <w:rPr>
          <w:rFonts w:asciiTheme="minorHAnsi" w:hAnsiTheme="minorHAnsi" w:cstheme="minorHAnsi"/>
          <w:b/>
          <w:sz w:val="24"/>
          <w:szCs w:val="48"/>
        </w:rPr>
      </w:pPr>
    </w:p>
    <w:p w14:paraId="0DEDBCF2" w14:textId="77777777" w:rsidR="00991B31" w:rsidRPr="00AC1DEE" w:rsidRDefault="00991B31" w:rsidP="00043054">
      <w:pPr>
        <w:pStyle w:val="NoSpacing"/>
        <w:spacing w:before="200" w:line="216" w:lineRule="auto"/>
        <w:ind w:left="720" w:right="720"/>
        <w:jc w:val="center"/>
        <w:rPr>
          <w:rFonts w:asciiTheme="minorHAnsi" w:hAnsiTheme="minorHAnsi" w:cstheme="minorHAnsi"/>
          <w:b/>
          <w:sz w:val="48"/>
          <w:szCs w:val="48"/>
        </w:rPr>
      </w:pPr>
    </w:p>
    <w:p w14:paraId="799F3281" w14:textId="77777777" w:rsidR="00991B31" w:rsidRPr="00AC1DEE" w:rsidRDefault="00991B31" w:rsidP="00043054">
      <w:pPr>
        <w:pStyle w:val="NoSpacing"/>
        <w:spacing w:before="200" w:line="216" w:lineRule="auto"/>
        <w:ind w:left="720" w:right="720"/>
        <w:jc w:val="center"/>
        <w:rPr>
          <w:rFonts w:asciiTheme="minorHAnsi" w:hAnsiTheme="minorHAnsi" w:cstheme="minorHAnsi"/>
          <w:b/>
          <w:sz w:val="48"/>
          <w:szCs w:val="48"/>
        </w:rPr>
      </w:pPr>
    </w:p>
    <w:p w14:paraId="00F2A131" w14:textId="0B0F06BC" w:rsidR="00043054" w:rsidRPr="00AC1DEE" w:rsidRDefault="00043054" w:rsidP="00043054">
      <w:pPr>
        <w:pStyle w:val="NoSpacing"/>
        <w:spacing w:before="200" w:line="216" w:lineRule="auto"/>
        <w:ind w:left="720" w:right="720"/>
        <w:jc w:val="center"/>
        <w:rPr>
          <w:rFonts w:asciiTheme="minorHAnsi" w:hAnsiTheme="minorHAnsi" w:cstheme="minorHAnsi"/>
          <w:b/>
          <w:sz w:val="48"/>
          <w:szCs w:val="48"/>
        </w:rPr>
      </w:pPr>
      <w:r w:rsidRPr="00AC1DEE">
        <w:rPr>
          <w:rFonts w:asciiTheme="minorHAnsi" w:hAnsiTheme="minorHAnsi" w:cstheme="minorHAnsi"/>
          <w:b/>
          <w:sz w:val="48"/>
          <w:szCs w:val="48"/>
        </w:rPr>
        <w:t>REN</w:t>
      </w:r>
      <w:r w:rsidR="00951CC0" w:rsidRPr="00AC1DEE">
        <w:rPr>
          <w:rFonts w:asciiTheme="minorHAnsi" w:hAnsiTheme="minorHAnsi" w:cstheme="minorHAnsi"/>
          <w:b/>
          <w:sz w:val="48"/>
          <w:szCs w:val="48"/>
        </w:rPr>
        <w:t xml:space="preserve">STRA </w:t>
      </w:r>
    </w:p>
    <w:p w14:paraId="771E7D55" w14:textId="3D1BA633" w:rsidR="00641B4A" w:rsidRPr="00AC1DEE" w:rsidRDefault="00D33A00" w:rsidP="00D33A00">
      <w:pPr>
        <w:pStyle w:val="NoSpacing"/>
        <w:spacing w:before="200"/>
        <w:ind w:right="-187"/>
        <w:jc w:val="center"/>
        <w:rPr>
          <w:rFonts w:asciiTheme="minorHAnsi" w:hAnsiTheme="minorHAnsi" w:cstheme="minorHAnsi"/>
          <w:b/>
          <w:sz w:val="44"/>
          <w:szCs w:val="56"/>
        </w:rPr>
      </w:pPr>
      <w:r w:rsidRPr="00AC1DEE">
        <w:rPr>
          <w:rFonts w:asciiTheme="minorHAnsi" w:hAnsiTheme="minorHAnsi" w:cstheme="minorHAnsi"/>
          <w:b/>
          <w:sz w:val="44"/>
          <w:szCs w:val="56"/>
        </w:rPr>
        <w:t>TAHUN 202</w:t>
      </w:r>
      <w:r w:rsidR="00991B31" w:rsidRPr="00AC1DEE">
        <w:rPr>
          <w:rFonts w:asciiTheme="minorHAnsi" w:hAnsiTheme="minorHAnsi" w:cstheme="minorHAnsi"/>
          <w:b/>
          <w:sz w:val="44"/>
          <w:szCs w:val="56"/>
        </w:rPr>
        <w:t>5</w:t>
      </w:r>
      <w:r w:rsidRPr="00AC1DEE">
        <w:rPr>
          <w:rFonts w:asciiTheme="minorHAnsi" w:hAnsiTheme="minorHAnsi" w:cstheme="minorHAnsi"/>
          <w:b/>
          <w:sz w:val="44"/>
          <w:szCs w:val="56"/>
        </w:rPr>
        <w:t>-202</w:t>
      </w:r>
      <w:r w:rsidR="00991B31" w:rsidRPr="00AC1DEE">
        <w:rPr>
          <w:rFonts w:asciiTheme="minorHAnsi" w:hAnsiTheme="minorHAnsi" w:cstheme="minorHAnsi"/>
          <w:b/>
          <w:sz w:val="44"/>
          <w:szCs w:val="56"/>
        </w:rPr>
        <w:t>9</w:t>
      </w:r>
    </w:p>
    <w:p w14:paraId="67BB3058" w14:textId="77777777" w:rsidR="00641B4A" w:rsidRPr="00AC1DEE" w:rsidRDefault="00641B4A" w:rsidP="00D33A00">
      <w:pPr>
        <w:pStyle w:val="NoSpacing"/>
        <w:spacing w:before="200"/>
        <w:ind w:right="-187"/>
        <w:jc w:val="center"/>
        <w:rPr>
          <w:rFonts w:asciiTheme="minorHAnsi" w:hAnsiTheme="minorHAnsi" w:cstheme="minorHAnsi"/>
          <w:b/>
          <w:sz w:val="44"/>
          <w:szCs w:val="56"/>
        </w:rPr>
      </w:pPr>
    </w:p>
    <w:p w14:paraId="133A9F20" w14:textId="77777777" w:rsidR="00641B4A" w:rsidRPr="00AC1DEE" w:rsidRDefault="00641B4A" w:rsidP="00641B4A">
      <w:pPr>
        <w:pStyle w:val="NoSpacing"/>
        <w:spacing w:before="200"/>
        <w:ind w:right="-187"/>
        <w:rPr>
          <w:rFonts w:asciiTheme="minorHAnsi" w:hAnsiTheme="minorHAnsi" w:cstheme="minorHAnsi"/>
          <w:b/>
          <w:sz w:val="44"/>
          <w:szCs w:val="56"/>
        </w:rPr>
      </w:pPr>
    </w:p>
    <w:p w14:paraId="4AF74B77" w14:textId="4C3F0E1B" w:rsidR="00D33A00" w:rsidRPr="00AC1DEE" w:rsidRDefault="00641B4A" w:rsidP="00641B4A">
      <w:pPr>
        <w:pStyle w:val="NoSpacing"/>
        <w:spacing w:before="200"/>
        <w:ind w:right="-187"/>
        <w:rPr>
          <w:rFonts w:asciiTheme="minorHAnsi" w:hAnsiTheme="minorHAnsi" w:cstheme="minorHAnsi"/>
          <w:b/>
          <w:sz w:val="52"/>
          <w:szCs w:val="52"/>
        </w:rPr>
      </w:pPr>
      <w:r w:rsidRPr="00AC1DEE">
        <w:rPr>
          <w:rFonts w:asciiTheme="minorHAnsi" w:hAnsiTheme="minorHAnsi" w:cstheme="minorHAnsi"/>
          <w:b/>
          <w:sz w:val="52"/>
          <w:szCs w:val="52"/>
        </w:rPr>
        <w:t xml:space="preserve">                        </w:t>
      </w:r>
    </w:p>
    <w:p w14:paraId="2A0D0FCE" w14:textId="52241E30" w:rsidR="00ED2473" w:rsidRPr="00AC1DEE" w:rsidRDefault="00ED2473" w:rsidP="00641B4A">
      <w:pPr>
        <w:pStyle w:val="NoSpacing"/>
        <w:spacing w:before="200"/>
        <w:ind w:right="-187"/>
        <w:rPr>
          <w:rFonts w:asciiTheme="minorHAnsi" w:hAnsiTheme="minorHAnsi" w:cstheme="minorHAnsi"/>
          <w:b/>
          <w:sz w:val="52"/>
          <w:szCs w:val="52"/>
        </w:rPr>
      </w:pPr>
    </w:p>
    <w:p w14:paraId="4EA6F4CC" w14:textId="760A1C62" w:rsidR="00ED2473" w:rsidRPr="00AC1DEE" w:rsidRDefault="00ED2473" w:rsidP="00641B4A">
      <w:pPr>
        <w:pStyle w:val="NoSpacing"/>
        <w:spacing w:before="200"/>
        <w:ind w:right="-187"/>
        <w:rPr>
          <w:rFonts w:asciiTheme="minorHAnsi" w:hAnsiTheme="minorHAnsi" w:cstheme="minorHAnsi"/>
          <w:b/>
          <w:sz w:val="52"/>
          <w:szCs w:val="52"/>
        </w:rPr>
      </w:pPr>
    </w:p>
    <w:p w14:paraId="7CEFD97A" w14:textId="18772385" w:rsidR="00ED2473" w:rsidRPr="00AC1DEE" w:rsidRDefault="00ED2473" w:rsidP="00641B4A">
      <w:pPr>
        <w:pStyle w:val="NoSpacing"/>
        <w:spacing w:before="200"/>
        <w:ind w:right="-187"/>
        <w:rPr>
          <w:rFonts w:asciiTheme="minorHAnsi" w:hAnsiTheme="minorHAnsi" w:cstheme="minorHAnsi"/>
          <w:b/>
          <w:sz w:val="52"/>
          <w:szCs w:val="52"/>
        </w:rPr>
      </w:pPr>
    </w:p>
    <w:p w14:paraId="46CCBD67" w14:textId="1A7756DB" w:rsidR="00ED2473" w:rsidRPr="00AC1DEE" w:rsidRDefault="00ED2473" w:rsidP="00ED2473">
      <w:pPr>
        <w:autoSpaceDE w:val="0"/>
        <w:autoSpaceDN w:val="0"/>
        <w:adjustRightInd w:val="0"/>
        <w:spacing w:after="0" w:line="360" w:lineRule="auto"/>
        <w:jc w:val="both"/>
        <w:rPr>
          <w:rFonts w:asciiTheme="minorHAnsi" w:eastAsia="Times New Roman" w:hAnsiTheme="minorHAnsi" w:cstheme="minorHAnsi"/>
          <w:color w:val="000000"/>
          <w:sz w:val="24"/>
          <w:szCs w:val="24"/>
        </w:rPr>
      </w:pPr>
    </w:p>
    <w:p w14:paraId="6F4BDE61" w14:textId="77777777" w:rsidR="00AC1DEE" w:rsidRPr="00AC1DEE" w:rsidRDefault="00AC1DEE" w:rsidP="00ED2473">
      <w:pPr>
        <w:autoSpaceDE w:val="0"/>
        <w:autoSpaceDN w:val="0"/>
        <w:adjustRightInd w:val="0"/>
        <w:spacing w:after="0" w:line="360" w:lineRule="auto"/>
        <w:jc w:val="both"/>
        <w:rPr>
          <w:rFonts w:asciiTheme="minorHAnsi" w:eastAsia="Times New Roman" w:hAnsiTheme="minorHAnsi" w:cstheme="minorHAnsi"/>
          <w:color w:val="000000"/>
          <w:sz w:val="24"/>
          <w:szCs w:val="24"/>
        </w:rPr>
      </w:pPr>
    </w:p>
    <w:p w14:paraId="19488EA0" w14:textId="6A779358" w:rsidR="00ED2473" w:rsidRPr="00BD7EB9" w:rsidRDefault="00ED2473" w:rsidP="00ED2473">
      <w:pPr>
        <w:autoSpaceDE w:val="0"/>
        <w:autoSpaceDN w:val="0"/>
        <w:adjustRightInd w:val="0"/>
        <w:spacing w:after="0" w:line="360" w:lineRule="auto"/>
        <w:jc w:val="center"/>
        <w:rPr>
          <w:rFonts w:ascii="Cambria" w:eastAsia="Times New Roman" w:hAnsi="Cambria" w:cs="Calibri"/>
          <w:b/>
          <w:bCs/>
        </w:rPr>
      </w:pPr>
      <w:r w:rsidRPr="00BD7EB9">
        <w:rPr>
          <w:rFonts w:ascii="Cambria" w:eastAsia="Times New Roman" w:hAnsi="Cambria" w:cs="Calibri"/>
          <w:b/>
          <w:bCs/>
        </w:rPr>
        <w:lastRenderedPageBreak/>
        <w:t>KATA PENGANTAR</w:t>
      </w:r>
    </w:p>
    <w:p w14:paraId="4A8CC798" w14:textId="77777777" w:rsidR="00ED2473" w:rsidRPr="00BD7EB9" w:rsidRDefault="00ED2473" w:rsidP="00ED2473">
      <w:pPr>
        <w:autoSpaceDE w:val="0"/>
        <w:autoSpaceDN w:val="0"/>
        <w:adjustRightInd w:val="0"/>
        <w:spacing w:after="0" w:line="360" w:lineRule="auto"/>
        <w:ind w:firstLine="810"/>
        <w:jc w:val="both"/>
        <w:rPr>
          <w:rFonts w:ascii="Cambria" w:eastAsia="Times New Roman" w:hAnsi="Cambria" w:cs="Calibri"/>
        </w:rPr>
      </w:pPr>
    </w:p>
    <w:p w14:paraId="378AE273" w14:textId="0F946253" w:rsidR="00ED2473" w:rsidRPr="00BD7EB9" w:rsidRDefault="00ED2473" w:rsidP="00ED2473">
      <w:pPr>
        <w:autoSpaceDE w:val="0"/>
        <w:autoSpaceDN w:val="0"/>
        <w:adjustRightInd w:val="0"/>
        <w:spacing w:after="0" w:line="360" w:lineRule="auto"/>
        <w:ind w:firstLine="810"/>
        <w:jc w:val="both"/>
        <w:rPr>
          <w:rFonts w:ascii="Cambria" w:eastAsia="Times New Roman" w:hAnsi="Cambria" w:cs="Calibri"/>
        </w:rPr>
      </w:pPr>
      <w:r w:rsidRPr="00BD7EB9">
        <w:rPr>
          <w:rFonts w:ascii="Cambria" w:eastAsia="Times New Roman" w:hAnsi="Cambria" w:cs="Calibri"/>
        </w:rPr>
        <w:t>Rencana Strategis (Renstra) Kantor Kecamatan Batang Asam Kabupaten Tanjung Jabung Barat ini disusun untuk lebih meningkatkan kinerja dan pengukuran akuntabilitas kinerja, efisiensi dan efektivitas program-program dan kegiatan-kegiatan Kantor Kecamatan Batang Asam guna mendukung pencapaian tujuan dan Sasaran Rencana Pembangunan Jangka Menengah Daerah Kabupaten Tanjung Jabung Barat Tahun 2025-2029. Rancangan Akhir Renstra ini diharapkan dapat digunakan sebagai pedoman dalam penyusunan Rencana Kerja Tahunan Kantor Kecamatan Batang Asam Kabupaten Tanjung Jabung Barat.</w:t>
      </w:r>
    </w:p>
    <w:p w14:paraId="661E1AEF" w14:textId="77777777" w:rsidR="00ED2473" w:rsidRPr="00BD7EB9" w:rsidRDefault="00ED2473" w:rsidP="00ED2473">
      <w:pPr>
        <w:autoSpaceDE w:val="0"/>
        <w:autoSpaceDN w:val="0"/>
        <w:adjustRightInd w:val="0"/>
        <w:spacing w:after="0" w:line="360" w:lineRule="auto"/>
        <w:ind w:firstLine="810"/>
        <w:jc w:val="both"/>
        <w:rPr>
          <w:rFonts w:ascii="Cambria" w:eastAsia="Times New Roman" w:hAnsi="Cambria" w:cs="Calibri"/>
        </w:rPr>
      </w:pPr>
    </w:p>
    <w:p w14:paraId="2BFC35C4" w14:textId="77777777" w:rsidR="00ED2473" w:rsidRPr="00BD7EB9" w:rsidRDefault="00ED2473" w:rsidP="00ED2473">
      <w:pPr>
        <w:autoSpaceDE w:val="0"/>
        <w:autoSpaceDN w:val="0"/>
        <w:adjustRightInd w:val="0"/>
        <w:spacing w:after="0" w:line="360" w:lineRule="auto"/>
        <w:ind w:firstLine="810"/>
        <w:jc w:val="both"/>
        <w:rPr>
          <w:rFonts w:ascii="Cambria" w:eastAsia="Times New Roman" w:hAnsi="Cambria" w:cs="Calibri"/>
          <w:color w:val="000000"/>
        </w:rPr>
      </w:pPr>
      <w:r w:rsidRPr="00BD7EB9">
        <w:rPr>
          <w:rFonts w:ascii="Cambria" w:eastAsia="Times New Roman" w:hAnsi="Cambria" w:cs="Calibri"/>
        </w:rPr>
        <w:t>Akhirnya semoga Rancangan Akhir Renstra Kantor Kecamatan Batang Asam Kabupaten Tanjung Jabung Barat ini dapat dijadikan pedoman dalam penyusunan Rencana Kerja Kantor Kecamatan  Batang Asam Kabupaten Tanjung Jabung Barat untuk mewujudkan penyelenggaraan pelayanan prima kepada masyarakat.</w:t>
      </w:r>
    </w:p>
    <w:p w14:paraId="05A76C1C" w14:textId="77777777" w:rsidR="00ED2473" w:rsidRPr="00BD7EB9" w:rsidRDefault="00ED2473" w:rsidP="00ED2473">
      <w:pPr>
        <w:autoSpaceDE w:val="0"/>
        <w:autoSpaceDN w:val="0"/>
        <w:adjustRightInd w:val="0"/>
        <w:spacing w:after="0" w:line="360" w:lineRule="auto"/>
        <w:ind w:firstLine="810"/>
        <w:jc w:val="both"/>
        <w:rPr>
          <w:rFonts w:ascii="Cambria" w:eastAsia="Times New Roman" w:hAnsi="Cambria" w:cs="Calibri"/>
          <w:color w:val="000000"/>
        </w:rPr>
      </w:pPr>
    </w:p>
    <w:p w14:paraId="02EB21BA" w14:textId="77777777" w:rsidR="00ED2473" w:rsidRPr="00BD7EB9" w:rsidRDefault="00ED2473" w:rsidP="00ED2473">
      <w:pPr>
        <w:autoSpaceDE w:val="0"/>
        <w:autoSpaceDN w:val="0"/>
        <w:spacing w:after="0" w:line="360" w:lineRule="auto"/>
        <w:ind w:left="4689"/>
        <w:rPr>
          <w:rFonts w:ascii="Cambria" w:eastAsia="Times New Roman" w:hAnsi="Cambria" w:cs="Calibri"/>
          <w:b/>
          <w:bCs/>
          <w:color w:val="000000"/>
          <w:lang w:val="id-ID"/>
        </w:rPr>
      </w:pPr>
      <w:r w:rsidRPr="00BD7EB9">
        <w:rPr>
          <w:rFonts w:ascii="Cambria" w:eastAsia="Times New Roman" w:hAnsi="Cambria" w:cs="Calibri"/>
          <w:b/>
          <w:bCs/>
          <w:color w:val="000000"/>
        </w:rPr>
        <w:t xml:space="preserve">       Dusun Kebun,  </w:t>
      </w:r>
      <w:r w:rsidRPr="00BD7EB9">
        <w:rPr>
          <w:rFonts w:ascii="Cambria" w:eastAsia="Times New Roman" w:hAnsi="Cambria" w:cs="Calibri"/>
          <w:b/>
          <w:bCs/>
          <w:color w:val="000000"/>
          <w:lang w:val="id-ID"/>
        </w:rPr>
        <w:t xml:space="preserve"> </w:t>
      </w:r>
      <w:r w:rsidRPr="00BD7EB9">
        <w:rPr>
          <w:rFonts w:ascii="Cambria" w:eastAsia="Times New Roman" w:hAnsi="Cambria" w:cs="Calibri"/>
          <w:b/>
          <w:bCs/>
          <w:color w:val="000000"/>
        </w:rPr>
        <w:t xml:space="preserve">    Agustus </w:t>
      </w:r>
      <w:r w:rsidRPr="00BD7EB9">
        <w:rPr>
          <w:rFonts w:ascii="Cambria" w:eastAsia="Times New Roman" w:hAnsi="Cambria" w:cs="Calibri"/>
          <w:b/>
          <w:bCs/>
          <w:color w:val="000000"/>
          <w:lang w:val="id-ID"/>
        </w:rPr>
        <w:t>2025</w:t>
      </w:r>
    </w:p>
    <w:p w14:paraId="11798EDA" w14:textId="77777777" w:rsidR="00ED2473" w:rsidRPr="00BD7EB9" w:rsidRDefault="00ED2473" w:rsidP="00ED2473">
      <w:pPr>
        <w:autoSpaceDE w:val="0"/>
        <w:autoSpaceDN w:val="0"/>
        <w:adjustRightInd w:val="0"/>
        <w:spacing w:after="0" w:line="360" w:lineRule="auto"/>
        <w:ind w:left="5409" w:firstLine="351"/>
        <w:jc w:val="both"/>
        <w:rPr>
          <w:rFonts w:ascii="Cambria" w:eastAsia="Times New Roman" w:hAnsi="Cambria" w:cs="Calibri"/>
          <w:b/>
          <w:bCs/>
          <w:color w:val="000000"/>
        </w:rPr>
      </w:pPr>
      <w:r w:rsidRPr="00BD7EB9">
        <w:rPr>
          <w:rFonts w:ascii="Cambria" w:eastAsia="Times New Roman" w:hAnsi="Cambria" w:cs="Calibri"/>
          <w:b/>
          <w:bCs/>
          <w:color w:val="000000"/>
        </w:rPr>
        <w:t>CAMAT BATANG ASAM</w:t>
      </w:r>
    </w:p>
    <w:p w14:paraId="7F69F019" w14:textId="77777777" w:rsidR="00ED2473" w:rsidRPr="00BD7EB9" w:rsidRDefault="00ED2473" w:rsidP="00ED2473">
      <w:pPr>
        <w:autoSpaceDE w:val="0"/>
        <w:autoSpaceDN w:val="0"/>
        <w:adjustRightInd w:val="0"/>
        <w:spacing w:after="0" w:line="360" w:lineRule="auto"/>
        <w:ind w:firstLine="3686"/>
        <w:jc w:val="both"/>
        <w:rPr>
          <w:rFonts w:ascii="Cambria" w:eastAsia="Times New Roman" w:hAnsi="Cambria" w:cs="Calibri"/>
          <w:b/>
          <w:bCs/>
          <w:color w:val="000000"/>
          <w:lang w:val="id-ID"/>
        </w:rPr>
      </w:pPr>
    </w:p>
    <w:p w14:paraId="1E2CFB0D" w14:textId="77777777" w:rsidR="00ED2473" w:rsidRPr="00BD7EB9" w:rsidRDefault="00ED2473" w:rsidP="00ED2473">
      <w:pPr>
        <w:autoSpaceDE w:val="0"/>
        <w:autoSpaceDN w:val="0"/>
        <w:adjustRightInd w:val="0"/>
        <w:spacing w:after="0" w:line="360" w:lineRule="auto"/>
        <w:jc w:val="both"/>
        <w:rPr>
          <w:rFonts w:ascii="Cambria" w:eastAsia="Times New Roman" w:hAnsi="Cambria" w:cs="Calibri"/>
          <w:b/>
          <w:bCs/>
          <w:color w:val="000000"/>
          <w:lang w:val="id-ID"/>
        </w:rPr>
      </w:pPr>
    </w:p>
    <w:p w14:paraId="3EA7E0E3" w14:textId="77777777" w:rsidR="00ED2473" w:rsidRPr="00BD7EB9" w:rsidRDefault="00ED2473" w:rsidP="00ED2473">
      <w:pPr>
        <w:autoSpaceDE w:val="0"/>
        <w:autoSpaceDN w:val="0"/>
        <w:spacing w:after="0" w:line="360" w:lineRule="auto"/>
        <w:ind w:left="1791" w:firstLine="3969"/>
        <w:rPr>
          <w:rFonts w:ascii="Cambria" w:eastAsia="Times New Roman" w:hAnsi="Cambria" w:cs="Calibri"/>
          <w:b/>
          <w:bCs/>
          <w:color w:val="000000"/>
          <w:u w:val="single"/>
          <w:lang w:val="id-ID"/>
        </w:rPr>
      </w:pPr>
      <w:r w:rsidRPr="00BD7EB9">
        <w:rPr>
          <w:rFonts w:ascii="Cambria" w:eastAsia="Times New Roman" w:hAnsi="Cambria" w:cs="Calibri"/>
          <w:b/>
          <w:bCs/>
          <w:color w:val="000000"/>
          <w:u w:val="single"/>
          <w:lang w:val="id-ID"/>
        </w:rPr>
        <w:t>Drs.  JUNAIDI, M.H</w:t>
      </w:r>
    </w:p>
    <w:p w14:paraId="496B4306" w14:textId="653A9176" w:rsidR="00ED2473" w:rsidRPr="00BD7EB9" w:rsidRDefault="00ED2473" w:rsidP="00ED2473">
      <w:pPr>
        <w:autoSpaceDE w:val="0"/>
        <w:autoSpaceDN w:val="0"/>
        <w:spacing w:after="0" w:line="360" w:lineRule="auto"/>
        <w:ind w:left="5391"/>
        <w:rPr>
          <w:rFonts w:ascii="Cambria" w:eastAsia="Times New Roman" w:hAnsi="Cambria" w:cs="Calibri"/>
          <w:b/>
          <w:bCs/>
          <w:lang w:val="id-ID"/>
        </w:rPr>
      </w:pPr>
      <w:r w:rsidRPr="00BD7EB9">
        <w:rPr>
          <w:rFonts w:ascii="Cambria" w:eastAsia="Times New Roman" w:hAnsi="Cambria" w:cs="Calibri"/>
          <w:b/>
          <w:bCs/>
          <w:color w:val="000000"/>
        </w:rPr>
        <w:t xml:space="preserve">NIP. </w:t>
      </w:r>
      <w:r w:rsidRPr="00BD7EB9">
        <w:rPr>
          <w:rFonts w:ascii="Cambria" w:eastAsia="Times New Roman" w:hAnsi="Cambria" w:cs="Calibri"/>
          <w:b/>
          <w:bCs/>
        </w:rPr>
        <w:t>19</w:t>
      </w:r>
      <w:r w:rsidRPr="00BD7EB9">
        <w:rPr>
          <w:rFonts w:ascii="Cambria" w:eastAsia="Times New Roman" w:hAnsi="Cambria" w:cs="Calibri"/>
          <w:b/>
          <w:bCs/>
          <w:lang w:val="id-ID"/>
        </w:rPr>
        <w:t>681018 199802 1 001</w:t>
      </w:r>
    </w:p>
    <w:p w14:paraId="12EB5AE0" w14:textId="6A09F247" w:rsidR="00ED2473" w:rsidRPr="00BD7EB9" w:rsidRDefault="00ED2473" w:rsidP="00ED2473">
      <w:pPr>
        <w:autoSpaceDE w:val="0"/>
        <w:autoSpaceDN w:val="0"/>
        <w:spacing w:after="0" w:line="360" w:lineRule="auto"/>
        <w:ind w:left="5391"/>
        <w:rPr>
          <w:rFonts w:ascii="Cambria" w:eastAsia="Times New Roman" w:hAnsi="Cambria" w:cs="Calibri"/>
          <w:b/>
          <w:bCs/>
          <w:iCs/>
          <w:lang w:val="id-ID"/>
        </w:rPr>
      </w:pPr>
    </w:p>
    <w:p w14:paraId="1AA082C2" w14:textId="1AC514B6" w:rsidR="00ED2473" w:rsidRPr="00BD7EB9" w:rsidRDefault="00ED2473" w:rsidP="00ED2473">
      <w:pPr>
        <w:autoSpaceDE w:val="0"/>
        <w:autoSpaceDN w:val="0"/>
        <w:spacing w:after="0" w:line="360" w:lineRule="auto"/>
        <w:ind w:left="5391"/>
        <w:rPr>
          <w:rFonts w:ascii="Cambria" w:eastAsia="Times New Roman" w:hAnsi="Cambria" w:cs="Calibri"/>
          <w:b/>
          <w:bCs/>
          <w:iCs/>
          <w:lang w:val="id-ID"/>
        </w:rPr>
      </w:pPr>
    </w:p>
    <w:p w14:paraId="15B8417E" w14:textId="58B53B2A" w:rsidR="00ED2473" w:rsidRPr="00BD7EB9" w:rsidRDefault="00ED2473" w:rsidP="00ED2473">
      <w:pPr>
        <w:autoSpaceDE w:val="0"/>
        <w:autoSpaceDN w:val="0"/>
        <w:spacing w:after="0" w:line="360" w:lineRule="auto"/>
        <w:ind w:left="5391"/>
        <w:rPr>
          <w:rFonts w:ascii="Cambria" w:eastAsia="Times New Roman" w:hAnsi="Cambria" w:cs="Calibri"/>
          <w:b/>
          <w:bCs/>
          <w:iCs/>
          <w:lang w:val="id-ID"/>
        </w:rPr>
      </w:pPr>
    </w:p>
    <w:p w14:paraId="3BABA388" w14:textId="42AD7A1D"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14327EFB" w14:textId="703E31DB"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1D0B9420" w14:textId="603E42F3"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4F9B4E60" w14:textId="141A9A82"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5E4B35DF" w14:textId="065E8255" w:rsidR="00ED2473" w:rsidRPr="00BD7EB9" w:rsidRDefault="00ED2473" w:rsidP="00B8000E">
      <w:pPr>
        <w:autoSpaceDE w:val="0"/>
        <w:autoSpaceDN w:val="0"/>
        <w:spacing w:after="0" w:line="360" w:lineRule="auto"/>
        <w:rPr>
          <w:rFonts w:ascii="Cambria" w:eastAsia="Times New Roman" w:hAnsi="Cambria" w:cstheme="minorHAnsi"/>
          <w:b/>
          <w:bCs/>
          <w:iCs/>
          <w:lang w:val="id-ID"/>
        </w:rPr>
      </w:pPr>
    </w:p>
    <w:p w14:paraId="72BAB3F1" w14:textId="61575593"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6E7AD3D9" w14:textId="791E17CD" w:rsidR="00AD06B1" w:rsidRPr="00BD7EB9" w:rsidRDefault="00AD06B1" w:rsidP="00ED2473">
      <w:pPr>
        <w:autoSpaceDE w:val="0"/>
        <w:autoSpaceDN w:val="0"/>
        <w:spacing w:after="0" w:line="360" w:lineRule="auto"/>
        <w:ind w:left="5391"/>
        <w:rPr>
          <w:rFonts w:ascii="Cambria" w:eastAsia="Times New Roman" w:hAnsi="Cambria" w:cstheme="minorHAnsi"/>
          <w:b/>
          <w:bCs/>
          <w:iCs/>
          <w:lang w:val="id-ID"/>
        </w:rPr>
      </w:pPr>
    </w:p>
    <w:p w14:paraId="128409F0" w14:textId="6D32F215" w:rsidR="00AD06B1" w:rsidRDefault="00AD06B1" w:rsidP="00ED2473">
      <w:pPr>
        <w:autoSpaceDE w:val="0"/>
        <w:autoSpaceDN w:val="0"/>
        <w:spacing w:after="0" w:line="360" w:lineRule="auto"/>
        <w:ind w:left="5391"/>
        <w:rPr>
          <w:rFonts w:ascii="Cambria" w:eastAsia="Times New Roman" w:hAnsi="Cambria" w:cstheme="minorHAnsi"/>
          <w:b/>
          <w:bCs/>
          <w:iCs/>
          <w:lang w:val="id-ID"/>
        </w:rPr>
      </w:pPr>
    </w:p>
    <w:p w14:paraId="567DF322" w14:textId="38E54195" w:rsidR="008D3AA7" w:rsidRDefault="008D3AA7" w:rsidP="00ED2473">
      <w:pPr>
        <w:autoSpaceDE w:val="0"/>
        <w:autoSpaceDN w:val="0"/>
        <w:spacing w:after="0" w:line="360" w:lineRule="auto"/>
        <w:ind w:left="5391"/>
        <w:rPr>
          <w:rFonts w:ascii="Cambria" w:eastAsia="Times New Roman" w:hAnsi="Cambria" w:cstheme="minorHAnsi"/>
          <w:b/>
          <w:bCs/>
          <w:iCs/>
          <w:lang w:val="id-ID"/>
        </w:rPr>
      </w:pPr>
    </w:p>
    <w:p w14:paraId="4E11CFFD" w14:textId="1C64F51A" w:rsidR="008D3AA7" w:rsidRDefault="008D3AA7" w:rsidP="00ED2473">
      <w:pPr>
        <w:autoSpaceDE w:val="0"/>
        <w:autoSpaceDN w:val="0"/>
        <w:spacing w:after="0" w:line="360" w:lineRule="auto"/>
        <w:ind w:left="5391"/>
        <w:rPr>
          <w:rFonts w:ascii="Cambria" w:eastAsia="Times New Roman" w:hAnsi="Cambria" w:cstheme="minorHAnsi"/>
          <w:b/>
          <w:bCs/>
          <w:iCs/>
          <w:lang w:val="id-ID"/>
        </w:rPr>
      </w:pPr>
    </w:p>
    <w:p w14:paraId="681BB844" w14:textId="0A78F008" w:rsidR="008D3AA7" w:rsidRDefault="008D3AA7" w:rsidP="00ED2473">
      <w:pPr>
        <w:autoSpaceDE w:val="0"/>
        <w:autoSpaceDN w:val="0"/>
        <w:spacing w:after="0" w:line="360" w:lineRule="auto"/>
        <w:ind w:left="5391"/>
        <w:rPr>
          <w:rFonts w:ascii="Cambria" w:eastAsia="Times New Roman" w:hAnsi="Cambria" w:cstheme="minorHAnsi"/>
          <w:b/>
          <w:bCs/>
          <w:iCs/>
          <w:lang w:val="id-ID"/>
        </w:rPr>
      </w:pPr>
    </w:p>
    <w:p w14:paraId="5C9D28E3" w14:textId="77777777" w:rsidR="008D3AA7" w:rsidRPr="00BD7EB9" w:rsidRDefault="008D3AA7" w:rsidP="00ED2473">
      <w:pPr>
        <w:autoSpaceDE w:val="0"/>
        <w:autoSpaceDN w:val="0"/>
        <w:spacing w:after="0" w:line="360" w:lineRule="auto"/>
        <w:ind w:left="5391"/>
        <w:rPr>
          <w:rFonts w:ascii="Cambria" w:eastAsia="Times New Roman" w:hAnsi="Cambria" w:cstheme="minorHAnsi"/>
          <w:b/>
          <w:bCs/>
          <w:iCs/>
          <w:lang w:val="id-ID"/>
        </w:rPr>
      </w:pPr>
    </w:p>
    <w:p w14:paraId="7162D2CA" w14:textId="773D7582" w:rsidR="00AD06B1" w:rsidRPr="00BD7EB9" w:rsidRDefault="00AD06B1" w:rsidP="00ED2473">
      <w:pPr>
        <w:autoSpaceDE w:val="0"/>
        <w:autoSpaceDN w:val="0"/>
        <w:spacing w:after="0" w:line="360" w:lineRule="auto"/>
        <w:ind w:left="5391"/>
        <w:rPr>
          <w:rFonts w:ascii="Cambria" w:eastAsia="Times New Roman" w:hAnsi="Cambria" w:cstheme="minorHAnsi"/>
          <w:b/>
          <w:bCs/>
          <w:iCs/>
          <w:lang w:val="id-ID"/>
        </w:rPr>
      </w:pPr>
    </w:p>
    <w:p w14:paraId="15BC7CBB" w14:textId="77777777" w:rsidR="00AD06B1" w:rsidRPr="00BD7EB9" w:rsidRDefault="00AD06B1" w:rsidP="00ED2473">
      <w:pPr>
        <w:autoSpaceDE w:val="0"/>
        <w:autoSpaceDN w:val="0"/>
        <w:spacing w:after="0" w:line="360" w:lineRule="auto"/>
        <w:ind w:left="5391"/>
        <w:rPr>
          <w:rFonts w:ascii="Cambria" w:eastAsia="Times New Roman" w:hAnsi="Cambria" w:cstheme="minorHAnsi"/>
          <w:b/>
          <w:bCs/>
          <w:iCs/>
          <w:lang w:val="id-ID"/>
        </w:rPr>
      </w:pPr>
    </w:p>
    <w:p w14:paraId="131F62E1" w14:textId="3620FD92" w:rsidR="00ED2473" w:rsidRPr="00BD7EB9" w:rsidRDefault="00ED2473" w:rsidP="00B8000E">
      <w:pPr>
        <w:autoSpaceDE w:val="0"/>
        <w:autoSpaceDN w:val="0"/>
        <w:spacing w:after="0" w:line="360" w:lineRule="auto"/>
        <w:rPr>
          <w:rFonts w:ascii="Cambria" w:eastAsia="Times New Roman" w:hAnsi="Cambria" w:cstheme="minorHAnsi"/>
          <w:b/>
          <w:bCs/>
          <w:iCs/>
          <w:lang w:val="id-ID"/>
        </w:rPr>
      </w:pPr>
    </w:p>
    <w:p w14:paraId="799309F2"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b/>
          <w:bCs/>
          <w:kern w:val="2"/>
          <w:lang w:val="en-IE"/>
        </w:rPr>
      </w:pPr>
      <w:bookmarkStart w:id="0" w:name="page4"/>
      <w:bookmarkEnd w:id="0"/>
      <w:r w:rsidRPr="00BD7EB9">
        <w:rPr>
          <w:rFonts w:ascii="Cambria" w:eastAsia="Aptos" w:hAnsi="Cambria" w:cstheme="minorHAnsi"/>
          <w:b/>
          <w:bCs/>
          <w:kern w:val="2"/>
          <w:lang w:val="en-IE"/>
        </w:rPr>
        <w:lastRenderedPageBreak/>
        <w:t>DAFTAR ISI</w:t>
      </w:r>
    </w:p>
    <w:tbl>
      <w:tblPr>
        <w:tblW w:w="10031" w:type="dxa"/>
        <w:tblLook w:val="04A0" w:firstRow="1" w:lastRow="0" w:firstColumn="1" w:lastColumn="0" w:noHBand="0" w:noVBand="1"/>
      </w:tblPr>
      <w:tblGrid>
        <w:gridCol w:w="9464"/>
        <w:gridCol w:w="567"/>
      </w:tblGrid>
      <w:tr w:rsidR="00ED2473" w:rsidRPr="00BD7EB9" w14:paraId="290F4302" w14:textId="77777777" w:rsidTr="00D255FB">
        <w:tc>
          <w:tcPr>
            <w:tcW w:w="9464" w:type="dxa"/>
          </w:tcPr>
          <w:p w14:paraId="18F1854C"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tc>
        <w:tc>
          <w:tcPr>
            <w:tcW w:w="567" w:type="dxa"/>
          </w:tcPr>
          <w:p w14:paraId="04937C2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Hal</w:t>
            </w:r>
          </w:p>
        </w:tc>
      </w:tr>
    </w:tbl>
    <w:p w14:paraId="498A5ED8" w14:textId="707433ED" w:rsidR="00ED2473" w:rsidRPr="00BD7EB9" w:rsidRDefault="00ED2473" w:rsidP="00ED2473">
      <w:pPr>
        <w:widowControl w:val="0"/>
        <w:tabs>
          <w:tab w:val="left" w:pos="8364"/>
        </w:tabs>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ab/>
      </w:r>
      <w:r w:rsidRPr="00BD7EB9">
        <w:rPr>
          <w:rFonts w:ascii="Cambria" w:eastAsia="Aptos" w:hAnsi="Cambria" w:cstheme="minorHAnsi"/>
          <w:kern w:val="2"/>
          <w:lang w:val="en-IE"/>
        </w:rPr>
        <w:tab/>
      </w:r>
      <w:r w:rsidRPr="00BD7EB9">
        <w:rPr>
          <w:rFonts w:ascii="Cambria" w:eastAsia="Aptos" w:hAnsi="Cambria" w:cstheme="minorHAnsi"/>
          <w:kern w:val="2"/>
          <w:lang w:val="en-IE"/>
        </w:rPr>
        <w:tab/>
        <w:t xml:space="preserve">   </w:t>
      </w:r>
    </w:p>
    <w:tbl>
      <w:tblPr>
        <w:tblW w:w="10031" w:type="dxa"/>
        <w:tblLook w:val="04A0" w:firstRow="1" w:lastRow="0" w:firstColumn="1" w:lastColumn="0" w:noHBand="0" w:noVBand="1"/>
      </w:tblPr>
      <w:tblGrid>
        <w:gridCol w:w="9464"/>
        <w:gridCol w:w="567"/>
      </w:tblGrid>
      <w:tr w:rsidR="00ED2473" w:rsidRPr="00BD7EB9" w14:paraId="7A45844B" w14:textId="77777777" w:rsidTr="00D255FB">
        <w:tc>
          <w:tcPr>
            <w:tcW w:w="9464" w:type="dxa"/>
          </w:tcPr>
          <w:p w14:paraId="5C656A5F" w14:textId="4E2F9D31" w:rsidR="00ED2473" w:rsidRPr="00BD7EB9" w:rsidRDefault="00E238C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Cover</w:t>
            </w:r>
          </w:p>
        </w:tc>
        <w:tc>
          <w:tcPr>
            <w:tcW w:w="567" w:type="dxa"/>
          </w:tcPr>
          <w:p w14:paraId="39AE998D"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w:t>
            </w:r>
          </w:p>
        </w:tc>
      </w:tr>
    </w:tbl>
    <w:p w14:paraId="57F13BCA" w14:textId="346B9CAD" w:rsidR="00ED2473" w:rsidRPr="00BD7EB9" w:rsidRDefault="00E238C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  Kata Pengantar</w:t>
      </w:r>
      <w:r w:rsidRPr="00BD7EB9">
        <w:rPr>
          <w:rFonts w:ascii="Cambria" w:eastAsia="Aptos" w:hAnsi="Cambria" w:cstheme="minorHAnsi"/>
          <w:kern w:val="2"/>
          <w:lang w:val="en-IE"/>
        </w:rPr>
        <w:tab/>
      </w:r>
      <w:r w:rsidRPr="00BD7EB9">
        <w:rPr>
          <w:rFonts w:ascii="Cambria" w:eastAsia="Aptos" w:hAnsi="Cambria" w:cstheme="minorHAnsi"/>
          <w:kern w:val="2"/>
          <w:lang w:val="en-IE"/>
        </w:rPr>
        <w:tab/>
      </w:r>
      <w:r w:rsidRPr="00BD7EB9">
        <w:rPr>
          <w:rFonts w:ascii="Cambria" w:eastAsia="Aptos" w:hAnsi="Cambria" w:cstheme="minorHAnsi"/>
          <w:kern w:val="2"/>
          <w:lang w:val="en-IE"/>
        </w:rPr>
        <w:tab/>
      </w:r>
      <w:r w:rsidRPr="00BD7EB9">
        <w:rPr>
          <w:rFonts w:ascii="Cambria" w:eastAsia="Aptos" w:hAnsi="Cambria" w:cstheme="minorHAnsi"/>
          <w:kern w:val="2"/>
          <w:lang w:val="en-IE"/>
        </w:rPr>
        <w:tab/>
      </w:r>
      <w:r w:rsidRPr="00BD7EB9">
        <w:rPr>
          <w:rFonts w:ascii="Cambria" w:eastAsia="Aptos" w:hAnsi="Cambria" w:cstheme="minorHAnsi"/>
          <w:kern w:val="2"/>
          <w:lang w:val="en-IE"/>
        </w:rPr>
        <w:tab/>
      </w:r>
      <w:r w:rsidRPr="00BD7EB9">
        <w:rPr>
          <w:rFonts w:ascii="Cambria" w:eastAsia="Aptos" w:hAnsi="Cambria" w:cstheme="minorHAnsi"/>
          <w:kern w:val="2"/>
          <w:lang w:val="en-IE"/>
        </w:rPr>
        <w:tab/>
      </w:r>
      <w:r w:rsidRPr="00BD7EB9">
        <w:rPr>
          <w:rFonts w:ascii="Cambria" w:eastAsia="Aptos" w:hAnsi="Cambria" w:cstheme="minorHAnsi"/>
          <w:kern w:val="2"/>
          <w:lang w:val="en-IE"/>
        </w:rPr>
        <w:tab/>
      </w:r>
      <w:r w:rsidRPr="00BD7EB9">
        <w:rPr>
          <w:rFonts w:ascii="Cambria" w:eastAsia="Aptos" w:hAnsi="Cambria" w:cstheme="minorHAnsi"/>
          <w:kern w:val="2"/>
          <w:lang w:val="en-IE"/>
        </w:rPr>
        <w:tab/>
      </w:r>
      <w:r w:rsidRPr="00BD7EB9">
        <w:rPr>
          <w:rFonts w:ascii="Cambria" w:eastAsia="Aptos" w:hAnsi="Cambria" w:cstheme="minorHAnsi"/>
          <w:kern w:val="2"/>
          <w:lang w:val="en-IE"/>
        </w:rPr>
        <w:tab/>
      </w:r>
      <w:r w:rsidRPr="00BD7EB9">
        <w:rPr>
          <w:rFonts w:ascii="Cambria" w:eastAsia="Aptos" w:hAnsi="Cambria" w:cstheme="minorHAnsi"/>
          <w:kern w:val="2"/>
          <w:lang w:val="en-IE"/>
        </w:rPr>
        <w:tab/>
      </w:r>
      <w:r w:rsidRPr="00BD7EB9">
        <w:rPr>
          <w:rFonts w:ascii="Cambria" w:eastAsia="Aptos" w:hAnsi="Cambria" w:cstheme="minorHAnsi"/>
          <w:kern w:val="2"/>
          <w:lang w:val="en-IE"/>
        </w:rPr>
        <w:tab/>
        <w:t xml:space="preserve">   ii</w:t>
      </w:r>
    </w:p>
    <w:tbl>
      <w:tblPr>
        <w:tblW w:w="10031" w:type="dxa"/>
        <w:tblLook w:val="04A0" w:firstRow="1" w:lastRow="0" w:firstColumn="1" w:lastColumn="0" w:noHBand="0" w:noVBand="1"/>
      </w:tblPr>
      <w:tblGrid>
        <w:gridCol w:w="9464"/>
        <w:gridCol w:w="567"/>
      </w:tblGrid>
      <w:tr w:rsidR="00ED2473" w:rsidRPr="00BD7EB9" w14:paraId="57B7B0B8" w14:textId="77777777" w:rsidTr="00D255FB">
        <w:tc>
          <w:tcPr>
            <w:tcW w:w="9464" w:type="dxa"/>
          </w:tcPr>
          <w:p w14:paraId="5C8F88AD"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Daftar Isi</w:t>
            </w:r>
          </w:p>
        </w:tc>
        <w:tc>
          <w:tcPr>
            <w:tcW w:w="567" w:type="dxa"/>
          </w:tcPr>
          <w:p w14:paraId="097B3BF4"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1</w:t>
            </w:r>
          </w:p>
        </w:tc>
      </w:tr>
    </w:tbl>
    <w:p w14:paraId="3D035BB6"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bl>
      <w:tblPr>
        <w:tblW w:w="10031" w:type="dxa"/>
        <w:tblLook w:val="04A0" w:firstRow="1" w:lastRow="0" w:firstColumn="1" w:lastColumn="0" w:noHBand="0" w:noVBand="1"/>
      </w:tblPr>
      <w:tblGrid>
        <w:gridCol w:w="959"/>
        <w:gridCol w:w="522"/>
        <w:gridCol w:w="45"/>
        <w:gridCol w:w="7938"/>
        <w:gridCol w:w="567"/>
      </w:tblGrid>
      <w:tr w:rsidR="00ED2473" w:rsidRPr="00BD7EB9" w14:paraId="1249E13C" w14:textId="77777777" w:rsidTr="00D255FB">
        <w:tc>
          <w:tcPr>
            <w:tcW w:w="959" w:type="dxa"/>
          </w:tcPr>
          <w:p w14:paraId="44E218ED"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tc>
        <w:tc>
          <w:tcPr>
            <w:tcW w:w="522" w:type="dxa"/>
          </w:tcPr>
          <w:p w14:paraId="30E324B3"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tc>
        <w:tc>
          <w:tcPr>
            <w:tcW w:w="7983" w:type="dxa"/>
            <w:gridSpan w:val="2"/>
          </w:tcPr>
          <w:p w14:paraId="1503B063"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tc>
        <w:tc>
          <w:tcPr>
            <w:tcW w:w="567" w:type="dxa"/>
          </w:tcPr>
          <w:p w14:paraId="499272C6"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r>
      <w:tr w:rsidR="00ED2473" w:rsidRPr="00BD7EB9" w14:paraId="3750A647" w14:textId="77777777" w:rsidTr="00D255FB">
        <w:tc>
          <w:tcPr>
            <w:tcW w:w="959" w:type="dxa"/>
          </w:tcPr>
          <w:p w14:paraId="37528354"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BAB I</w:t>
            </w:r>
          </w:p>
        </w:tc>
        <w:tc>
          <w:tcPr>
            <w:tcW w:w="522" w:type="dxa"/>
          </w:tcPr>
          <w:p w14:paraId="738500C2"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w:t>
            </w:r>
          </w:p>
        </w:tc>
        <w:tc>
          <w:tcPr>
            <w:tcW w:w="7983" w:type="dxa"/>
            <w:gridSpan w:val="2"/>
          </w:tcPr>
          <w:p w14:paraId="507B0B1C"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PENDAHULUAN</w:t>
            </w:r>
          </w:p>
        </w:tc>
        <w:tc>
          <w:tcPr>
            <w:tcW w:w="567" w:type="dxa"/>
          </w:tcPr>
          <w:p w14:paraId="1B661C19"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2</w:t>
            </w:r>
          </w:p>
        </w:tc>
      </w:tr>
      <w:tr w:rsidR="00ED2473" w:rsidRPr="00BD7EB9" w14:paraId="7CC6AEC0" w14:textId="77777777" w:rsidTr="00D255FB">
        <w:tc>
          <w:tcPr>
            <w:tcW w:w="959" w:type="dxa"/>
          </w:tcPr>
          <w:p w14:paraId="2C07B84D"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3F3638E4"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1.1</w:t>
            </w:r>
          </w:p>
        </w:tc>
        <w:tc>
          <w:tcPr>
            <w:tcW w:w="7983" w:type="dxa"/>
            <w:gridSpan w:val="2"/>
          </w:tcPr>
          <w:p w14:paraId="1E315148"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Latar Belakang</w:t>
            </w:r>
          </w:p>
        </w:tc>
        <w:tc>
          <w:tcPr>
            <w:tcW w:w="567" w:type="dxa"/>
          </w:tcPr>
          <w:p w14:paraId="6507F173"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w:t>
            </w:r>
          </w:p>
        </w:tc>
      </w:tr>
      <w:tr w:rsidR="00ED2473" w:rsidRPr="00BD7EB9" w14:paraId="250D4A2A" w14:textId="77777777" w:rsidTr="00D255FB">
        <w:tc>
          <w:tcPr>
            <w:tcW w:w="959" w:type="dxa"/>
          </w:tcPr>
          <w:p w14:paraId="6D2B041E"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2649E338"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1.2</w:t>
            </w:r>
          </w:p>
        </w:tc>
        <w:tc>
          <w:tcPr>
            <w:tcW w:w="7983" w:type="dxa"/>
            <w:gridSpan w:val="2"/>
          </w:tcPr>
          <w:p w14:paraId="7B9E999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Landasan Hukum</w:t>
            </w:r>
          </w:p>
        </w:tc>
        <w:tc>
          <w:tcPr>
            <w:tcW w:w="567" w:type="dxa"/>
          </w:tcPr>
          <w:p w14:paraId="0E77CD57"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w:t>
            </w:r>
          </w:p>
        </w:tc>
      </w:tr>
      <w:tr w:rsidR="00ED2473" w:rsidRPr="00BD7EB9" w14:paraId="40A27D5F" w14:textId="77777777" w:rsidTr="00D255FB">
        <w:tc>
          <w:tcPr>
            <w:tcW w:w="959" w:type="dxa"/>
          </w:tcPr>
          <w:p w14:paraId="09E2F2A5"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62835F0F"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1.3</w:t>
            </w:r>
          </w:p>
        </w:tc>
        <w:tc>
          <w:tcPr>
            <w:tcW w:w="7983" w:type="dxa"/>
            <w:gridSpan w:val="2"/>
          </w:tcPr>
          <w:p w14:paraId="64E2A85A"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Maksud dan Tujuan</w:t>
            </w:r>
          </w:p>
        </w:tc>
        <w:tc>
          <w:tcPr>
            <w:tcW w:w="567" w:type="dxa"/>
          </w:tcPr>
          <w:p w14:paraId="66615FB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3</w:t>
            </w:r>
          </w:p>
        </w:tc>
      </w:tr>
      <w:tr w:rsidR="00ED2473" w:rsidRPr="00BD7EB9" w14:paraId="42A075F7" w14:textId="77777777" w:rsidTr="00D255FB">
        <w:tc>
          <w:tcPr>
            <w:tcW w:w="959" w:type="dxa"/>
          </w:tcPr>
          <w:p w14:paraId="34B089B1"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739F1F84"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1.4</w:t>
            </w:r>
          </w:p>
        </w:tc>
        <w:tc>
          <w:tcPr>
            <w:tcW w:w="7983" w:type="dxa"/>
            <w:gridSpan w:val="2"/>
          </w:tcPr>
          <w:p w14:paraId="3A891173"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Sistematika Penulisan</w:t>
            </w:r>
          </w:p>
        </w:tc>
        <w:tc>
          <w:tcPr>
            <w:tcW w:w="567" w:type="dxa"/>
          </w:tcPr>
          <w:p w14:paraId="376F446A"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4</w:t>
            </w:r>
          </w:p>
        </w:tc>
      </w:tr>
      <w:tr w:rsidR="00ED2473" w:rsidRPr="00BD7EB9" w14:paraId="09DBCD42" w14:textId="77777777" w:rsidTr="00D255FB">
        <w:tc>
          <w:tcPr>
            <w:tcW w:w="959" w:type="dxa"/>
          </w:tcPr>
          <w:p w14:paraId="20DA6E4F"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 xml:space="preserve">BAB II </w:t>
            </w:r>
          </w:p>
        </w:tc>
        <w:tc>
          <w:tcPr>
            <w:tcW w:w="522" w:type="dxa"/>
          </w:tcPr>
          <w:p w14:paraId="76C67D8D"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w:t>
            </w:r>
          </w:p>
        </w:tc>
        <w:tc>
          <w:tcPr>
            <w:tcW w:w="7983" w:type="dxa"/>
            <w:gridSpan w:val="2"/>
          </w:tcPr>
          <w:p w14:paraId="37CB748C"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GAMBARAN PELAYANAN KECAMATAN BATANG ASAM</w:t>
            </w:r>
          </w:p>
        </w:tc>
        <w:tc>
          <w:tcPr>
            <w:tcW w:w="567" w:type="dxa"/>
          </w:tcPr>
          <w:p w14:paraId="1342EF1C"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5</w:t>
            </w:r>
          </w:p>
        </w:tc>
      </w:tr>
      <w:tr w:rsidR="00ED2473" w:rsidRPr="00BD7EB9" w14:paraId="460DADF5" w14:textId="77777777" w:rsidTr="00D255FB">
        <w:tc>
          <w:tcPr>
            <w:tcW w:w="959" w:type="dxa"/>
          </w:tcPr>
          <w:p w14:paraId="505E0669"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4228D524"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2.1</w:t>
            </w:r>
          </w:p>
        </w:tc>
        <w:tc>
          <w:tcPr>
            <w:tcW w:w="7983" w:type="dxa"/>
            <w:gridSpan w:val="2"/>
          </w:tcPr>
          <w:p w14:paraId="3385AE9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Tugas, Fungsi dan Struktur Organisasi Kecamatan</w:t>
            </w:r>
          </w:p>
        </w:tc>
        <w:tc>
          <w:tcPr>
            <w:tcW w:w="567" w:type="dxa"/>
          </w:tcPr>
          <w:p w14:paraId="2A8832B2"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5</w:t>
            </w:r>
          </w:p>
        </w:tc>
      </w:tr>
      <w:tr w:rsidR="00ED2473" w:rsidRPr="00BD7EB9" w14:paraId="60C04C9D" w14:textId="77777777" w:rsidTr="00D255FB">
        <w:tc>
          <w:tcPr>
            <w:tcW w:w="959" w:type="dxa"/>
          </w:tcPr>
          <w:p w14:paraId="15D75AEF"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01C84EE1"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2.2</w:t>
            </w:r>
          </w:p>
        </w:tc>
        <w:tc>
          <w:tcPr>
            <w:tcW w:w="7983" w:type="dxa"/>
            <w:gridSpan w:val="2"/>
          </w:tcPr>
          <w:p w14:paraId="7C86CF39"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Sumber Daya Manusia pada Kecamatan</w:t>
            </w:r>
          </w:p>
        </w:tc>
        <w:tc>
          <w:tcPr>
            <w:tcW w:w="567" w:type="dxa"/>
          </w:tcPr>
          <w:p w14:paraId="5AC8B478"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11</w:t>
            </w:r>
          </w:p>
        </w:tc>
      </w:tr>
      <w:tr w:rsidR="00ED2473" w:rsidRPr="00BD7EB9" w14:paraId="3833A3D2" w14:textId="77777777" w:rsidTr="00D255FB">
        <w:tc>
          <w:tcPr>
            <w:tcW w:w="959" w:type="dxa"/>
          </w:tcPr>
          <w:p w14:paraId="4C4807E3"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02637C0A"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2.3</w:t>
            </w:r>
          </w:p>
        </w:tc>
        <w:tc>
          <w:tcPr>
            <w:tcW w:w="7983" w:type="dxa"/>
            <w:gridSpan w:val="2"/>
          </w:tcPr>
          <w:p w14:paraId="3D9A46AD"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Kinerja Pelayanan Kecamatan</w:t>
            </w:r>
          </w:p>
        </w:tc>
        <w:tc>
          <w:tcPr>
            <w:tcW w:w="567" w:type="dxa"/>
          </w:tcPr>
          <w:p w14:paraId="629639C8" w14:textId="742F265E" w:rsidR="00ED2473" w:rsidRPr="00BD7EB9" w:rsidRDefault="00AA3BA0"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Pr>
                <w:rFonts w:ascii="Cambria" w:eastAsia="Aptos" w:hAnsi="Cambria" w:cstheme="minorHAnsi"/>
                <w:kern w:val="2"/>
                <w:lang w:val="en-IE"/>
              </w:rPr>
              <w:t>14</w:t>
            </w:r>
          </w:p>
        </w:tc>
      </w:tr>
      <w:tr w:rsidR="00ED2473" w:rsidRPr="00BD7EB9" w14:paraId="7AE27436" w14:textId="77777777" w:rsidTr="00D255FB">
        <w:tc>
          <w:tcPr>
            <w:tcW w:w="959" w:type="dxa"/>
          </w:tcPr>
          <w:p w14:paraId="302073ED"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680C0D42"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2.4</w:t>
            </w:r>
          </w:p>
        </w:tc>
        <w:tc>
          <w:tcPr>
            <w:tcW w:w="7983" w:type="dxa"/>
            <w:gridSpan w:val="2"/>
          </w:tcPr>
          <w:p w14:paraId="316585BA"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Tantangan dan Peluang Pengembangan Pelayanan Kecamatan</w:t>
            </w:r>
          </w:p>
        </w:tc>
        <w:tc>
          <w:tcPr>
            <w:tcW w:w="567" w:type="dxa"/>
          </w:tcPr>
          <w:p w14:paraId="1EC807DD" w14:textId="6A7591E9" w:rsidR="00ED2473" w:rsidRPr="00BD7EB9" w:rsidRDefault="00AA3BA0"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Pr>
                <w:rFonts w:ascii="Cambria" w:eastAsia="Aptos" w:hAnsi="Cambria" w:cstheme="minorHAnsi"/>
                <w:kern w:val="2"/>
                <w:lang w:val="en-IE"/>
              </w:rPr>
              <w:t>15</w:t>
            </w:r>
          </w:p>
        </w:tc>
      </w:tr>
      <w:tr w:rsidR="00ED2473" w:rsidRPr="00BD7EB9" w14:paraId="74E92773" w14:textId="77777777" w:rsidTr="00D255FB">
        <w:tc>
          <w:tcPr>
            <w:tcW w:w="959" w:type="dxa"/>
          </w:tcPr>
          <w:p w14:paraId="5C912E08"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489FD0D5"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2.5</w:t>
            </w:r>
          </w:p>
        </w:tc>
        <w:tc>
          <w:tcPr>
            <w:tcW w:w="7983" w:type="dxa"/>
            <w:gridSpan w:val="2"/>
          </w:tcPr>
          <w:p w14:paraId="361B52BF"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Identifikasi  Permasalahan Berdasarkan Tugas dan Fungsi Pelayanan Kecamatan </w:t>
            </w:r>
          </w:p>
        </w:tc>
        <w:tc>
          <w:tcPr>
            <w:tcW w:w="567" w:type="dxa"/>
          </w:tcPr>
          <w:p w14:paraId="51423B48" w14:textId="04CABD42" w:rsidR="00ED2473" w:rsidRPr="00BD7EB9" w:rsidRDefault="00AA3BA0"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Pr>
                <w:rFonts w:ascii="Cambria" w:eastAsia="Aptos" w:hAnsi="Cambria" w:cstheme="minorHAnsi"/>
                <w:kern w:val="2"/>
                <w:lang w:val="en-IE"/>
              </w:rPr>
              <w:t>24</w:t>
            </w:r>
          </w:p>
        </w:tc>
      </w:tr>
      <w:tr w:rsidR="00ED2473" w:rsidRPr="00BD7EB9" w14:paraId="23C7387C" w14:textId="77777777" w:rsidTr="00D255FB">
        <w:tc>
          <w:tcPr>
            <w:tcW w:w="959" w:type="dxa"/>
          </w:tcPr>
          <w:p w14:paraId="2F9B4F01"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7432A650"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2.6</w:t>
            </w:r>
          </w:p>
        </w:tc>
        <w:tc>
          <w:tcPr>
            <w:tcW w:w="7983" w:type="dxa"/>
            <w:gridSpan w:val="2"/>
          </w:tcPr>
          <w:p w14:paraId="562339CE"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Telaahan Visi , Misi dan Program Kepala Daerah Dan Wakil Kepala Daerah terpilih  </w:t>
            </w:r>
          </w:p>
        </w:tc>
        <w:tc>
          <w:tcPr>
            <w:tcW w:w="567" w:type="dxa"/>
          </w:tcPr>
          <w:p w14:paraId="206D7FA9" w14:textId="7608373A" w:rsidR="00ED2473" w:rsidRPr="00BD7EB9" w:rsidRDefault="00AA3BA0"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Pr>
                <w:rFonts w:ascii="Cambria" w:eastAsia="Aptos" w:hAnsi="Cambria" w:cstheme="minorHAnsi"/>
                <w:kern w:val="2"/>
                <w:lang w:val="en-IE"/>
              </w:rPr>
              <w:t>26</w:t>
            </w:r>
          </w:p>
        </w:tc>
      </w:tr>
      <w:tr w:rsidR="00ED2473" w:rsidRPr="00BD7EB9" w14:paraId="79F47335" w14:textId="77777777" w:rsidTr="00D255FB">
        <w:tc>
          <w:tcPr>
            <w:tcW w:w="959" w:type="dxa"/>
          </w:tcPr>
          <w:p w14:paraId="2CCEA877"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0F21B8A5"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2.7</w:t>
            </w:r>
          </w:p>
        </w:tc>
        <w:tc>
          <w:tcPr>
            <w:tcW w:w="7983" w:type="dxa"/>
            <w:gridSpan w:val="2"/>
          </w:tcPr>
          <w:p w14:paraId="1BB55C7F" w14:textId="77777777" w:rsidR="00ED2473" w:rsidRPr="00BD7EB9" w:rsidRDefault="00ED2473" w:rsidP="00ED2473">
            <w:pPr>
              <w:widowControl w:val="0"/>
              <w:tabs>
                <w:tab w:val="left" w:pos="9498"/>
              </w:tabs>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Telaahan Renstra </w:t>
            </w:r>
          </w:p>
        </w:tc>
        <w:tc>
          <w:tcPr>
            <w:tcW w:w="567" w:type="dxa"/>
          </w:tcPr>
          <w:p w14:paraId="17AA43B7" w14:textId="52F995CF" w:rsidR="00ED2473" w:rsidRPr="00BD7EB9" w:rsidRDefault="00AA3BA0" w:rsidP="00ED2473">
            <w:pPr>
              <w:widowControl w:val="0"/>
              <w:tabs>
                <w:tab w:val="left" w:pos="9498"/>
              </w:tabs>
              <w:overflowPunct w:val="0"/>
              <w:autoSpaceDE w:val="0"/>
              <w:autoSpaceDN w:val="0"/>
              <w:adjustRightInd w:val="0"/>
              <w:spacing w:after="0" w:line="360" w:lineRule="auto"/>
              <w:jc w:val="both"/>
              <w:rPr>
                <w:rFonts w:ascii="Cambria" w:eastAsia="Aptos" w:hAnsi="Cambria" w:cstheme="minorHAnsi"/>
                <w:kern w:val="2"/>
                <w:lang w:val="en-IE"/>
              </w:rPr>
            </w:pPr>
            <w:r>
              <w:rPr>
                <w:rFonts w:ascii="Cambria" w:eastAsia="Aptos" w:hAnsi="Cambria" w:cstheme="minorHAnsi"/>
                <w:kern w:val="2"/>
                <w:lang w:val="en-IE"/>
              </w:rPr>
              <w:t>26</w:t>
            </w:r>
          </w:p>
        </w:tc>
      </w:tr>
      <w:tr w:rsidR="00ED2473" w:rsidRPr="00BD7EB9" w14:paraId="3796F080" w14:textId="77777777" w:rsidTr="00D255FB">
        <w:tc>
          <w:tcPr>
            <w:tcW w:w="959" w:type="dxa"/>
          </w:tcPr>
          <w:p w14:paraId="31F4AD25"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12A325B5"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2.8</w:t>
            </w:r>
          </w:p>
        </w:tc>
        <w:tc>
          <w:tcPr>
            <w:tcW w:w="7983" w:type="dxa"/>
            <w:gridSpan w:val="2"/>
          </w:tcPr>
          <w:p w14:paraId="17EA4C40"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Telaahan Rencana Tata Ruang dan Kajian Lingkungan Hidup Strategis  </w:t>
            </w:r>
          </w:p>
        </w:tc>
        <w:tc>
          <w:tcPr>
            <w:tcW w:w="567" w:type="dxa"/>
          </w:tcPr>
          <w:p w14:paraId="127BEF45" w14:textId="3584131D" w:rsidR="00ED2473" w:rsidRPr="00BD7EB9" w:rsidRDefault="00AA3BA0"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Pr>
                <w:rFonts w:ascii="Cambria" w:eastAsia="Aptos" w:hAnsi="Cambria" w:cstheme="minorHAnsi"/>
                <w:kern w:val="2"/>
                <w:lang w:val="en-IE"/>
              </w:rPr>
              <w:t>30</w:t>
            </w:r>
          </w:p>
        </w:tc>
      </w:tr>
      <w:tr w:rsidR="00ED2473" w:rsidRPr="00BD7EB9" w14:paraId="0B434205" w14:textId="77777777" w:rsidTr="00D255FB">
        <w:tc>
          <w:tcPr>
            <w:tcW w:w="959" w:type="dxa"/>
          </w:tcPr>
          <w:p w14:paraId="34952E73"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5A23C459"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2.9</w:t>
            </w:r>
          </w:p>
        </w:tc>
        <w:tc>
          <w:tcPr>
            <w:tcW w:w="7983" w:type="dxa"/>
            <w:gridSpan w:val="2"/>
          </w:tcPr>
          <w:p w14:paraId="29306A9E"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Penentuan Isu-isu Strategis</w:t>
            </w:r>
          </w:p>
        </w:tc>
        <w:tc>
          <w:tcPr>
            <w:tcW w:w="567" w:type="dxa"/>
          </w:tcPr>
          <w:p w14:paraId="4176F289" w14:textId="0716F263" w:rsidR="00ED2473" w:rsidRPr="00BD7EB9" w:rsidRDefault="00AA3BA0"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Pr>
                <w:rFonts w:ascii="Cambria" w:eastAsia="Aptos" w:hAnsi="Cambria" w:cstheme="minorHAnsi"/>
                <w:kern w:val="2"/>
                <w:lang w:val="en-IE"/>
              </w:rPr>
              <w:t>30</w:t>
            </w:r>
          </w:p>
        </w:tc>
      </w:tr>
      <w:tr w:rsidR="00ED2473" w:rsidRPr="00BD7EB9" w14:paraId="03161068" w14:textId="77777777" w:rsidTr="00D255FB">
        <w:tc>
          <w:tcPr>
            <w:tcW w:w="959" w:type="dxa"/>
          </w:tcPr>
          <w:p w14:paraId="2E4881E6"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BAB III</w:t>
            </w:r>
          </w:p>
        </w:tc>
        <w:tc>
          <w:tcPr>
            <w:tcW w:w="522" w:type="dxa"/>
          </w:tcPr>
          <w:p w14:paraId="2EAC245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w:t>
            </w:r>
          </w:p>
        </w:tc>
        <w:tc>
          <w:tcPr>
            <w:tcW w:w="7983" w:type="dxa"/>
            <w:gridSpan w:val="2"/>
          </w:tcPr>
          <w:p w14:paraId="1CFB7BB2"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TUJUAN DAN SASARAN, Strategi dan Arah Kebijakan</w:t>
            </w:r>
          </w:p>
        </w:tc>
        <w:tc>
          <w:tcPr>
            <w:tcW w:w="567" w:type="dxa"/>
          </w:tcPr>
          <w:p w14:paraId="76C51DD3" w14:textId="16AC8A7D" w:rsidR="00ED2473" w:rsidRPr="00BD7EB9" w:rsidRDefault="00AA3BA0"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Pr>
                <w:rFonts w:ascii="Cambria" w:eastAsia="Aptos" w:hAnsi="Cambria" w:cstheme="minorHAnsi"/>
                <w:b/>
                <w:bCs/>
                <w:kern w:val="2"/>
                <w:lang w:val="en-IE"/>
              </w:rPr>
              <w:t>32</w:t>
            </w:r>
          </w:p>
        </w:tc>
      </w:tr>
      <w:tr w:rsidR="00ED2473" w:rsidRPr="00BD7EB9" w14:paraId="6E0BCF66" w14:textId="77777777" w:rsidTr="00D255FB">
        <w:tc>
          <w:tcPr>
            <w:tcW w:w="959" w:type="dxa"/>
          </w:tcPr>
          <w:p w14:paraId="008016DD"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4CF9CECA"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3.1</w:t>
            </w:r>
          </w:p>
        </w:tc>
        <w:tc>
          <w:tcPr>
            <w:tcW w:w="7983" w:type="dxa"/>
            <w:gridSpan w:val="2"/>
          </w:tcPr>
          <w:p w14:paraId="267EF631"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Tujuan dan Sasaran Jangka Menengah Kecamatan</w:t>
            </w:r>
          </w:p>
        </w:tc>
        <w:tc>
          <w:tcPr>
            <w:tcW w:w="567" w:type="dxa"/>
          </w:tcPr>
          <w:p w14:paraId="6FB7823A" w14:textId="0D772E44" w:rsidR="00ED2473" w:rsidRPr="00BD7EB9" w:rsidRDefault="00AA3BA0"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Pr>
                <w:rFonts w:ascii="Cambria" w:eastAsia="Aptos" w:hAnsi="Cambria" w:cstheme="minorHAnsi"/>
                <w:kern w:val="2"/>
                <w:lang w:val="en-IE"/>
              </w:rPr>
              <w:t>32</w:t>
            </w:r>
          </w:p>
        </w:tc>
      </w:tr>
      <w:tr w:rsidR="00ED2473" w:rsidRPr="00BD7EB9" w14:paraId="04141B30" w14:textId="77777777" w:rsidTr="00D255FB">
        <w:tc>
          <w:tcPr>
            <w:tcW w:w="959" w:type="dxa"/>
          </w:tcPr>
          <w:p w14:paraId="56205E49"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522" w:type="dxa"/>
          </w:tcPr>
          <w:p w14:paraId="32CDF574"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3.2</w:t>
            </w:r>
          </w:p>
        </w:tc>
        <w:tc>
          <w:tcPr>
            <w:tcW w:w="7983" w:type="dxa"/>
            <w:gridSpan w:val="2"/>
          </w:tcPr>
          <w:p w14:paraId="224E424D"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Strategi dan Arah Kebijakan Kecamatan</w:t>
            </w:r>
          </w:p>
        </w:tc>
        <w:tc>
          <w:tcPr>
            <w:tcW w:w="567" w:type="dxa"/>
          </w:tcPr>
          <w:p w14:paraId="2F5251AD" w14:textId="56F14061" w:rsidR="00ED2473" w:rsidRPr="00BD7EB9" w:rsidRDefault="00AA3BA0"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Pr>
                <w:rFonts w:ascii="Cambria" w:eastAsia="Aptos" w:hAnsi="Cambria" w:cstheme="minorHAnsi"/>
                <w:kern w:val="2"/>
                <w:lang w:val="en-IE"/>
              </w:rPr>
              <w:t>33</w:t>
            </w:r>
          </w:p>
        </w:tc>
      </w:tr>
      <w:tr w:rsidR="00ED2473" w:rsidRPr="00BD7EB9" w14:paraId="51059889" w14:textId="77777777" w:rsidTr="00D255FB">
        <w:tc>
          <w:tcPr>
            <w:tcW w:w="959" w:type="dxa"/>
          </w:tcPr>
          <w:p w14:paraId="1263C2E7"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BAB VI</w:t>
            </w:r>
          </w:p>
        </w:tc>
        <w:tc>
          <w:tcPr>
            <w:tcW w:w="567" w:type="dxa"/>
            <w:gridSpan w:val="2"/>
          </w:tcPr>
          <w:p w14:paraId="1838CFD1" w14:textId="77777777" w:rsidR="00ED2473" w:rsidRPr="00BD7EB9" w:rsidRDefault="00ED2473" w:rsidP="00AA3BA0">
            <w:pPr>
              <w:widowControl w:val="0"/>
              <w:overflowPunct w:val="0"/>
              <w:autoSpaceDE w:val="0"/>
              <w:autoSpaceDN w:val="0"/>
              <w:adjustRightInd w:val="0"/>
              <w:spacing w:after="0" w:line="360" w:lineRule="auto"/>
              <w:ind w:left="-214" w:firstLine="214"/>
              <w:jc w:val="both"/>
              <w:rPr>
                <w:rFonts w:ascii="Cambria" w:eastAsia="Aptos" w:hAnsi="Cambria" w:cstheme="minorHAnsi"/>
                <w:b/>
                <w:bCs/>
                <w:kern w:val="2"/>
                <w:lang w:val="en-IE"/>
              </w:rPr>
            </w:pPr>
            <w:r w:rsidRPr="00BD7EB9">
              <w:rPr>
                <w:rFonts w:ascii="Cambria" w:eastAsia="Aptos" w:hAnsi="Cambria" w:cstheme="minorHAnsi"/>
                <w:b/>
                <w:bCs/>
                <w:kern w:val="2"/>
                <w:lang w:val="en-IE"/>
              </w:rPr>
              <w:t>:</w:t>
            </w:r>
          </w:p>
        </w:tc>
        <w:tc>
          <w:tcPr>
            <w:tcW w:w="7938" w:type="dxa"/>
          </w:tcPr>
          <w:p w14:paraId="56894BBB" w14:textId="5DB645EC" w:rsidR="00AA3BA0"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 xml:space="preserve">Program, Kegiatan, dan Sub Kegiatan dan Kinerja Penyelenggaraan Bidang Urusan </w:t>
            </w:r>
          </w:p>
        </w:tc>
        <w:tc>
          <w:tcPr>
            <w:tcW w:w="567" w:type="dxa"/>
          </w:tcPr>
          <w:p w14:paraId="6C2B37B9" w14:textId="58B4D0E5" w:rsidR="00ED2473" w:rsidRPr="00BD7EB9" w:rsidRDefault="00AA3BA0"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Pr>
                <w:rFonts w:ascii="Cambria" w:eastAsia="Aptos" w:hAnsi="Cambria" w:cstheme="minorHAnsi"/>
                <w:b/>
                <w:bCs/>
                <w:kern w:val="2"/>
                <w:lang w:val="en-IE"/>
              </w:rPr>
              <w:t>34</w:t>
            </w:r>
          </w:p>
        </w:tc>
      </w:tr>
      <w:tr w:rsidR="00ED2473" w:rsidRPr="00BD7EB9" w14:paraId="2A86B463" w14:textId="77777777" w:rsidTr="00D255FB">
        <w:tc>
          <w:tcPr>
            <w:tcW w:w="959" w:type="dxa"/>
          </w:tcPr>
          <w:p w14:paraId="5EB9A200"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BAB V</w:t>
            </w:r>
          </w:p>
        </w:tc>
        <w:tc>
          <w:tcPr>
            <w:tcW w:w="567" w:type="dxa"/>
            <w:gridSpan w:val="2"/>
          </w:tcPr>
          <w:p w14:paraId="1288B8DD"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w:t>
            </w:r>
          </w:p>
        </w:tc>
        <w:tc>
          <w:tcPr>
            <w:tcW w:w="7938" w:type="dxa"/>
          </w:tcPr>
          <w:p w14:paraId="2228A81D"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t>PENUTUP</w:t>
            </w:r>
          </w:p>
        </w:tc>
        <w:tc>
          <w:tcPr>
            <w:tcW w:w="567" w:type="dxa"/>
          </w:tcPr>
          <w:p w14:paraId="53493DF8" w14:textId="4D05C82F" w:rsidR="00ED2473" w:rsidRDefault="00AA3BA0"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Pr>
                <w:rFonts w:ascii="Cambria" w:eastAsia="Aptos" w:hAnsi="Cambria" w:cstheme="minorHAnsi"/>
                <w:b/>
                <w:bCs/>
                <w:kern w:val="2"/>
                <w:lang w:val="en-IE"/>
              </w:rPr>
              <w:t>38</w:t>
            </w:r>
          </w:p>
          <w:p w14:paraId="62DEB86A" w14:textId="77777777" w:rsidR="008D3AA7" w:rsidRDefault="008D3AA7"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148F8DCD" w14:textId="77777777" w:rsidR="008D3AA7" w:rsidRDefault="008D3AA7"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407C5ADF" w14:textId="77777777" w:rsidR="008D3AA7" w:rsidRDefault="008D3AA7"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6C295D65" w14:textId="77777777" w:rsidR="008D3AA7" w:rsidRDefault="008D3AA7"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78B397A9" w14:textId="77777777" w:rsidR="008D3AA7" w:rsidRDefault="008D3AA7"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2E1D870D" w14:textId="77777777" w:rsidR="008D3AA7" w:rsidRDefault="008D3AA7"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0CC6325C" w14:textId="1CCE36EB" w:rsidR="008D3AA7" w:rsidRPr="00BD7EB9" w:rsidRDefault="008D3AA7"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tc>
      </w:tr>
    </w:tbl>
    <w:p w14:paraId="2AACADD8" w14:textId="7E371946" w:rsidR="00ED2473" w:rsidRPr="00BD7EB9" w:rsidRDefault="00ED2473" w:rsidP="00AD06B1">
      <w:pPr>
        <w:tabs>
          <w:tab w:val="left" w:pos="776"/>
          <w:tab w:val="left" w:pos="5868"/>
        </w:tabs>
        <w:spacing w:line="360" w:lineRule="auto"/>
        <w:rPr>
          <w:rFonts w:ascii="Cambria" w:eastAsia="Aptos" w:hAnsi="Cambria" w:cstheme="minorHAnsi"/>
          <w:kern w:val="2"/>
          <w:lang w:val="en-IE"/>
        </w:rPr>
      </w:pPr>
    </w:p>
    <w:p w14:paraId="40D258FE" w14:textId="60ACE1F6"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4B880C8B"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b/>
          <w:bCs/>
          <w:kern w:val="2"/>
          <w:lang w:val="en-IE"/>
        </w:rPr>
        <w:t>BAB I</w:t>
      </w:r>
    </w:p>
    <w:p w14:paraId="3D561473"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b/>
          <w:bCs/>
          <w:kern w:val="2"/>
          <w:lang w:val="en-IE"/>
        </w:rPr>
      </w:pPr>
      <w:r w:rsidRPr="00BD7EB9">
        <w:rPr>
          <w:rFonts w:ascii="Cambria" w:eastAsia="Aptos" w:hAnsi="Cambria" w:cstheme="minorHAnsi"/>
          <w:b/>
          <w:bCs/>
          <w:kern w:val="2"/>
          <w:lang w:val="en-IE"/>
        </w:rPr>
        <w:t>PENDAHULUAN</w:t>
      </w:r>
    </w:p>
    <w:p w14:paraId="2A5B6575"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p w14:paraId="0F4FFFA4" w14:textId="77777777" w:rsidR="00ED2473" w:rsidRPr="00BD7EB9" w:rsidRDefault="00ED2473" w:rsidP="00ED2473">
      <w:pPr>
        <w:widowControl w:val="0"/>
        <w:autoSpaceDE w:val="0"/>
        <w:autoSpaceDN w:val="0"/>
        <w:adjustRightInd w:val="0"/>
        <w:spacing w:after="0" w:line="360" w:lineRule="auto"/>
        <w:ind w:left="40"/>
        <w:jc w:val="both"/>
        <w:rPr>
          <w:rFonts w:ascii="Cambria" w:eastAsia="Aptos" w:hAnsi="Cambria" w:cstheme="minorHAnsi"/>
          <w:kern w:val="2"/>
          <w:lang w:val="en-IE"/>
        </w:rPr>
      </w:pPr>
      <w:r w:rsidRPr="00BD7EB9">
        <w:rPr>
          <w:rFonts w:ascii="Cambria" w:eastAsia="Aptos" w:hAnsi="Cambria" w:cstheme="minorHAnsi"/>
          <w:b/>
          <w:bCs/>
          <w:kern w:val="2"/>
          <w:lang w:val="en-IE"/>
        </w:rPr>
        <w:t>1.1.  LATAR BELAKANG</w:t>
      </w:r>
    </w:p>
    <w:p w14:paraId="0B0EEAA8" w14:textId="77777777" w:rsidR="00ED2473" w:rsidRPr="00BD7EB9" w:rsidRDefault="00ED2473" w:rsidP="00ED2473">
      <w:pPr>
        <w:tabs>
          <w:tab w:val="left" w:pos="1276"/>
        </w:tabs>
        <w:autoSpaceDE w:val="0"/>
        <w:autoSpaceDN w:val="0"/>
        <w:adjustRightInd w:val="0"/>
        <w:spacing w:after="0" w:line="360" w:lineRule="auto"/>
        <w:ind w:firstLine="567"/>
        <w:jc w:val="both"/>
        <w:rPr>
          <w:rFonts w:ascii="Cambria" w:hAnsi="Cambria" w:cstheme="minorHAnsi"/>
          <w:color w:val="000000"/>
          <w:lang w:val="id-ID"/>
        </w:rPr>
      </w:pPr>
      <w:r w:rsidRPr="00BD7EB9">
        <w:rPr>
          <w:rFonts w:ascii="Cambria" w:hAnsi="Cambria" w:cstheme="minorHAnsi"/>
          <w:color w:val="000000"/>
          <w:lang w:val="id-ID"/>
        </w:rPr>
        <w:t xml:space="preserve"> Penyusunan Rancangan A</w:t>
      </w:r>
      <w:r w:rsidRPr="00BD7EB9">
        <w:rPr>
          <w:rFonts w:ascii="Cambria" w:hAnsi="Cambria" w:cstheme="minorHAnsi"/>
          <w:color w:val="000000"/>
        </w:rPr>
        <w:t xml:space="preserve">khir </w:t>
      </w:r>
      <w:r w:rsidRPr="00BD7EB9">
        <w:rPr>
          <w:rFonts w:ascii="Cambria" w:hAnsi="Cambria" w:cstheme="minorHAnsi"/>
          <w:color w:val="000000"/>
          <w:lang w:val="id-ID"/>
        </w:rPr>
        <w:t xml:space="preserve">Rencana Strategis (Renstra) Kecamatan </w:t>
      </w:r>
      <w:r w:rsidRPr="00BD7EB9">
        <w:rPr>
          <w:rFonts w:ascii="Cambria" w:hAnsi="Cambria" w:cstheme="minorHAnsi"/>
          <w:color w:val="000000"/>
        </w:rPr>
        <w:t xml:space="preserve">Batang Asam </w:t>
      </w:r>
      <w:r w:rsidRPr="00BD7EB9">
        <w:rPr>
          <w:rFonts w:ascii="Cambria" w:hAnsi="Cambria" w:cstheme="minorHAnsi"/>
          <w:color w:val="000000"/>
          <w:lang w:val="id-ID"/>
        </w:rPr>
        <w:t xml:space="preserve"> Tahun 2025-2029 merupakan tindak lanjut pelaksanaan Undang-undang Nomor 25 Tahun 2004 </w:t>
      </w:r>
      <w:r w:rsidRPr="00BD7EB9">
        <w:rPr>
          <w:rFonts w:ascii="Cambria" w:hAnsi="Cambria" w:cstheme="minorHAnsi"/>
          <w:color w:val="000000"/>
        </w:rPr>
        <w:t>T</w:t>
      </w:r>
      <w:r w:rsidRPr="00BD7EB9">
        <w:rPr>
          <w:rFonts w:ascii="Cambria" w:hAnsi="Cambria" w:cstheme="minorHAnsi"/>
          <w:color w:val="000000"/>
          <w:lang w:val="id-ID"/>
        </w:rPr>
        <w:t xml:space="preserve">entang Sistem Perencanaan Pembangunan Nasional, Undang-undang Nomor 23 Tahun 2014 </w:t>
      </w:r>
      <w:r w:rsidRPr="00BD7EB9">
        <w:rPr>
          <w:rFonts w:ascii="Cambria" w:hAnsi="Cambria" w:cstheme="minorHAnsi"/>
          <w:color w:val="000000"/>
        </w:rPr>
        <w:t>T</w:t>
      </w:r>
      <w:r w:rsidRPr="00BD7EB9">
        <w:rPr>
          <w:rFonts w:ascii="Cambria" w:hAnsi="Cambria" w:cstheme="minorHAnsi"/>
          <w:color w:val="000000"/>
          <w:lang w:val="id-ID"/>
        </w:rPr>
        <w:t xml:space="preserve">entang Pemerintah Daerah, Peraturan Menteri Dalam Negeri Nomor 86 Tahun 2017 Tentang Tata cara Perencanaan, Pengendalian dan Evaluasi Pembangunan Daerah, Tata </w:t>
      </w:r>
      <w:r w:rsidRPr="00BD7EB9">
        <w:rPr>
          <w:rFonts w:ascii="Cambria" w:hAnsi="Cambria" w:cstheme="minorHAnsi"/>
          <w:color w:val="000000"/>
        </w:rPr>
        <w:t>C</w:t>
      </w:r>
      <w:r w:rsidRPr="00BD7EB9">
        <w:rPr>
          <w:rFonts w:ascii="Cambria" w:hAnsi="Cambria" w:cstheme="minorHAnsi"/>
          <w:color w:val="000000"/>
          <w:lang w:val="id-ID"/>
        </w:rPr>
        <w:t>ara Evaluasi Rancangan Peraturan Daerah Tentang Rencana Pembangunan Jangka Panjang Daerah dan Rencana Pembangunan Jangka Menengah Daerah (RPJMD).</w:t>
      </w:r>
    </w:p>
    <w:p w14:paraId="564CEBB9" w14:textId="77777777" w:rsidR="00ED2473" w:rsidRPr="00BD7EB9" w:rsidRDefault="00ED2473" w:rsidP="00ED2473">
      <w:pPr>
        <w:widowControl w:val="0"/>
        <w:overflowPunct w:val="0"/>
        <w:autoSpaceDE w:val="0"/>
        <w:autoSpaceDN w:val="0"/>
        <w:adjustRightInd w:val="0"/>
        <w:spacing w:after="0" w:line="360" w:lineRule="auto"/>
        <w:ind w:firstLine="630"/>
        <w:jc w:val="both"/>
        <w:rPr>
          <w:rFonts w:ascii="Cambria" w:eastAsia="Aptos" w:hAnsi="Cambria" w:cstheme="minorHAnsi"/>
          <w:kern w:val="2"/>
          <w:lang w:val="en-IE"/>
        </w:rPr>
      </w:pPr>
      <w:r w:rsidRPr="00BD7EB9">
        <w:rPr>
          <w:rFonts w:ascii="Cambria" w:eastAsia="Aptos" w:hAnsi="Cambria" w:cstheme="minorHAnsi"/>
          <w:kern w:val="2"/>
          <w:lang w:val="en-IE"/>
        </w:rPr>
        <w:t xml:space="preserve">Dengan telah berakhirnya RPJMD tahun 2021-2026 dan telah dilantiknya Kepala Daerah Periode 2025-2029 pada tanggal 20 Februari 2025 serta mempedomi Undang-undang Nomor 25 Tahun 2004 Tentang Sistem Perencanaan Pembangunan Nasional di mana Perangkat Daerah diwajibkan menyusun kembali Renstra Perangkat Daerah. Kecamatan Batang Asam  Kabupaten Tanjung Jabung Barat sebagai salah satu OPD di lingkungan Pemerintah Kabupaten Tanjung Jabung Barat menyusun dan menetapkan Renstra Tahun 2025-2029 dengan berpedoman pada RPJMD Kabupaten Tanjung Jabung Barat Tahun 2025-2029. Di dalam Renstra ini memuat Visi, Misi, Tujuan, Strategi, Kebijakan, Program dan Kegiatan Pembangunan Kecamatan Batang Asam selama kurun waktu 2025-2029 dengan memperhatikan kebijakan dan prioritas program Pemerintah </w:t>
      </w:r>
      <w:r w:rsidRPr="00BD7EB9">
        <w:rPr>
          <w:rFonts w:ascii="Cambria" w:eastAsia="Aptos" w:hAnsi="Cambria" w:cstheme="minorHAnsi"/>
          <w:kern w:val="2"/>
        </w:rPr>
        <w:t>Kabupaten Tanjung Jabung Barat</w:t>
      </w:r>
      <w:r w:rsidRPr="00BD7EB9">
        <w:rPr>
          <w:rFonts w:ascii="Cambria" w:eastAsia="Aptos" w:hAnsi="Cambria" w:cstheme="minorHAnsi"/>
          <w:kern w:val="2"/>
          <w:lang w:val="en-IE"/>
        </w:rPr>
        <w:t xml:space="preserve">. </w:t>
      </w:r>
    </w:p>
    <w:p w14:paraId="5FFBF6FD" w14:textId="77777777" w:rsidR="00ED2473" w:rsidRPr="00BD7EB9" w:rsidRDefault="00ED2473" w:rsidP="00ED2473">
      <w:pPr>
        <w:tabs>
          <w:tab w:val="left" w:pos="1276"/>
        </w:tabs>
        <w:autoSpaceDE w:val="0"/>
        <w:autoSpaceDN w:val="0"/>
        <w:adjustRightInd w:val="0"/>
        <w:spacing w:after="0" w:line="360" w:lineRule="auto"/>
        <w:ind w:firstLine="567"/>
        <w:jc w:val="both"/>
        <w:rPr>
          <w:rFonts w:ascii="Cambria" w:hAnsi="Cambria" w:cstheme="minorHAnsi"/>
          <w:color w:val="000000"/>
          <w:lang w:val="id-ID"/>
        </w:rPr>
      </w:pPr>
      <w:r w:rsidRPr="00BD7EB9">
        <w:rPr>
          <w:rFonts w:ascii="Cambria" w:hAnsi="Cambria" w:cstheme="minorHAnsi"/>
          <w:color w:val="000000"/>
          <w:lang w:val="id-ID"/>
        </w:rPr>
        <w:t xml:space="preserve">Dokumen Renstra Kecamatan </w:t>
      </w:r>
      <w:r w:rsidRPr="00BD7EB9">
        <w:rPr>
          <w:rFonts w:ascii="Cambria" w:hAnsi="Cambria" w:cstheme="minorHAnsi"/>
          <w:color w:val="000000"/>
        </w:rPr>
        <w:t>Batang Asam</w:t>
      </w:r>
      <w:r w:rsidRPr="00BD7EB9">
        <w:rPr>
          <w:rFonts w:ascii="Cambria" w:hAnsi="Cambria" w:cstheme="minorHAnsi"/>
          <w:color w:val="000000"/>
          <w:lang w:val="id-ID"/>
        </w:rPr>
        <w:t xml:space="preserve"> Tahun 2025-2029 ini merupakan hasil proses yang bermula dari rumusan visi, misi dan program </w:t>
      </w:r>
      <w:r w:rsidRPr="00BD7EB9">
        <w:rPr>
          <w:rFonts w:ascii="Cambria" w:hAnsi="Cambria" w:cstheme="minorHAnsi"/>
          <w:color w:val="000000"/>
        </w:rPr>
        <w:t>Bupati</w:t>
      </w:r>
      <w:r w:rsidRPr="00BD7EB9">
        <w:rPr>
          <w:rFonts w:ascii="Cambria" w:hAnsi="Cambria" w:cstheme="minorHAnsi"/>
          <w:color w:val="000000"/>
          <w:lang w:val="id-ID"/>
        </w:rPr>
        <w:t xml:space="preserve"> dan Wakil </w:t>
      </w:r>
      <w:r w:rsidRPr="00BD7EB9">
        <w:rPr>
          <w:rFonts w:ascii="Cambria" w:hAnsi="Cambria" w:cstheme="minorHAnsi"/>
          <w:color w:val="000000"/>
        </w:rPr>
        <w:t>Bupati</w:t>
      </w:r>
      <w:r w:rsidRPr="00BD7EB9">
        <w:rPr>
          <w:rFonts w:ascii="Cambria" w:hAnsi="Cambria" w:cstheme="minorHAnsi"/>
          <w:color w:val="000000"/>
          <w:lang w:val="id-ID"/>
        </w:rPr>
        <w:t xml:space="preserve"> terpilih di</w:t>
      </w:r>
      <w:r w:rsidRPr="00BD7EB9">
        <w:rPr>
          <w:rFonts w:ascii="Cambria" w:hAnsi="Cambria" w:cstheme="minorHAnsi"/>
          <w:color w:val="000000"/>
        </w:rPr>
        <w:t xml:space="preserve"> </w:t>
      </w:r>
      <w:r w:rsidRPr="00BD7EB9">
        <w:rPr>
          <w:rFonts w:ascii="Cambria" w:hAnsi="Cambria" w:cstheme="minorHAnsi"/>
          <w:color w:val="000000"/>
          <w:lang w:val="id-ID"/>
        </w:rPr>
        <w:t xml:space="preserve">mana dalam proses penyusunannya dilakukan melalui serangkaian forum musyawarah perencanaan partisipatif dengan melibatkan unsur-unsur pelaku pembangunan dan memasukkan pula segenap komponen perencanaan teknokratik. </w:t>
      </w:r>
      <w:r w:rsidRPr="00BD7EB9">
        <w:rPr>
          <w:rFonts w:ascii="Cambria" w:hAnsi="Cambria" w:cstheme="minorHAnsi"/>
          <w:color w:val="000000"/>
        </w:rPr>
        <w:t>Di samping</w:t>
      </w:r>
      <w:r w:rsidRPr="00BD7EB9">
        <w:rPr>
          <w:rFonts w:ascii="Cambria" w:hAnsi="Cambria" w:cstheme="minorHAnsi"/>
          <w:color w:val="000000"/>
          <w:lang w:val="id-ID"/>
        </w:rPr>
        <w:t xml:space="preserve"> itu, muatan Renstra Kecamatan </w:t>
      </w:r>
      <w:r w:rsidRPr="00BD7EB9">
        <w:rPr>
          <w:rFonts w:ascii="Cambria" w:hAnsi="Cambria" w:cstheme="minorHAnsi"/>
          <w:color w:val="000000"/>
        </w:rPr>
        <w:t>Batang Asam</w:t>
      </w:r>
      <w:r w:rsidRPr="00BD7EB9">
        <w:rPr>
          <w:rFonts w:ascii="Cambria" w:hAnsi="Cambria" w:cstheme="minorHAnsi"/>
          <w:color w:val="000000"/>
          <w:lang w:val="id-ID"/>
        </w:rPr>
        <w:t xml:space="preserve"> ini juga memperhatikan pula arahan kebijakan dan program RPJMD </w:t>
      </w:r>
      <w:r w:rsidRPr="00BD7EB9">
        <w:rPr>
          <w:rFonts w:ascii="Cambria" w:hAnsi="Cambria" w:cstheme="minorHAnsi"/>
          <w:color w:val="000000"/>
        </w:rPr>
        <w:t>Kabupaten Tanjung Jabung Barat</w:t>
      </w:r>
      <w:r w:rsidRPr="00BD7EB9">
        <w:rPr>
          <w:rFonts w:ascii="Cambria" w:hAnsi="Cambria" w:cstheme="minorHAnsi"/>
          <w:color w:val="000000"/>
          <w:lang w:val="id-ID"/>
        </w:rPr>
        <w:t xml:space="preserve">. </w:t>
      </w:r>
    </w:p>
    <w:p w14:paraId="603F3F7E" w14:textId="77777777" w:rsidR="00ED2473" w:rsidRPr="00BD7EB9" w:rsidRDefault="00ED2473" w:rsidP="00ED2473">
      <w:pPr>
        <w:widowControl w:val="0"/>
        <w:overflowPunct w:val="0"/>
        <w:autoSpaceDE w:val="0"/>
        <w:autoSpaceDN w:val="0"/>
        <w:adjustRightInd w:val="0"/>
        <w:spacing w:after="0" w:line="360" w:lineRule="auto"/>
        <w:ind w:firstLine="630"/>
        <w:jc w:val="both"/>
        <w:rPr>
          <w:rFonts w:ascii="Cambria" w:eastAsia="Aptos" w:hAnsi="Cambria" w:cstheme="minorHAnsi"/>
          <w:kern w:val="2"/>
          <w:lang w:val="en-IE"/>
        </w:rPr>
      </w:pPr>
      <w:r w:rsidRPr="00BD7EB9">
        <w:rPr>
          <w:rFonts w:ascii="Cambria" w:eastAsia="Aptos" w:hAnsi="Cambria" w:cstheme="minorHAnsi"/>
          <w:kern w:val="2"/>
          <w:lang w:val="en-IE"/>
        </w:rPr>
        <w:t>Kemudian Renstra Kecamatan Batang Asam yang telah ditetapkan harus menjadi pedoman dalam penyusunan Renja yang merupakan dokumen perencanaan tahunan dan penjabaran dari perencanaan periode 5 (lima) tahunan.</w:t>
      </w:r>
    </w:p>
    <w:p w14:paraId="7573C114"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p w14:paraId="74C30337" w14:textId="77777777" w:rsidR="00ED2473" w:rsidRPr="00BD7EB9" w:rsidRDefault="00ED2473" w:rsidP="00ED2473">
      <w:pPr>
        <w:widowControl w:val="0"/>
        <w:autoSpaceDE w:val="0"/>
        <w:autoSpaceDN w:val="0"/>
        <w:adjustRightInd w:val="0"/>
        <w:spacing w:after="0" w:line="360" w:lineRule="auto"/>
        <w:ind w:left="40"/>
        <w:jc w:val="both"/>
        <w:rPr>
          <w:rFonts w:ascii="Cambria" w:eastAsia="Aptos" w:hAnsi="Cambria" w:cstheme="minorHAnsi"/>
          <w:kern w:val="2"/>
          <w:lang w:val="en-IE"/>
        </w:rPr>
      </w:pPr>
      <w:r w:rsidRPr="00BD7EB9">
        <w:rPr>
          <w:rFonts w:ascii="Cambria" w:eastAsia="Aptos" w:hAnsi="Cambria" w:cstheme="minorHAnsi"/>
          <w:b/>
          <w:bCs/>
          <w:kern w:val="2"/>
          <w:lang w:val="en-IE"/>
        </w:rPr>
        <w:t>1.2.  LANDASAN HUKUM</w:t>
      </w:r>
    </w:p>
    <w:p w14:paraId="785F44FF" w14:textId="77777777" w:rsidR="00ED2473" w:rsidRPr="00BD7EB9" w:rsidRDefault="00ED2473" w:rsidP="00ED2473">
      <w:pPr>
        <w:widowControl w:val="0"/>
        <w:overflowPunct w:val="0"/>
        <w:autoSpaceDE w:val="0"/>
        <w:autoSpaceDN w:val="0"/>
        <w:adjustRightInd w:val="0"/>
        <w:spacing w:after="0" w:line="360" w:lineRule="auto"/>
        <w:ind w:left="40" w:firstLine="500"/>
        <w:jc w:val="both"/>
        <w:rPr>
          <w:rFonts w:ascii="Cambria" w:eastAsia="Aptos" w:hAnsi="Cambria" w:cstheme="minorHAnsi"/>
          <w:kern w:val="2"/>
          <w:lang w:val="en-IE"/>
        </w:rPr>
      </w:pPr>
      <w:r w:rsidRPr="00BD7EB9">
        <w:rPr>
          <w:rFonts w:ascii="Cambria" w:eastAsia="Aptos" w:hAnsi="Cambria" w:cstheme="minorHAnsi"/>
          <w:kern w:val="2"/>
          <w:lang w:val="en-IE"/>
        </w:rPr>
        <w:t>Landasan hukum penyusunan Revisi Renstra Kecamatan Batang Asam Kabupaten Tanjung Jabung Barat Tahun 2025-2029 adalah sebagai berikut :</w:t>
      </w:r>
    </w:p>
    <w:p w14:paraId="79E6D9C1" w14:textId="77777777" w:rsidR="00ED2473" w:rsidRPr="00BD7EB9" w:rsidRDefault="00ED2473" w:rsidP="00041875">
      <w:pPr>
        <w:widowControl w:val="0"/>
        <w:numPr>
          <w:ilvl w:val="0"/>
          <w:numId w:val="1"/>
        </w:numPr>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Undang-undang Nomor 25 Tahun 2004 tentang Sistem Perencanaan Pembangunan Nasional;</w:t>
      </w:r>
    </w:p>
    <w:p w14:paraId="283CA957" w14:textId="77777777" w:rsidR="00ED2473" w:rsidRPr="00BD7EB9" w:rsidRDefault="00ED2473" w:rsidP="00041875">
      <w:pPr>
        <w:widowControl w:val="0"/>
        <w:numPr>
          <w:ilvl w:val="0"/>
          <w:numId w:val="1"/>
        </w:numPr>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Undang-Undang Nomor 9 Tahun 2015 tentang Perubahan Kedua atas Undang-Undang Nomor 23 Tahun 2014 tentang Pemerintahan Daerah;</w:t>
      </w:r>
    </w:p>
    <w:p w14:paraId="3A393B8F" w14:textId="77777777" w:rsidR="00ED2473" w:rsidRPr="00BD7EB9" w:rsidRDefault="00ED2473" w:rsidP="00041875">
      <w:pPr>
        <w:widowControl w:val="0"/>
        <w:numPr>
          <w:ilvl w:val="0"/>
          <w:numId w:val="1"/>
        </w:numPr>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Permendagri Nomor </w:t>
      </w:r>
      <w:r w:rsidRPr="00BD7EB9">
        <w:rPr>
          <w:rFonts w:ascii="Cambria" w:eastAsia="Aptos" w:hAnsi="Cambria" w:cstheme="minorHAnsi"/>
          <w:kern w:val="2"/>
        </w:rPr>
        <w:t>86</w:t>
      </w:r>
      <w:r w:rsidRPr="00BD7EB9">
        <w:rPr>
          <w:rFonts w:ascii="Cambria" w:eastAsia="Aptos" w:hAnsi="Cambria" w:cstheme="minorHAnsi"/>
          <w:kern w:val="2"/>
          <w:lang w:val="en-IE"/>
        </w:rPr>
        <w:t xml:space="preserve"> Tahun 201</w:t>
      </w:r>
      <w:r w:rsidRPr="00BD7EB9">
        <w:rPr>
          <w:rFonts w:ascii="Cambria" w:eastAsia="Aptos" w:hAnsi="Cambria" w:cstheme="minorHAnsi"/>
          <w:kern w:val="2"/>
        </w:rPr>
        <w:t>7</w:t>
      </w:r>
      <w:r w:rsidRPr="00BD7EB9">
        <w:rPr>
          <w:rFonts w:ascii="Cambria" w:eastAsia="Aptos" w:hAnsi="Cambria" w:cstheme="minorHAnsi"/>
          <w:kern w:val="2"/>
          <w:lang w:val="en-IE"/>
        </w:rPr>
        <w:t xml:space="preserve"> Tentang</w:t>
      </w:r>
      <w:r w:rsidRPr="00BD7EB9">
        <w:rPr>
          <w:rFonts w:ascii="Cambria" w:eastAsia="Aptos" w:hAnsi="Cambria" w:cstheme="minorHAnsi"/>
          <w:kern w:val="2"/>
        </w:rPr>
        <w:t xml:space="preserve"> </w:t>
      </w:r>
      <w:r w:rsidRPr="00BD7EB9">
        <w:rPr>
          <w:rFonts w:ascii="Cambria" w:eastAsia="Aptos" w:hAnsi="Cambria" w:cstheme="minorHAnsi"/>
          <w:spacing w:val="-2"/>
          <w:kern w:val="2"/>
          <w:lang w:val="en-IE"/>
        </w:rPr>
        <w:t>T</w:t>
      </w:r>
      <w:r w:rsidRPr="00BD7EB9">
        <w:rPr>
          <w:rFonts w:ascii="Cambria" w:eastAsia="Aptos" w:hAnsi="Cambria" w:cstheme="minorHAnsi"/>
          <w:spacing w:val="2"/>
          <w:kern w:val="2"/>
          <w:lang w:val="en-IE"/>
        </w:rPr>
        <w:t>a</w:t>
      </w:r>
      <w:r w:rsidRPr="00BD7EB9">
        <w:rPr>
          <w:rFonts w:ascii="Cambria" w:eastAsia="Aptos" w:hAnsi="Cambria" w:cstheme="minorHAnsi"/>
          <w:spacing w:val="-2"/>
          <w:kern w:val="2"/>
          <w:lang w:val="en-IE"/>
        </w:rPr>
        <w:t>t</w:t>
      </w:r>
      <w:r w:rsidRPr="00BD7EB9">
        <w:rPr>
          <w:rFonts w:ascii="Cambria" w:eastAsia="Aptos" w:hAnsi="Cambria" w:cstheme="minorHAnsi"/>
          <w:kern w:val="2"/>
          <w:lang w:val="en-IE"/>
        </w:rPr>
        <w:t>a Cara Pere</w:t>
      </w:r>
      <w:r w:rsidRPr="00BD7EB9">
        <w:rPr>
          <w:rFonts w:ascii="Cambria" w:eastAsia="Aptos" w:hAnsi="Cambria" w:cstheme="minorHAnsi"/>
          <w:spacing w:val="2"/>
          <w:kern w:val="2"/>
          <w:lang w:val="en-IE"/>
        </w:rPr>
        <w:t>n</w:t>
      </w:r>
      <w:r w:rsidRPr="00BD7EB9">
        <w:rPr>
          <w:rFonts w:ascii="Cambria" w:eastAsia="Aptos" w:hAnsi="Cambria" w:cstheme="minorHAnsi"/>
          <w:kern w:val="2"/>
          <w:lang w:val="en-IE"/>
        </w:rPr>
        <w:t>canaan, Pengendal</w:t>
      </w:r>
      <w:r w:rsidRPr="00BD7EB9">
        <w:rPr>
          <w:rFonts w:ascii="Cambria" w:eastAsia="Aptos" w:hAnsi="Cambria" w:cstheme="minorHAnsi"/>
          <w:spacing w:val="2"/>
          <w:kern w:val="2"/>
          <w:lang w:val="en-IE"/>
        </w:rPr>
        <w:t>i</w:t>
      </w:r>
      <w:r w:rsidRPr="00BD7EB9">
        <w:rPr>
          <w:rFonts w:ascii="Cambria" w:eastAsia="Aptos" w:hAnsi="Cambria" w:cstheme="minorHAnsi"/>
          <w:kern w:val="2"/>
          <w:lang w:val="en-IE"/>
        </w:rPr>
        <w:t>an dan Evalu</w:t>
      </w:r>
      <w:r w:rsidRPr="00BD7EB9">
        <w:rPr>
          <w:rFonts w:ascii="Cambria" w:eastAsia="Aptos" w:hAnsi="Cambria" w:cstheme="minorHAnsi"/>
          <w:spacing w:val="-3"/>
          <w:kern w:val="2"/>
          <w:lang w:val="en-IE"/>
        </w:rPr>
        <w:t>a</w:t>
      </w:r>
      <w:r w:rsidRPr="00BD7EB9">
        <w:rPr>
          <w:rFonts w:ascii="Cambria" w:eastAsia="Aptos" w:hAnsi="Cambria" w:cstheme="minorHAnsi"/>
          <w:kern w:val="2"/>
          <w:lang w:val="en-IE"/>
        </w:rPr>
        <w:t>si</w:t>
      </w:r>
      <w:r w:rsidRPr="00BD7EB9">
        <w:rPr>
          <w:rFonts w:ascii="Cambria" w:eastAsia="Aptos" w:hAnsi="Cambria" w:cstheme="minorHAnsi"/>
          <w:spacing w:val="3"/>
          <w:kern w:val="2"/>
          <w:lang w:val="en-IE"/>
        </w:rPr>
        <w:t xml:space="preserve"> </w:t>
      </w:r>
      <w:r w:rsidRPr="00BD7EB9">
        <w:rPr>
          <w:rFonts w:ascii="Cambria" w:eastAsia="Aptos" w:hAnsi="Cambria" w:cstheme="minorHAnsi"/>
          <w:kern w:val="2"/>
          <w:lang w:val="en-IE"/>
        </w:rPr>
        <w:t xml:space="preserve">Pembangunan Daerah, </w:t>
      </w:r>
      <w:r w:rsidRPr="00BD7EB9">
        <w:rPr>
          <w:rFonts w:ascii="Cambria" w:eastAsia="Aptos" w:hAnsi="Cambria" w:cstheme="minorHAnsi"/>
          <w:spacing w:val="-2"/>
          <w:kern w:val="2"/>
          <w:lang w:val="en-IE"/>
        </w:rPr>
        <w:t>T</w:t>
      </w:r>
      <w:r w:rsidRPr="00BD7EB9">
        <w:rPr>
          <w:rFonts w:ascii="Cambria" w:eastAsia="Aptos" w:hAnsi="Cambria" w:cstheme="minorHAnsi"/>
          <w:spacing w:val="2"/>
          <w:kern w:val="2"/>
          <w:lang w:val="en-IE"/>
        </w:rPr>
        <w:t>a</w:t>
      </w:r>
      <w:r w:rsidRPr="00BD7EB9">
        <w:rPr>
          <w:rFonts w:ascii="Cambria" w:eastAsia="Aptos" w:hAnsi="Cambria" w:cstheme="minorHAnsi"/>
          <w:spacing w:val="-2"/>
          <w:kern w:val="2"/>
          <w:lang w:val="en-IE"/>
        </w:rPr>
        <w:t>t</w:t>
      </w:r>
      <w:r w:rsidRPr="00BD7EB9">
        <w:rPr>
          <w:rFonts w:ascii="Cambria" w:eastAsia="Aptos" w:hAnsi="Cambria" w:cstheme="minorHAnsi"/>
          <w:kern w:val="2"/>
          <w:lang w:val="en-IE"/>
        </w:rPr>
        <w:t>a Ca</w:t>
      </w:r>
      <w:r w:rsidRPr="00BD7EB9">
        <w:rPr>
          <w:rFonts w:ascii="Cambria" w:eastAsia="Aptos" w:hAnsi="Cambria" w:cstheme="minorHAnsi"/>
          <w:spacing w:val="2"/>
          <w:kern w:val="2"/>
          <w:lang w:val="en-IE"/>
        </w:rPr>
        <w:t>r</w:t>
      </w:r>
      <w:r w:rsidRPr="00BD7EB9">
        <w:rPr>
          <w:rFonts w:ascii="Cambria" w:eastAsia="Aptos" w:hAnsi="Cambria" w:cstheme="minorHAnsi"/>
          <w:kern w:val="2"/>
          <w:lang w:val="en-IE"/>
        </w:rPr>
        <w:t>a Evaluasi</w:t>
      </w:r>
      <w:r w:rsidRPr="00BD7EB9">
        <w:rPr>
          <w:rFonts w:ascii="Cambria" w:eastAsia="Aptos" w:hAnsi="Cambria" w:cstheme="minorHAnsi"/>
          <w:spacing w:val="2"/>
          <w:kern w:val="2"/>
          <w:lang w:val="en-IE"/>
        </w:rPr>
        <w:t xml:space="preserve"> </w:t>
      </w:r>
      <w:r w:rsidRPr="00BD7EB9">
        <w:rPr>
          <w:rFonts w:ascii="Cambria" w:eastAsia="Aptos" w:hAnsi="Cambria" w:cstheme="minorHAnsi"/>
          <w:kern w:val="2"/>
          <w:lang w:val="en-IE"/>
        </w:rPr>
        <w:t>Ranc</w:t>
      </w:r>
      <w:r w:rsidRPr="00BD7EB9">
        <w:rPr>
          <w:rFonts w:ascii="Cambria" w:eastAsia="Aptos" w:hAnsi="Cambria" w:cstheme="minorHAnsi"/>
          <w:spacing w:val="-2"/>
          <w:kern w:val="2"/>
          <w:lang w:val="en-IE"/>
        </w:rPr>
        <w:t>a</w:t>
      </w:r>
      <w:r w:rsidRPr="00BD7EB9">
        <w:rPr>
          <w:rFonts w:ascii="Cambria" w:eastAsia="Aptos" w:hAnsi="Cambria" w:cstheme="minorHAnsi"/>
          <w:kern w:val="2"/>
          <w:lang w:val="en-IE"/>
        </w:rPr>
        <w:t>ngan Pera</w:t>
      </w:r>
      <w:r w:rsidRPr="00BD7EB9">
        <w:rPr>
          <w:rFonts w:ascii="Cambria" w:eastAsia="Aptos" w:hAnsi="Cambria" w:cstheme="minorHAnsi"/>
          <w:spacing w:val="-3"/>
          <w:kern w:val="2"/>
          <w:lang w:val="en-IE"/>
        </w:rPr>
        <w:t>t</w:t>
      </w:r>
      <w:r w:rsidRPr="00BD7EB9">
        <w:rPr>
          <w:rFonts w:ascii="Cambria" w:eastAsia="Aptos" w:hAnsi="Cambria" w:cstheme="minorHAnsi"/>
          <w:kern w:val="2"/>
          <w:lang w:val="en-IE"/>
        </w:rPr>
        <w:t>uran</w:t>
      </w:r>
      <w:r w:rsidRPr="00BD7EB9">
        <w:rPr>
          <w:rFonts w:ascii="Cambria" w:eastAsia="Aptos" w:hAnsi="Cambria" w:cstheme="minorHAnsi"/>
          <w:spacing w:val="3"/>
          <w:kern w:val="2"/>
          <w:lang w:val="en-IE"/>
        </w:rPr>
        <w:t xml:space="preserve"> </w:t>
      </w:r>
      <w:r w:rsidRPr="00BD7EB9">
        <w:rPr>
          <w:rFonts w:ascii="Cambria" w:eastAsia="Aptos" w:hAnsi="Cambria" w:cstheme="minorHAnsi"/>
          <w:kern w:val="2"/>
          <w:lang w:val="en-IE"/>
        </w:rPr>
        <w:t xml:space="preserve">Daerah </w:t>
      </w:r>
      <w:r w:rsidRPr="00BD7EB9">
        <w:rPr>
          <w:rFonts w:ascii="Cambria" w:eastAsia="Aptos" w:hAnsi="Cambria" w:cstheme="minorHAnsi"/>
          <w:spacing w:val="-2"/>
          <w:kern w:val="2"/>
          <w:lang w:val="en-IE"/>
        </w:rPr>
        <w:t>T</w:t>
      </w:r>
      <w:r w:rsidRPr="00BD7EB9">
        <w:rPr>
          <w:rFonts w:ascii="Cambria" w:eastAsia="Aptos" w:hAnsi="Cambria" w:cstheme="minorHAnsi"/>
          <w:kern w:val="2"/>
          <w:lang w:val="en-IE"/>
        </w:rPr>
        <w:t>e</w:t>
      </w:r>
      <w:r w:rsidRPr="00BD7EB9">
        <w:rPr>
          <w:rFonts w:ascii="Cambria" w:eastAsia="Aptos" w:hAnsi="Cambria" w:cstheme="minorHAnsi"/>
          <w:spacing w:val="2"/>
          <w:kern w:val="2"/>
          <w:lang w:val="en-IE"/>
        </w:rPr>
        <w:t>n</w:t>
      </w:r>
      <w:r w:rsidRPr="00BD7EB9">
        <w:rPr>
          <w:rFonts w:ascii="Cambria" w:eastAsia="Aptos" w:hAnsi="Cambria" w:cstheme="minorHAnsi"/>
          <w:spacing w:val="-2"/>
          <w:kern w:val="2"/>
          <w:lang w:val="en-IE"/>
        </w:rPr>
        <w:t>t</w:t>
      </w:r>
      <w:r w:rsidRPr="00BD7EB9">
        <w:rPr>
          <w:rFonts w:ascii="Cambria" w:eastAsia="Aptos" w:hAnsi="Cambria" w:cstheme="minorHAnsi"/>
          <w:kern w:val="2"/>
          <w:lang w:val="en-IE"/>
        </w:rPr>
        <w:t>ang Renca</w:t>
      </w:r>
      <w:r w:rsidRPr="00BD7EB9">
        <w:rPr>
          <w:rFonts w:ascii="Cambria" w:eastAsia="Aptos" w:hAnsi="Cambria" w:cstheme="minorHAnsi"/>
          <w:spacing w:val="2"/>
          <w:kern w:val="2"/>
          <w:lang w:val="en-IE"/>
        </w:rPr>
        <w:t>n</w:t>
      </w:r>
      <w:r w:rsidRPr="00BD7EB9">
        <w:rPr>
          <w:rFonts w:ascii="Cambria" w:eastAsia="Aptos" w:hAnsi="Cambria" w:cstheme="minorHAnsi"/>
          <w:kern w:val="2"/>
          <w:lang w:val="en-IE"/>
        </w:rPr>
        <w:t xml:space="preserve">a Pembangunan </w:t>
      </w:r>
      <w:r w:rsidRPr="00BD7EB9">
        <w:rPr>
          <w:rFonts w:ascii="Cambria" w:eastAsia="Aptos" w:hAnsi="Cambria" w:cstheme="minorHAnsi"/>
          <w:kern w:val="2"/>
          <w:lang w:val="en-IE"/>
        </w:rPr>
        <w:lastRenderedPageBreak/>
        <w:t>Jangka Panjang Daerah dan Rencana Pembangunan Jangka Menengah Daerah, ser</w:t>
      </w:r>
      <w:r w:rsidRPr="00BD7EB9">
        <w:rPr>
          <w:rFonts w:ascii="Cambria" w:eastAsia="Aptos" w:hAnsi="Cambria" w:cstheme="minorHAnsi"/>
          <w:spacing w:val="-3"/>
          <w:kern w:val="2"/>
          <w:lang w:val="en-IE"/>
        </w:rPr>
        <w:t>t</w:t>
      </w:r>
      <w:r w:rsidRPr="00BD7EB9">
        <w:rPr>
          <w:rFonts w:ascii="Cambria" w:eastAsia="Aptos" w:hAnsi="Cambria" w:cstheme="minorHAnsi"/>
          <w:kern w:val="2"/>
          <w:lang w:val="en-IE"/>
        </w:rPr>
        <w:t>a</w:t>
      </w:r>
      <w:r w:rsidRPr="00BD7EB9">
        <w:rPr>
          <w:rFonts w:ascii="Cambria" w:eastAsia="Aptos" w:hAnsi="Cambria" w:cstheme="minorHAnsi"/>
          <w:spacing w:val="3"/>
          <w:kern w:val="2"/>
          <w:lang w:val="en-IE"/>
        </w:rPr>
        <w:t xml:space="preserve"> </w:t>
      </w:r>
      <w:r w:rsidRPr="00BD7EB9">
        <w:rPr>
          <w:rFonts w:ascii="Cambria" w:eastAsia="Aptos" w:hAnsi="Cambria" w:cstheme="minorHAnsi"/>
          <w:spacing w:val="-2"/>
          <w:kern w:val="2"/>
          <w:lang w:val="en-IE"/>
        </w:rPr>
        <w:t>t</w:t>
      </w:r>
      <w:r w:rsidRPr="00BD7EB9">
        <w:rPr>
          <w:rFonts w:ascii="Cambria" w:eastAsia="Aptos" w:hAnsi="Cambria" w:cstheme="minorHAnsi"/>
          <w:spacing w:val="2"/>
          <w:kern w:val="2"/>
          <w:lang w:val="en-IE"/>
        </w:rPr>
        <w:t>a</w:t>
      </w:r>
      <w:r w:rsidRPr="00BD7EB9">
        <w:rPr>
          <w:rFonts w:ascii="Cambria" w:eastAsia="Aptos" w:hAnsi="Cambria" w:cstheme="minorHAnsi"/>
          <w:spacing w:val="-2"/>
          <w:kern w:val="2"/>
          <w:lang w:val="en-IE"/>
        </w:rPr>
        <w:t>t</w:t>
      </w:r>
      <w:r w:rsidRPr="00BD7EB9">
        <w:rPr>
          <w:rFonts w:ascii="Cambria" w:eastAsia="Aptos" w:hAnsi="Cambria" w:cstheme="minorHAnsi"/>
          <w:kern w:val="2"/>
          <w:lang w:val="en-IE"/>
        </w:rPr>
        <w:t>a Cara Perubahan Rencana Pembangunan Jangka Panjang Daerah, Rencana Pembangunan Jangka Menengah Daerah, dan Rencana Kerja Pemer</w:t>
      </w:r>
      <w:r w:rsidRPr="00BD7EB9">
        <w:rPr>
          <w:rFonts w:ascii="Cambria" w:eastAsia="Aptos" w:hAnsi="Cambria" w:cstheme="minorHAnsi"/>
          <w:spacing w:val="2"/>
          <w:kern w:val="2"/>
          <w:lang w:val="en-IE"/>
        </w:rPr>
        <w:t>i</w:t>
      </w:r>
      <w:r w:rsidRPr="00BD7EB9">
        <w:rPr>
          <w:rFonts w:ascii="Cambria" w:eastAsia="Aptos" w:hAnsi="Cambria" w:cstheme="minorHAnsi"/>
          <w:kern w:val="2"/>
          <w:lang w:val="en-IE"/>
        </w:rPr>
        <w:t>n</w:t>
      </w:r>
      <w:r w:rsidRPr="00BD7EB9">
        <w:rPr>
          <w:rFonts w:ascii="Cambria" w:eastAsia="Aptos" w:hAnsi="Cambria" w:cstheme="minorHAnsi"/>
          <w:spacing w:val="-2"/>
          <w:kern w:val="2"/>
          <w:lang w:val="en-IE"/>
        </w:rPr>
        <w:t>t</w:t>
      </w:r>
      <w:r w:rsidRPr="00BD7EB9">
        <w:rPr>
          <w:rFonts w:ascii="Cambria" w:eastAsia="Aptos" w:hAnsi="Cambria" w:cstheme="minorHAnsi"/>
          <w:kern w:val="2"/>
          <w:lang w:val="en-IE"/>
        </w:rPr>
        <w:t>ah Daerah</w:t>
      </w:r>
    </w:p>
    <w:p w14:paraId="40AEA555" w14:textId="77777777" w:rsidR="00ED2473" w:rsidRPr="00BD7EB9" w:rsidRDefault="00ED2473" w:rsidP="00041875">
      <w:pPr>
        <w:widowControl w:val="0"/>
        <w:numPr>
          <w:ilvl w:val="0"/>
          <w:numId w:val="1"/>
        </w:numPr>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Permendagri Nomor 130 Tahun 2018 Tentang Kegiatan Pembangunan Sarana dan Prasarana Kelurahan dan Pemberdayaan Masyarakat di Kelurahan</w:t>
      </w:r>
    </w:p>
    <w:p w14:paraId="07097331" w14:textId="77777777" w:rsidR="00ED2473" w:rsidRPr="00BD7EB9" w:rsidRDefault="00ED2473" w:rsidP="00041875">
      <w:pPr>
        <w:widowControl w:val="0"/>
        <w:numPr>
          <w:ilvl w:val="0"/>
          <w:numId w:val="1"/>
        </w:numPr>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Kepmendagri 900.1.15.5-3406 tahun 2024 Tentang Perubahan Kedua atas Keputusan Menteri dalam Negeri Nomor 050-5889 Tahun 2021 Tentang Hasil Verifikasi, Validasi dan Inventarisasi Pemuktahiran Klasifikasi, Kodefikasi dan Nomenklatur Perencanaan Pembangunan dan Keuangan Daerah.</w:t>
      </w:r>
    </w:p>
    <w:p w14:paraId="1094D2F4" w14:textId="77777777" w:rsidR="00ED2473" w:rsidRPr="00BD7EB9" w:rsidRDefault="00ED2473" w:rsidP="00041875">
      <w:pPr>
        <w:widowControl w:val="0"/>
        <w:numPr>
          <w:ilvl w:val="0"/>
          <w:numId w:val="1"/>
        </w:numPr>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Isntruksi Menteri Dalam Negeri Nomor 2 Tahun 2025 Tentang Pedoman Penyusunan Rencana Pembangunan Jangka Menengah Daerah dan Rencana Strategis Perangkat Daerah Tahun 2025 – 2029;</w:t>
      </w:r>
    </w:p>
    <w:p w14:paraId="386D9E4D" w14:textId="77777777" w:rsidR="00ED2473" w:rsidRPr="00BD7EB9" w:rsidRDefault="00ED2473" w:rsidP="00041875">
      <w:pPr>
        <w:widowControl w:val="0"/>
        <w:numPr>
          <w:ilvl w:val="0"/>
          <w:numId w:val="1"/>
        </w:numPr>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Peraturan Daerah Kabupaten Tanjung Jabung Barat Nomor 8 Tahun 2008 Tentang Pembentukan Kecamatan Tebing Tinggi, Kecamatan Batang Asam, Kecamatan Kuala Betara, Kecamatan Muara Papalik, Seberang Kota, Kecamatan Bram Itam, Kecamatan Kuala Betara, dan Kecamatan Senyerang serta Penataan Desa dan Kelurahan dalam Kabupaten Tanjung Jabung Barat;</w:t>
      </w:r>
    </w:p>
    <w:p w14:paraId="605ECAA2" w14:textId="77777777" w:rsidR="00ED2473" w:rsidRPr="00BD7EB9" w:rsidRDefault="00ED2473" w:rsidP="00041875">
      <w:pPr>
        <w:widowControl w:val="0"/>
        <w:numPr>
          <w:ilvl w:val="0"/>
          <w:numId w:val="1"/>
        </w:numPr>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Peraturan Daerah Kabupaten Tanjung Jabung Barat Nomor 11 Tahun 2024 Tentang Rencana Pembangunan Jangka Panjang Daerah (RPJPD) Kabupaten Tanjung Jabung Barat Tahun 2025-2045;</w:t>
      </w:r>
    </w:p>
    <w:p w14:paraId="2F90A0D0" w14:textId="77777777" w:rsidR="00ED2473" w:rsidRPr="00BD7EB9" w:rsidRDefault="00ED2473" w:rsidP="00041875">
      <w:pPr>
        <w:widowControl w:val="0"/>
        <w:numPr>
          <w:ilvl w:val="0"/>
          <w:numId w:val="1"/>
        </w:numPr>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Peraturan Daerah Kabupaten Tanjung Jabung Barat Nomor 3 Tahun  2024 Tentang Rencana Tata Ruang Wilayah Kabupaten Tanjung Jabung Barat Tahun 2024-2044;</w:t>
      </w:r>
    </w:p>
    <w:p w14:paraId="5A761DFB" w14:textId="77777777" w:rsidR="00ED2473" w:rsidRPr="00BD7EB9" w:rsidRDefault="00ED2473" w:rsidP="00041875">
      <w:pPr>
        <w:widowControl w:val="0"/>
        <w:numPr>
          <w:ilvl w:val="0"/>
          <w:numId w:val="1"/>
        </w:numPr>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Peraturan Daerah Kabupaten Tanjung Jabung Barat Nomor 6 Tahun 2016, Tentang Pembentukan dan Susunan Perangkat Daerah pada BAB II  Pasal 2 Kecamatan terdiri dari 13 Kecamatan Tipe A.</w:t>
      </w:r>
    </w:p>
    <w:p w14:paraId="00691EE6" w14:textId="77777777" w:rsidR="00ED2473" w:rsidRPr="00BD7EB9" w:rsidRDefault="00ED2473" w:rsidP="00ED2473">
      <w:pPr>
        <w:spacing w:after="0" w:line="360" w:lineRule="auto"/>
        <w:contextualSpacing/>
        <w:jc w:val="both"/>
        <w:rPr>
          <w:rFonts w:ascii="Cambria" w:eastAsia="Aptos" w:hAnsi="Cambria" w:cstheme="minorHAnsi"/>
          <w:kern w:val="2"/>
          <w:lang w:val="en-IE"/>
        </w:rPr>
      </w:pPr>
    </w:p>
    <w:p w14:paraId="5BD30291" w14:textId="77777777" w:rsidR="00ED2473" w:rsidRPr="00BD7EB9" w:rsidRDefault="00ED2473" w:rsidP="00ED2473">
      <w:pPr>
        <w:widowControl w:val="0"/>
        <w:tabs>
          <w:tab w:val="left" w:pos="540"/>
        </w:tabs>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rPr>
        <w:t xml:space="preserve">1.3 </w:t>
      </w:r>
      <w:r w:rsidRPr="00BD7EB9">
        <w:rPr>
          <w:rFonts w:ascii="Cambria" w:eastAsia="Aptos" w:hAnsi="Cambria" w:cstheme="minorHAnsi"/>
          <w:b/>
          <w:bCs/>
          <w:kern w:val="2"/>
        </w:rPr>
        <w:tab/>
      </w:r>
      <w:r w:rsidRPr="00BD7EB9">
        <w:rPr>
          <w:rFonts w:ascii="Cambria" w:eastAsia="Aptos" w:hAnsi="Cambria" w:cstheme="minorHAnsi"/>
          <w:b/>
          <w:bCs/>
          <w:kern w:val="2"/>
          <w:lang w:val="en-IE"/>
        </w:rPr>
        <w:t xml:space="preserve">MAKSUD DAN TUJUAN </w:t>
      </w:r>
    </w:p>
    <w:p w14:paraId="49166A8A" w14:textId="77777777" w:rsidR="00ED2473" w:rsidRPr="00BD7EB9" w:rsidRDefault="00ED2473" w:rsidP="00ED2473">
      <w:pPr>
        <w:tabs>
          <w:tab w:val="left" w:pos="540"/>
        </w:tabs>
        <w:spacing w:after="0" w:line="360" w:lineRule="auto"/>
        <w:ind w:firstLine="630"/>
        <w:contextualSpacing/>
        <w:jc w:val="both"/>
        <w:rPr>
          <w:rFonts w:ascii="Cambria" w:eastAsia="Aptos" w:hAnsi="Cambria" w:cstheme="minorHAnsi"/>
          <w:kern w:val="2"/>
          <w:lang w:val="en-IE"/>
        </w:rPr>
      </w:pPr>
      <w:r w:rsidRPr="00BD7EB9">
        <w:rPr>
          <w:rFonts w:ascii="Cambria" w:eastAsia="Aptos" w:hAnsi="Cambria" w:cstheme="minorHAnsi"/>
          <w:kern w:val="2"/>
          <w:lang w:val="en-IE"/>
        </w:rPr>
        <w:t>Rancangan Akhir  Rencana Strategis (Renstra) Kecamatan Batang Asam disusun dengan maksud menjabarkan Rencana Pembangunan Jangka Menengah Daerah (RPJMD) Kabupaten Tanjung Jabung Barat sesuai tugas pokok dan fungsi OPD Kecamatan Batang Asam.</w:t>
      </w:r>
    </w:p>
    <w:p w14:paraId="7C020DA4" w14:textId="77777777" w:rsidR="00ED2473" w:rsidRPr="00BD7EB9" w:rsidRDefault="00ED2473" w:rsidP="00ED2473">
      <w:pPr>
        <w:spacing w:after="0" w:line="360" w:lineRule="auto"/>
        <w:ind w:firstLine="630"/>
        <w:contextualSpacing/>
        <w:jc w:val="both"/>
        <w:rPr>
          <w:rFonts w:ascii="Cambria" w:eastAsia="Aptos" w:hAnsi="Cambria" w:cstheme="minorHAnsi"/>
          <w:kern w:val="2"/>
          <w:lang w:val="en-IE"/>
        </w:rPr>
      </w:pPr>
      <w:r w:rsidRPr="00BD7EB9">
        <w:rPr>
          <w:rFonts w:ascii="Cambria" w:eastAsia="Aptos" w:hAnsi="Cambria" w:cstheme="minorHAnsi"/>
          <w:kern w:val="2"/>
          <w:lang w:val="en-IE"/>
        </w:rPr>
        <w:t>Tujuan penyusunan Renstra Kecamatan Batang Asam  Kabupaten Tanjung Jabung Barat sebagai pedoman bagi Kecamatan Batang Asam dalam penyusunan rencana kerja tahunan untuk periode 2025-2029.</w:t>
      </w:r>
    </w:p>
    <w:p w14:paraId="75D240CA" w14:textId="77777777" w:rsidR="00ED2473" w:rsidRPr="00BD7EB9" w:rsidRDefault="00ED2473" w:rsidP="00ED2473">
      <w:pPr>
        <w:spacing w:after="0" w:line="360" w:lineRule="auto"/>
        <w:ind w:firstLine="630"/>
        <w:contextualSpacing/>
        <w:jc w:val="both"/>
        <w:rPr>
          <w:rFonts w:ascii="Cambria" w:eastAsia="Aptos" w:hAnsi="Cambria" w:cstheme="minorHAnsi"/>
          <w:kern w:val="2"/>
          <w:lang w:val="en-IE"/>
        </w:rPr>
      </w:pPr>
      <w:r w:rsidRPr="00BD7EB9">
        <w:rPr>
          <w:rFonts w:ascii="Cambria" w:eastAsia="Aptos" w:hAnsi="Cambria" w:cstheme="minorHAnsi"/>
          <w:kern w:val="2"/>
          <w:lang w:val="en-IE"/>
        </w:rPr>
        <w:t xml:space="preserve">Adapun tujuan penyusunan Rancangan Akhir  Renstra Kecamatan Batang Asam Tahun 2025-2029 adalah : </w:t>
      </w:r>
    </w:p>
    <w:p w14:paraId="1E0C7B19" w14:textId="77777777" w:rsidR="00ED2473" w:rsidRPr="00BD7EB9" w:rsidRDefault="00ED2473" w:rsidP="00041875">
      <w:pPr>
        <w:numPr>
          <w:ilvl w:val="0"/>
          <w:numId w:val="2"/>
        </w:numPr>
        <w:spacing w:after="0" w:line="360" w:lineRule="auto"/>
        <w:contextualSpacing/>
        <w:jc w:val="both"/>
        <w:rPr>
          <w:rFonts w:ascii="Cambria" w:eastAsia="Aptos" w:hAnsi="Cambria" w:cstheme="minorHAnsi"/>
          <w:kern w:val="2"/>
          <w:lang w:val="en-IE"/>
        </w:rPr>
      </w:pPr>
      <w:r w:rsidRPr="00BD7EB9">
        <w:rPr>
          <w:rFonts w:ascii="Cambria" w:eastAsia="Aptos" w:hAnsi="Cambria" w:cstheme="minorHAnsi"/>
          <w:kern w:val="2"/>
          <w:lang w:val="en-IE"/>
        </w:rPr>
        <w:t>Memberikan acuan dalam penyusunan Renja Kecamatan Batang Asam yang merupakan Dokumen Perencanaan Tahunan Kecamatan Batang Asam yang memuat kebijakan, program, dan kegiatan pembangunan</w:t>
      </w:r>
    </w:p>
    <w:p w14:paraId="5FDB2F58" w14:textId="775DEAF8" w:rsidR="00ED2473" w:rsidRDefault="00ED2473" w:rsidP="00041875">
      <w:pPr>
        <w:numPr>
          <w:ilvl w:val="0"/>
          <w:numId w:val="2"/>
        </w:numPr>
        <w:spacing w:after="0" w:line="360" w:lineRule="auto"/>
        <w:contextualSpacing/>
        <w:jc w:val="both"/>
        <w:rPr>
          <w:rFonts w:ascii="Cambria" w:eastAsia="Aptos" w:hAnsi="Cambria" w:cstheme="minorHAnsi"/>
          <w:kern w:val="2"/>
          <w:lang w:val="en-IE"/>
        </w:rPr>
      </w:pPr>
      <w:r w:rsidRPr="00BD7EB9">
        <w:rPr>
          <w:rFonts w:ascii="Cambria" w:eastAsia="Aptos" w:hAnsi="Cambria" w:cstheme="minorHAnsi"/>
          <w:kern w:val="2"/>
          <w:lang w:val="en-IE"/>
        </w:rPr>
        <w:t>Memberikan arahan keterkaitan perencanaan dan penganggaran, pelaksanaan serta pengendalian dan evaluasi rencana pembangunan oleh Kecamatan Batang Asam agar sinergis, terpadu dan berkesinambungan.</w:t>
      </w:r>
    </w:p>
    <w:p w14:paraId="690C2600" w14:textId="121ABC39" w:rsidR="008D3AA7" w:rsidRDefault="008D3AA7" w:rsidP="008D3AA7">
      <w:pPr>
        <w:spacing w:after="0" w:line="360" w:lineRule="auto"/>
        <w:contextualSpacing/>
        <w:jc w:val="both"/>
        <w:rPr>
          <w:rFonts w:ascii="Cambria" w:eastAsia="Aptos" w:hAnsi="Cambria" w:cstheme="minorHAnsi"/>
          <w:kern w:val="2"/>
          <w:lang w:val="en-IE"/>
        </w:rPr>
      </w:pPr>
    </w:p>
    <w:p w14:paraId="26B3919A" w14:textId="51E591F1" w:rsidR="008D3AA7" w:rsidRDefault="008D3AA7" w:rsidP="008D3AA7">
      <w:pPr>
        <w:spacing w:after="0" w:line="360" w:lineRule="auto"/>
        <w:contextualSpacing/>
        <w:jc w:val="both"/>
        <w:rPr>
          <w:rFonts w:ascii="Cambria" w:eastAsia="Aptos" w:hAnsi="Cambria" w:cstheme="minorHAnsi"/>
          <w:kern w:val="2"/>
          <w:lang w:val="en-IE"/>
        </w:rPr>
      </w:pPr>
    </w:p>
    <w:p w14:paraId="6F1CB1F3" w14:textId="77777777" w:rsidR="008D3AA7" w:rsidRPr="00BD7EB9" w:rsidRDefault="008D3AA7" w:rsidP="008D3AA7">
      <w:pPr>
        <w:spacing w:after="0" w:line="360" w:lineRule="auto"/>
        <w:contextualSpacing/>
        <w:jc w:val="both"/>
        <w:rPr>
          <w:rFonts w:ascii="Cambria" w:eastAsia="Aptos" w:hAnsi="Cambria" w:cstheme="minorHAnsi"/>
          <w:kern w:val="2"/>
          <w:lang w:val="en-IE"/>
        </w:rPr>
      </w:pPr>
    </w:p>
    <w:p w14:paraId="76B424D2" w14:textId="77777777" w:rsidR="00ED2473" w:rsidRPr="00BD7EB9" w:rsidRDefault="00ED2473" w:rsidP="00ED2473">
      <w:pPr>
        <w:spacing w:after="0" w:line="360" w:lineRule="auto"/>
        <w:contextualSpacing/>
        <w:jc w:val="both"/>
        <w:rPr>
          <w:rFonts w:ascii="Cambria" w:eastAsia="Aptos" w:hAnsi="Cambria" w:cstheme="minorHAnsi"/>
          <w:kern w:val="2"/>
          <w:lang w:val="en-IE"/>
        </w:rPr>
      </w:pPr>
    </w:p>
    <w:p w14:paraId="77F59508"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b/>
          <w:bCs/>
          <w:kern w:val="2"/>
          <w:lang w:val="en-IE"/>
        </w:rPr>
        <w:t>1.4.  SISTEMATIKA PENULISAN</w:t>
      </w:r>
    </w:p>
    <w:p w14:paraId="236340C7" w14:textId="77777777" w:rsidR="00ED2473" w:rsidRPr="00BD7EB9" w:rsidRDefault="00ED2473" w:rsidP="00ED2473">
      <w:pPr>
        <w:widowControl w:val="0"/>
        <w:overflowPunct w:val="0"/>
        <w:autoSpaceDE w:val="0"/>
        <w:autoSpaceDN w:val="0"/>
        <w:adjustRightInd w:val="0"/>
        <w:spacing w:after="0" w:line="360" w:lineRule="auto"/>
        <w:ind w:left="80" w:firstLine="550"/>
        <w:jc w:val="both"/>
        <w:rPr>
          <w:rFonts w:ascii="Cambria" w:eastAsia="Aptos" w:hAnsi="Cambria" w:cstheme="minorHAnsi"/>
          <w:kern w:val="2"/>
          <w:lang w:val="en-IE"/>
        </w:rPr>
      </w:pPr>
      <w:r w:rsidRPr="00BD7EB9">
        <w:rPr>
          <w:rFonts w:ascii="Cambria" w:eastAsia="Aptos" w:hAnsi="Cambria" w:cstheme="minorHAnsi"/>
          <w:kern w:val="2"/>
          <w:lang w:val="en-IE"/>
        </w:rPr>
        <w:t>Penyajian Dokumen Rancangan Awal Renstra Kecamatan Batang Asam Tahun 2025-2029 mempedomani Peraturan Menteri Dalam Negeri Nomor 86 Tahun 2017 dengan sistematika penulisan sebagai berikut :</w:t>
      </w:r>
      <w:bookmarkStart w:id="1" w:name="page11"/>
      <w:bookmarkEnd w:id="1"/>
    </w:p>
    <w:p w14:paraId="31B8E949" w14:textId="77777777" w:rsidR="00ED2473" w:rsidRPr="00BD7EB9" w:rsidRDefault="00ED2473" w:rsidP="00ED2473">
      <w:pPr>
        <w:widowControl w:val="0"/>
        <w:tabs>
          <w:tab w:val="left" w:pos="810"/>
        </w:tabs>
        <w:overflowPunct w:val="0"/>
        <w:autoSpaceDE w:val="0"/>
        <w:autoSpaceDN w:val="0"/>
        <w:adjustRightInd w:val="0"/>
        <w:spacing w:after="0" w:line="360" w:lineRule="auto"/>
        <w:ind w:left="851" w:hanging="851"/>
        <w:jc w:val="both"/>
        <w:rPr>
          <w:rFonts w:ascii="Cambria" w:eastAsia="Aptos" w:hAnsi="Cambria" w:cstheme="minorHAnsi"/>
          <w:b/>
          <w:kern w:val="2"/>
          <w:lang w:val="en-IE"/>
        </w:rPr>
      </w:pPr>
      <w:r w:rsidRPr="00BD7EB9">
        <w:rPr>
          <w:rFonts w:ascii="Cambria" w:eastAsia="Aptos" w:hAnsi="Cambria" w:cstheme="minorHAnsi"/>
          <w:b/>
          <w:kern w:val="2"/>
          <w:lang w:val="en-IE"/>
        </w:rPr>
        <w:t xml:space="preserve">BAB I </w:t>
      </w:r>
      <w:r w:rsidRPr="00BD7EB9">
        <w:rPr>
          <w:rFonts w:ascii="Cambria" w:eastAsia="Aptos" w:hAnsi="Cambria" w:cstheme="minorHAnsi"/>
          <w:b/>
          <w:kern w:val="2"/>
          <w:lang w:val="en-IE"/>
        </w:rPr>
        <w:tab/>
      </w:r>
      <w:r w:rsidRPr="00BD7EB9">
        <w:rPr>
          <w:rFonts w:ascii="Cambria" w:eastAsia="Aptos" w:hAnsi="Cambria" w:cstheme="minorHAnsi"/>
          <w:b/>
          <w:kern w:val="2"/>
          <w:lang w:val="en-IE"/>
        </w:rPr>
        <w:tab/>
        <w:t>:  PENDAHULUAN</w:t>
      </w:r>
    </w:p>
    <w:p w14:paraId="1DDA6AF1" w14:textId="77777777" w:rsidR="00ED2473" w:rsidRPr="00BD7EB9" w:rsidRDefault="00ED2473" w:rsidP="00ED2473">
      <w:pPr>
        <w:widowControl w:val="0"/>
        <w:overflowPunct w:val="0"/>
        <w:autoSpaceDE w:val="0"/>
        <w:autoSpaceDN w:val="0"/>
        <w:adjustRightInd w:val="0"/>
        <w:spacing w:after="0" w:line="360" w:lineRule="auto"/>
        <w:ind w:left="993"/>
        <w:jc w:val="both"/>
        <w:rPr>
          <w:rFonts w:ascii="Cambria" w:eastAsia="Aptos" w:hAnsi="Cambria" w:cstheme="minorHAnsi"/>
          <w:kern w:val="2"/>
          <w:lang w:val="en-IE"/>
        </w:rPr>
      </w:pPr>
      <w:r w:rsidRPr="00BD7EB9">
        <w:rPr>
          <w:rFonts w:ascii="Cambria" w:eastAsia="Aptos" w:hAnsi="Cambria" w:cstheme="minorHAnsi"/>
          <w:kern w:val="2"/>
          <w:lang w:val="en-IE"/>
        </w:rPr>
        <w:t xml:space="preserve">Memuat Latar  Belakang, Dasar Hukum Penyusunan, Maksud  dan  Tujuan, dan Sistematika Penulisan </w:t>
      </w:r>
    </w:p>
    <w:p w14:paraId="5F4555B9" w14:textId="77777777" w:rsidR="00ED2473" w:rsidRPr="00BD7EB9" w:rsidRDefault="00ED2473" w:rsidP="00ED2473">
      <w:pPr>
        <w:widowControl w:val="0"/>
        <w:autoSpaceDE w:val="0"/>
        <w:autoSpaceDN w:val="0"/>
        <w:adjustRightInd w:val="0"/>
        <w:spacing w:after="0" w:line="360" w:lineRule="auto"/>
        <w:ind w:left="810" w:hanging="810"/>
        <w:jc w:val="both"/>
        <w:rPr>
          <w:rFonts w:ascii="Cambria" w:eastAsia="Aptos" w:hAnsi="Cambria" w:cstheme="minorHAnsi"/>
          <w:b/>
          <w:kern w:val="2"/>
          <w:lang w:val="en-IE"/>
        </w:rPr>
      </w:pPr>
      <w:r w:rsidRPr="00BD7EB9">
        <w:rPr>
          <w:rFonts w:ascii="Cambria" w:eastAsia="Aptos" w:hAnsi="Cambria" w:cstheme="minorHAnsi"/>
          <w:b/>
          <w:kern w:val="2"/>
          <w:lang w:val="en-IE"/>
        </w:rPr>
        <w:t xml:space="preserve">BAB II </w:t>
      </w:r>
      <w:r w:rsidRPr="00BD7EB9">
        <w:rPr>
          <w:rFonts w:ascii="Cambria" w:eastAsia="Aptos" w:hAnsi="Cambria" w:cstheme="minorHAnsi"/>
          <w:b/>
          <w:kern w:val="2"/>
          <w:lang w:val="en-IE"/>
        </w:rPr>
        <w:tab/>
        <w:t xml:space="preserve"> :  GAMBARAN PELAYANAN, PERMASALAHAN, DAN ISU STRATEGIS PERANGKAT DAERAH</w:t>
      </w:r>
    </w:p>
    <w:p w14:paraId="01F68090" w14:textId="77777777" w:rsidR="00ED2473" w:rsidRPr="00BD7EB9" w:rsidRDefault="00ED2473" w:rsidP="00ED2473">
      <w:pPr>
        <w:widowControl w:val="0"/>
        <w:overflowPunct w:val="0"/>
        <w:autoSpaceDE w:val="0"/>
        <w:autoSpaceDN w:val="0"/>
        <w:adjustRightInd w:val="0"/>
        <w:spacing w:after="0" w:line="360" w:lineRule="auto"/>
        <w:ind w:left="993" w:firstLine="65"/>
        <w:jc w:val="both"/>
        <w:rPr>
          <w:rFonts w:ascii="Cambria" w:eastAsia="Aptos" w:hAnsi="Cambria" w:cstheme="minorHAnsi"/>
          <w:kern w:val="2"/>
          <w:lang w:val="en-IE"/>
        </w:rPr>
      </w:pPr>
      <w:r w:rsidRPr="00BD7EB9">
        <w:rPr>
          <w:rFonts w:ascii="Cambria" w:eastAsia="Aptos" w:hAnsi="Cambria" w:cstheme="minorHAnsi"/>
          <w:kern w:val="2"/>
          <w:lang w:val="en-IE"/>
        </w:rPr>
        <w:t>Memuat Gambaran Pelayanan Perangkat Daerah (struktur, tugas, fungsi, struktur, kinerja pelayanan perangkat daerah, dan kelompok layanan sasaran), Permasalahan dan Isu Strategis Perangkat Daerah (permasalahan pelayanan perangkat daerah, dan isu strategis)</w:t>
      </w:r>
    </w:p>
    <w:p w14:paraId="68AECC6E" w14:textId="77777777" w:rsidR="00ED2473" w:rsidRPr="00BD7EB9" w:rsidRDefault="00ED2473" w:rsidP="00ED2473">
      <w:pPr>
        <w:widowControl w:val="0"/>
        <w:tabs>
          <w:tab w:val="left" w:pos="810"/>
        </w:tabs>
        <w:autoSpaceDE w:val="0"/>
        <w:autoSpaceDN w:val="0"/>
        <w:adjustRightInd w:val="0"/>
        <w:spacing w:after="0" w:line="360" w:lineRule="auto"/>
        <w:jc w:val="both"/>
        <w:rPr>
          <w:rFonts w:ascii="Cambria" w:eastAsia="Aptos" w:hAnsi="Cambria" w:cstheme="minorHAnsi"/>
          <w:b/>
          <w:kern w:val="2"/>
          <w:lang w:val="en-IE"/>
        </w:rPr>
      </w:pPr>
      <w:r w:rsidRPr="00BD7EB9">
        <w:rPr>
          <w:rFonts w:ascii="Cambria" w:eastAsia="Aptos" w:hAnsi="Cambria" w:cstheme="minorHAnsi"/>
          <w:b/>
          <w:kern w:val="2"/>
          <w:lang w:val="en-IE"/>
        </w:rPr>
        <w:t>BAB III      :  TUJUAN, SASARAN, STRATEGI, DAN ARAH KEBIJAKAN</w:t>
      </w:r>
    </w:p>
    <w:p w14:paraId="14E59A0B" w14:textId="77777777" w:rsidR="00ED2473" w:rsidRPr="00BD7EB9" w:rsidRDefault="00ED2473" w:rsidP="00ED2473">
      <w:pPr>
        <w:widowControl w:val="0"/>
        <w:autoSpaceDE w:val="0"/>
        <w:autoSpaceDN w:val="0"/>
        <w:adjustRightInd w:val="0"/>
        <w:spacing w:after="0" w:line="360" w:lineRule="auto"/>
        <w:ind w:left="993"/>
        <w:jc w:val="both"/>
        <w:rPr>
          <w:rFonts w:ascii="Cambria" w:eastAsia="Aptos" w:hAnsi="Cambria" w:cstheme="minorHAnsi"/>
          <w:bCs/>
          <w:kern w:val="2"/>
          <w:lang w:val="en-IE"/>
        </w:rPr>
      </w:pPr>
      <w:r w:rsidRPr="00BD7EB9">
        <w:rPr>
          <w:rFonts w:ascii="Cambria" w:eastAsia="Aptos" w:hAnsi="Cambria" w:cstheme="minorHAnsi"/>
          <w:bCs/>
          <w:kern w:val="2"/>
          <w:lang w:val="en-IE"/>
        </w:rPr>
        <w:t>Memuat tujuan, sasaran, strategi, dan arah kebijakan rencana strategis perangkat daerah tahun 2025 - 2029</w:t>
      </w:r>
    </w:p>
    <w:p w14:paraId="475348B3" w14:textId="77777777" w:rsidR="00ED2473" w:rsidRPr="00BD7EB9" w:rsidRDefault="00ED2473" w:rsidP="00ED2473">
      <w:pPr>
        <w:widowControl w:val="0"/>
        <w:tabs>
          <w:tab w:val="left" w:pos="1440"/>
        </w:tabs>
        <w:autoSpaceDE w:val="0"/>
        <w:autoSpaceDN w:val="0"/>
        <w:adjustRightInd w:val="0"/>
        <w:spacing w:after="0" w:line="360" w:lineRule="auto"/>
        <w:ind w:left="1134" w:hanging="1134"/>
        <w:jc w:val="both"/>
        <w:rPr>
          <w:rFonts w:ascii="Cambria" w:eastAsia="Aptos" w:hAnsi="Cambria" w:cstheme="minorHAnsi"/>
          <w:b/>
          <w:kern w:val="2"/>
          <w:lang w:val="en-IE"/>
        </w:rPr>
      </w:pPr>
      <w:r w:rsidRPr="00BD7EB9">
        <w:rPr>
          <w:rFonts w:ascii="Cambria" w:eastAsia="Aptos" w:hAnsi="Cambria" w:cstheme="minorHAnsi"/>
          <w:b/>
          <w:kern w:val="2"/>
          <w:lang w:val="en-IE"/>
        </w:rPr>
        <w:t>BAB IV      :  PROGRAM, KEGIATAN, SUB KEGIATAN, DAN KINERJA PENYELENGGARAAN BIDANG URUSAN</w:t>
      </w:r>
    </w:p>
    <w:p w14:paraId="6118D76A" w14:textId="77777777" w:rsidR="00ED2473" w:rsidRPr="00BD7EB9" w:rsidRDefault="00ED2473" w:rsidP="00ED2473">
      <w:pPr>
        <w:widowControl w:val="0"/>
        <w:tabs>
          <w:tab w:val="left" w:pos="1440"/>
        </w:tabs>
        <w:autoSpaceDE w:val="0"/>
        <w:autoSpaceDN w:val="0"/>
        <w:adjustRightInd w:val="0"/>
        <w:spacing w:after="0" w:line="360" w:lineRule="auto"/>
        <w:ind w:left="1134" w:hanging="1134"/>
        <w:jc w:val="both"/>
        <w:rPr>
          <w:rFonts w:ascii="Cambria" w:eastAsia="Aptos" w:hAnsi="Cambria" w:cstheme="minorHAnsi"/>
          <w:b/>
          <w:kern w:val="2"/>
          <w:lang w:val="en-IE"/>
        </w:rPr>
      </w:pPr>
      <w:r w:rsidRPr="00BD7EB9">
        <w:rPr>
          <w:rFonts w:ascii="Cambria" w:eastAsia="Aptos" w:hAnsi="Cambria" w:cstheme="minorHAnsi"/>
          <w:b/>
          <w:kern w:val="2"/>
          <w:lang w:val="en-IE"/>
        </w:rPr>
        <w:tab/>
        <w:t>Memuat uraian program, kegiatan, dan sub kegiatan beserta indiaktor, target, dan pagu indikatif, sub kegiatan dalam rangka mendukung program prioritas pembangunan daerah,  target keberhasilan pencapaian tujuan dan sasaran renstra Perangkat Daerah Tahun 2025 – 2029 melalui IKU perangkat daerah, target kinerja penyelenggaraan urusan pemerintahan daerah Tahun 2025 – 2029 melalui Indikator Kinerja Kunci (IKK).</w:t>
      </w:r>
    </w:p>
    <w:p w14:paraId="110CD5ED" w14:textId="77777777" w:rsidR="00ED2473" w:rsidRPr="00BD7EB9" w:rsidRDefault="00ED2473" w:rsidP="00ED2473">
      <w:pPr>
        <w:widowControl w:val="0"/>
        <w:tabs>
          <w:tab w:val="left" w:pos="8364"/>
          <w:tab w:val="left" w:pos="9498"/>
        </w:tabs>
        <w:overflowPunct w:val="0"/>
        <w:autoSpaceDE w:val="0"/>
        <w:autoSpaceDN w:val="0"/>
        <w:adjustRightInd w:val="0"/>
        <w:spacing w:after="0" w:line="360" w:lineRule="auto"/>
        <w:ind w:left="1560"/>
        <w:jc w:val="both"/>
        <w:rPr>
          <w:rFonts w:ascii="Cambria" w:eastAsia="Aptos" w:hAnsi="Cambria" w:cstheme="minorHAnsi"/>
          <w:kern w:val="2"/>
          <w:lang w:val="en-IE"/>
        </w:rPr>
      </w:pPr>
    </w:p>
    <w:p w14:paraId="1A70E4B2" w14:textId="3AE3AA98" w:rsidR="00B8000E" w:rsidRDefault="00ED2473"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r w:rsidRPr="00BD7EB9">
        <w:rPr>
          <w:rFonts w:ascii="Cambria" w:eastAsia="Aptos" w:hAnsi="Cambria" w:cstheme="minorHAnsi"/>
          <w:kern w:val="2"/>
          <w:lang w:val="en-IE"/>
        </w:rPr>
        <w:t xml:space="preserve">   </w:t>
      </w:r>
      <w:r w:rsidRPr="00BD7EB9">
        <w:rPr>
          <w:rFonts w:ascii="Cambria" w:eastAsia="Aptos" w:hAnsi="Cambria" w:cstheme="minorHAnsi"/>
          <w:b/>
          <w:kern w:val="2"/>
          <w:lang w:val="en-IE"/>
        </w:rPr>
        <w:t>BAB V     :  PENUTUP</w:t>
      </w:r>
    </w:p>
    <w:p w14:paraId="4B1451AD" w14:textId="658E261F" w:rsidR="008D3AA7"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19597005" w14:textId="172B33DB" w:rsidR="008D3AA7"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6F710956" w14:textId="5E800B98" w:rsidR="008D3AA7"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7149C106" w14:textId="357EF838" w:rsidR="008D3AA7"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63054BB1" w14:textId="5D35ACDA" w:rsidR="008D3AA7"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6F350215" w14:textId="5F9DC621" w:rsidR="008D3AA7"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42C6CC69" w14:textId="5F9CAB9D" w:rsidR="008D3AA7"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18708D37" w14:textId="30E62F07" w:rsidR="008D3AA7"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09A6F44A" w14:textId="64F67F11" w:rsidR="008D3AA7"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5F759441" w14:textId="3CC55CBA" w:rsidR="008D3AA7"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7A83209C" w14:textId="13870719" w:rsidR="008D3AA7"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3E27F877" w14:textId="1E73B16B" w:rsidR="008D3AA7"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576A1496" w14:textId="1BA4999C" w:rsidR="008D3AA7"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14A5A45B" w14:textId="319EF0C1" w:rsidR="008D3AA7"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3986F0B5" w14:textId="77777777" w:rsidR="008D3AA7" w:rsidRPr="00BD7EB9" w:rsidRDefault="008D3AA7"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08EA4B7E" w14:textId="77777777" w:rsidR="00B8000E" w:rsidRPr="00BD7EB9" w:rsidRDefault="00B8000E" w:rsidP="00ED2473">
      <w:pPr>
        <w:widowControl w:val="0"/>
        <w:tabs>
          <w:tab w:val="left" w:pos="9356"/>
        </w:tabs>
        <w:autoSpaceDE w:val="0"/>
        <w:autoSpaceDN w:val="0"/>
        <w:adjustRightInd w:val="0"/>
        <w:spacing w:after="0" w:line="360" w:lineRule="auto"/>
        <w:jc w:val="both"/>
        <w:rPr>
          <w:rFonts w:ascii="Cambria" w:eastAsia="Aptos" w:hAnsi="Cambria" w:cstheme="minorHAnsi"/>
          <w:b/>
          <w:kern w:val="2"/>
          <w:lang w:val="en-IE"/>
        </w:rPr>
      </w:pPr>
    </w:p>
    <w:p w14:paraId="6D137AD4" w14:textId="77777777" w:rsidR="00ED2473" w:rsidRPr="00BD7EB9" w:rsidRDefault="00ED2473" w:rsidP="00ED2473">
      <w:pPr>
        <w:widowControl w:val="0"/>
        <w:tabs>
          <w:tab w:val="left" w:pos="9356"/>
        </w:tabs>
        <w:autoSpaceDE w:val="0"/>
        <w:autoSpaceDN w:val="0"/>
        <w:adjustRightInd w:val="0"/>
        <w:spacing w:after="0" w:line="360" w:lineRule="auto"/>
        <w:jc w:val="both"/>
        <w:rPr>
          <w:rFonts w:ascii="Cambria" w:eastAsia="Aptos" w:hAnsi="Cambria" w:cstheme="minorHAnsi"/>
          <w:b/>
          <w:color w:val="FF0000"/>
          <w:kern w:val="2"/>
          <w:lang w:val="en-IE"/>
        </w:rPr>
      </w:pPr>
    </w:p>
    <w:p w14:paraId="4C0D03EF"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b/>
          <w:bCs/>
          <w:kern w:val="2"/>
          <w:lang w:val="en-IE"/>
        </w:rPr>
        <w:t>BAB II</w:t>
      </w:r>
    </w:p>
    <w:p w14:paraId="2A5CCB8E"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b/>
          <w:bCs/>
          <w:kern w:val="2"/>
          <w:lang w:val="en-IE"/>
        </w:rPr>
        <w:t xml:space="preserve">GAMBARAN PELAYANAN KECAMATAN </w:t>
      </w:r>
    </w:p>
    <w:p w14:paraId="44F9D75C"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p w14:paraId="3FC7B6EB" w14:textId="77777777" w:rsidR="00ED2473" w:rsidRPr="00BD7EB9" w:rsidRDefault="00ED2473" w:rsidP="00041875">
      <w:pPr>
        <w:widowControl w:val="0"/>
        <w:numPr>
          <w:ilvl w:val="0"/>
          <w:numId w:val="3"/>
        </w:numPr>
        <w:overflowPunct w:val="0"/>
        <w:autoSpaceDE w:val="0"/>
        <w:autoSpaceDN w:val="0"/>
        <w:adjustRightInd w:val="0"/>
        <w:spacing w:after="0" w:line="360" w:lineRule="auto"/>
        <w:ind w:left="567" w:hanging="567"/>
        <w:jc w:val="both"/>
        <w:rPr>
          <w:rFonts w:ascii="Cambria" w:eastAsia="Aptos" w:hAnsi="Cambria" w:cstheme="minorHAnsi"/>
          <w:color w:val="FF0000"/>
          <w:kern w:val="2"/>
          <w:lang w:val="en-IE"/>
        </w:rPr>
      </w:pPr>
      <w:r w:rsidRPr="00BD7EB9">
        <w:rPr>
          <w:rFonts w:ascii="Cambria" w:eastAsia="Aptos" w:hAnsi="Cambria" w:cstheme="minorHAnsi"/>
          <w:b/>
          <w:bCs/>
          <w:kern w:val="2"/>
          <w:lang w:val="en-IE"/>
        </w:rPr>
        <w:t xml:space="preserve">TUGAS, FUNGSI DAN STRUKTUR ORGANISASI KECAMATAN  </w:t>
      </w:r>
    </w:p>
    <w:p w14:paraId="6BC12EAF" w14:textId="77777777" w:rsidR="00ED2473" w:rsidRPr="00BD7EB9" w:rsidRDefault="00ED2473" w:rsidP="00ED2473">
      <w:pPr>
        <w:spacing w:after="0" w:line="360" w:lineRule="auto"/>
        <w:ind w:firstLine="715"/>
        <w:jc w:val="both"/>
        <w:rPr>
          <w:rFonts w:ascii="Cambria" w:eastAsia="Aptos" w:hAnsi="Cambria" w:cstheme="minorHAnsi"/>
          <w:kern w:val="2"/>
          <w:lang w:val="en-IE"/>
        </w:rPr>
      </w:pPr>
      <w:r w:rsidRPr="00BD7EB9">
        <w:rPr>
          <w:rFonts w:ascii="Cambria" w:eastAsia="Aptos" w:hAnsi="Cambria" w:cstheme="minorHAnsi"/>
          <w:kern w:val="2"/>
          <w:lang w:val="en-IE"/>
        </w:rPr>
        <w:t>Tugas pokok dan fungsi Pemerintah Kecamatan mengacu pada pasal 721 sampai dengan pasal 751 Peraturan Pemerintah Nomor 19 Tahun 2008 Tentang Kecamatan dan Peraturan Bupati Tanjung Jabung Barat  Nomor 25 Tahun 2023 Tentang Susunan Organisasi dan Tata Kerja Perangkat Daerah dalam Kabupaten Tanjung Jabung Barat.</w:t>
      </w:r>
    </w:p>
    <w:p w14:paraId="6D28DD31" w14:textId="77777777" w:rsidR="00ED2473" w:rsidRPr="00BD7EB9" w:rsidRDefault="00ED2473" w:rsidP="00ED2473">
      <w:pPr>
        <w:spacing w:after="0" w:line="360" w:lineRule="auto"/>
        <w:ind w:firstLine="715"/>
        <w:jc w:val="both"/>
        <w:rPr>
          <w:rFonts w:ascii="Cambria" w:eastAsia="Aptos" w:hAnsi="Cambria" w:cstheme="minorHAnsi"/>
          <w:kern w:val="2"/>
          <w:lang w:val="en-IE"/>
        </w:rPr>
      </w:pPr>
      <w:r w:rsidRPr="00BD7EB9">
        <w:rPr>
          <w:rFonts w:ascii="Cambria" w:eastAsia="Aptos" w:hAnsi="Cambria" w:cstheme="minorHAnsi"/>
          <w:kern w:val="2"/>
          <w:lang w:val="en-IE"/>
        </w:rPr>
        <w:t>Kedudukan Kecamatan merupakan perangkat daerah Kabupaten sebagai pelaksana teknis kewilayahan yang mempunyai wilayah kerja tertentu yang dipimpin oleh Camat dan Camat berkedudukan di bawah dan bertanggung jawab kepada Bupati melalui Sekretaris Daerah.</w:t>
      </w:r>
    </w:p>
    <w:p w14:paraId="53BA971D" w14:textId="77777777" w:rsidR="00ED2473" w:rsidRPr="00BD7EB9" w:rsidRDefault="00ED2473" w:rsidP="00ED2473">
      <w:pPr>
        <w:spacing w:after="0" w:line="360" w:lineRule="auto"/>
        <w:ind w:firstLine="720"/>
        <w:jc w:val="both"/>
        <w:rPr>
          <w:rFonts w:ascii="Cambria" w:eastAsia="Aptos" w:hAnsi="Cambria" w:cstheme="minorHAnsi"/>
          <w:kern w:val="2"/>
          <w:lang w:val="en-IE"/>
        </w:rPr>
      </w:pPr>
      <w:r w:rsidRPr="00BD7EB9">
        <w:rPr>
          <w:rFonts w:ascii="Cambria" w:eastAsia="Aptos" w:hAnsi="Cambria" w:cstheme="minorHAnsi"/>
          <w:kern w:val="2"/>
          <w:lang w:val="en-IE"/>
        </w:rPr>
        <w:t>Organisasi Perangkat Daerah Kecamatan di Kabupaten Tanjung Jabung Barat berdasarkan dan berlandaskan pada Peraturan Daerah Kabupaten Tanjung Jabung Barat : Nomor 25 Tahun 2023 tentang Susunan Organisasi dan Tata Kerja Perangkat Daerah dalam Kabupaten Tanjung Jabung Barat.</w:t>
      </w:r>
    </w:p>
    <w:p w14:paraId="3844062F" w14:textId="77777777" w:rsidR="00ED2473" w:rsidRPr="00BD7EB9" w:rsidRDefault="00ED2473" w:rsidP="00ED2473">
      <w:pPr>
        <w:spacing w:after="0" w:line="360" w:lineRule="auto"/>
        <w:ind w:firstLine="720"/>
        <w:jc w:val="both"/>
        <w:rPr>
          <w:rFonts w:ascii="Cambria" w:eastAsia="Aptos" w:hAnsi="Cambria" w:cstheme="minorHAnsi"/>
          <w:kern w:val="2"/>
          <w:lang w:val="en-IE"/>
        </w:rPr>
      </w:pPr>
      <w:r w:rsidRPr="00BD7EB9">
        <w:rPr>
          <w:rFonts w:ascii="Cambria" w:eastAsia="Aptos" w:hAnsi="Cambria" w:cstheme="minorHAnsi"/>
          <w:kern w:val="2"/>
          <w:lang w:val="en-IE"/>
        </w:rPr>
        <w:t>Kecamatan dibentuk dalam rangka meningkatkan koordinasi penyelenggaraan pemerintahan, pelayanan publik, pemberdayaan masyarakat desa dan kelurahan, ketentraman, ketertiban umum dan kerawanan sosial.</w:t>
      </w:r>
    </w:p>
    <w:p w14:paraId="24ADF9F7" w14:textId="77777777" w:rsidR="00ED2473" w:rsidRPr="00BD7EB9" w:rsidRDefault="00ED2473" w:rsidP="00ED2473">
      <w:pPr>
        <w:spacing w:after="0" w:line="360" w:lineRule="auto"/>
        <w:ind w:firstLine="720"/>
        <w:jc w:val="both"/>
        <w:rPr>
          <w:rFonts w:ascii="Cambria" w:eastAsia="Aptos" w:hAnsi="Cambria" w:cstheme="minorHAnsi"/>
          <w:kern w:val="2"/>
          <w:lang w:val="en-IE"/>
        </w:rPr>
      </w:pPr>
    </w:p>
    <w:p w14:paraId="415B37BF" w14:textId="77777777" w:rsidR="00ED2473" w:rsidRPr="00BD7EB9" w:rsidRDefault="00ED2473" w:rsidP="00ED2473">
      <w:pPr>
        <w:spacing w:after="0" w:line="360" w:lineRule="auto"/>
        <w:ind w:firstLine="284"/>
        <w:jc w:val="both"/>
        <w:rPr>
          <w:rFonts w:ascii="Cambria" w:eastAsia="Aptos" w:hAnsi="Cambria" w:cstheme="minorHAnsi"/>
          <w:b/>
          <w:kern w:val="2"/>
          <w:lang w:val="en-IE"/>
        </w:rPr>
      </w:pPr>
      <w:r w:rsidRPr="00BD7EB9">
        <w:rPr>
          <w:rFonts w:ascii="Cambria" w:eastAsia="Aptos" w:hAnsi="Cambria" w:cstheme="minorHAnsi"/>
          <w:b/>
          <w:i/>
          <w:iCs/>
          <w:kern w:val="2"/>
          <w:lang w:val="en-IE"/>
        </w:rPr>
        <w:t>Tugas Kecamatan adalah :</w:t>
      </w:r>
    </w:p>
    <w:p w14:paraId="63766B02" w14:textId="77777777" w:rsidR="00ED2473" w:rsidRPr="00BD7EB9" w:rsidRDefault="00ED2473" w:rsidP="00041875">
      <w:pPr>
        <w:numPr>
          <w:ilvl w:val="0"/>
          <w:numId w:val="5"/>
        </w:numPr>
        <w:spacing w:after="0" w:line="360" w:lineRule="auto"/>
        <w:ind w:left="709" w:hanging="349"/>
        <w:jc w:val="both"/>
        <w:rPr>
          <w:rFonts w:ascii="Cambria" w:eastAsia="Aptos" w:hAnsi="Cambria" w:cstheme="minorHAnsi"/>
          <w:kern w:val="2"/>
          <w:lang w:val="en-IE"/>
        </w:rPr>
      </w:pPr>
      <w:r w:rsidRPr="00BD7EB9">
        <w:rPr>
          <w:rFonts w:ascii="Cambria" w:eastAsia="Aptos" w:hAnsi="Cambria" w:cstheme="minorHAnsi"/>
          <w:kern w:val="2"/>
          <w:lang w:val="en-IE"/>
        </w:rPr>
        <w:t xml:space="preserve">Melaksanakan Kewenangan Pemerintahan yang dilimpahkan oleh Bupati untuk Menangani sebagian urusan otonomi Daerah di Kecamatan; </w:t>
      </w:r>
    </w:p>
    <w:p w14:paraId="50F416A6" w14:textId="77777777" w:rsidR="00ED2473" w:rsidRPr="00BD7EB9" w:rsidRDefault="00ED2473" w:rsidP="00ED2473">
      <w:pPr>
        <w:tabs>
          <w:tab w:val="left" w:pos="7851"/>
        </w:tabs>
        <w:spacing w:after="0" w:line="360" w:lineRule="auto"/>
        <w:ind w:left="1440"/>
        <w:jc w:val="both"/>
        <w:rPr>
          <w:rFonts w:ascii="Cambria" w:eastAsia="Aptos" w:hAnsi="Cambria" w:cstheme="minorHAnsi"/>
          <w:kern w:val="2"/>
          <w:lang w:val="en-IE"/>
        </w:rPr>
      </w:pPr>
      <w:r w:rsidRPr="00BD7EB9">
        <w:rPr>
          <w:rFonts w:ascii="Cambria" w:eastAsia="Aptos" w:hAnsi="Cambria" w:cstheme="minorHAnsi"/>
          <w:kern w:val="2"/>
          <w:lang w:val="en-IE"/>
        </w:rPr>
        <w:tab/>
      </w:r>
    </w:p>
    <w:p w14:paraId="3F15BFDD" w14:textId="77777777" w:rsidR="00ED2473" w:rsidRPr="00BD7EB9" w:rsidRDefault="00ED2473" w:rsidP="00ED2473">
      <w:pPr>
        <w:spacing w:after="0" w:line="360" w:lineRule="auto"/>
        <w:ind w:firstLine="360"/>
        <w:jc w:val="both"/>
        <w:rPr>
          <w:rFonts w:ascii="Cambria" w:eastAsia="Aptos" w:hAnsi="Cambria" w:cstheme="minorHAnsi"/>
          <w:b/>
          <w:i/>
          <w:iCs/>
          <w:kern w:val="2"/>
          <w:lang w:val="en-IE"/>
        </w:rPr>
      </w:pPr>
      <w:r w:rsidRPr="00BD7EB9">
        <w:rPr>
          <w:rFonts w:ascii="Cambria" w:eastAsia="Aptos" w:hAnsi="Cambria" w:cstheme="minorHAnsi"/>
          <w:b/>
          <w:i/>
          <w:iCs/>
          <w:kern w:val="2"/>
          <w:lang w:val="en-IE"/>
        </w:rPr>
        <w:t>Camat mempunyai tugas ;</w:t>
      </w:r>
    </w:p>
    <w:p w14:paraId="406E47CB" w14:textId="77777777" w:rsidR="00ED2473" w:rsidRPr="00BD7EB9" w:rsidRDefault="00ED2473" w:rsidP="00041875">
      <w:pPr>
        <w:numPr>
          <w:ilvl w:val="0"/>
          <w:numId w:val="6"/>
        </w:numPr>
        <w:spacing w:after="0" w:line="360" w:lineRule="auto"/>
        <w:ind w:left="709" w:hanging="283"/>
        <w:jc w:val="both"/>
        <w:rPr>
          <w:rFonts w:ascii="Cambria" w:eastAsia="Aptos" w:hAnsi="Cambria" w:cstheme="minorHAnsi"/>
          <w:kern w:val="2"/>
          <w:lang w:val="en-IE"/>
        </w:rPr>
      </w:pPr>
      <w:r w:rsidRPr="00BD7EB9">
        <w:rPr>
          <w:rFonts w:ascii="Cambria" w:eastAsia="Aptos" w:hAnsi="Cambria" w:cstheme="minorHAnsi"/>
          <w:kern w:val="2"/>
          <w:lang w:val="en-IE"/>
        </w:rPr>
        <w:t>Camat mempunyai tugas pokok melaksanakan kewenangan kewenangan Pemerintahan yang dilimpahkan oleh Bupati untuk menangani sebagian urusan otonomi Daerah di Kecamatan.</w:t>
      </w:r>
    </w:p>
    <w:p w14:paraId="61C50DA9" w14:textId="77777777" w:rsidR="00ED2473" w:rsidRPr="00BD7EB9" w:rsidRDefault="00ED2473" w:rsidP="00ED2473">
      <w:pPr>
        <w:spacing w:after="0" w:line="360" w:lineRule="auto"/>
        <w:ind w:left="720"/>
        <w:jc w:val="both"/>
        <w:rPr>
          <w:rFonts w:ascii="Cambria" w:eastAsia="Aptos" w:hAnsi="Cambria" w:cstheme="minorHAnsi"/>
          <w:kern w:val="2"/>
          <w:lang w:val="en-IE"/>
        </w:rPr>
      </w:pPr>
    </w:p>
    <w:p w14:paraId="5FAA0135" w14:textId="77777777" w:rsidR="00ED2473" w:rsidRPr="00BD7EB9" w:rsidRDefault="00ED2473" w:rsidP="00ED2473">
      <w:pPr>
        <w:spacing w:after="0" w:line="360" w:lineRule="auto"/>
        <w:ind w:firstLine="360"/>
        <w:jc w:val="both"/>
        <w:rPr>
          <w:rFonts w:ascii="Cambria" w:eastAsia="Aptos" w:hAnsi="Cambria" w:cstheme="minorHAnsi"/>
          <w:b/>
          <w:kern w:val="2"/>
          <w:lang w:val="en-IE"/>
        </w:rPr>
      </w:pPr>
      <w:r w:rsidRPr="00BD7EB9">
        <w:rPr>
          <w:rFonts w:ascii="Cambria" w:eastAsia="Aptos" w:hAnsi="Cambria" w:cstheme="minorHAnsi"/>
          <w:b/>
          <w:i/>
          <w:iCs/>
          <w:kern w:val="2"/>
          <w:lang w:val="en-IE"/>
        </w:rPr>
        <w:t>Camat menyelenggarakan fungsi</w:t>
      </w:r>
      <w:r w:rsidRPr="00BD7EB9">
        <w:rPr>
          <w:rFonts w:ascii="Cambria" w:eastAsia="Aptos" w:hAnsi="Cambria" w:cstheme="minorHAnsi"/>
          <w:b/>
          <w:kern w:val="2"/>
          <w:lang w:val="en-IE"/>
        </w:rPr>
        <w:t xml:space="preserve"> :</w:t>
      </w:r>
    </w:p>
    <w:p w14:paraId="17FD2EEA" w14:textId="77777777" w:rsidR="00ED2473" w:rsidRPr="00BD7EB9" w:rsidRDefault="00ED2473" w:rsidP="00ED2473">
      <w:pPr>
        <w:spacing w:after="0" w:line="360" w:lineRule="auto"/>
        <w:ind w:firstLine="360"/>
        <w:jc w:val="both"/>
        <w:rPr>
          <w:rFonts w:ascii="Cambria" w:eastAsia="Aptos" w:hAnsi="Cambria" w:cstheme="minorHAnsi"/>
          <w:kern w:val="2"/>
          <w:lang w:val="en-IE"/>
        </w:rPr>
      </w:pPr>
      <w:r w:rsidRPr="00BD7EB9">
        <w:rPr>
          <w:rFonts w:ascii="Cambria" w:eastAsia="Aptos" w:hAnsi="Cambria" w:cstheme="minorHAnsi"/>
          <w:kern w:val="2"/>
          <w:lang w:val="en-IE"/>
        </w:rPr>
        <w:t>Dalam melaksankan tugas Pokok sebagaimana dimaksud, Camat mempunyai fungsi :</w:t>
      </w:r>
    </w:p>
    <w:p w14:paraId="66FD869F" w14:textId="77777777" w:rsidR="00ED2473" w:rsidRPr="00BD7EB9" w:rsidRDefault="00ED2473" w:rsidP="00041875">
      <w:pPr>
        <w:numPr>
          <w:ilvl w:val="0"/>
          <w:numId w:val="7"/>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Menyelenggarakan urusan oemerintahan umum ;</w:t>
      </w:r>
    </w:p>
    <w:p w14:paraId="272263C5" w14:textId="77777777" w:rsidR="00ED2473" w:rsidRPr="00BD7EB9" w:rsidRDefault="00ED2473" w:rsidP="00041875">
      <w:pPr>
        <w:numPr>
          <w:ilvl w:val="0"/>
          <w:numId w:val="7"/>
        </w:numPr>
        <w:spacing w:after="0" w:line="360" w:lineRule="auto"/>
        <w:ind w:left="993" w:hanging="284"/>
        <w:jc w:val="both"/>
        <w:rPr>
          <w:rFonts w:ascii="Cambria" w:eastAsia="Aptos" w:hAnsi="Cambria" w:cstheme="minorHAnsi"/>
          <w:kern w:val="2"/>
          <w:lang w:val="en-IE"/>
        </w:rPr>
      </w:pPr>
      <w:r w:rsidRPr="00BD7EB9">
        <w:rPr>
          <w:rFonts w:ascii="Cambria" w:eastAsia="Aptos" w:hAnsi="Cambria" w:cstheme="minorHAnsi"/>
          <w:kern w:val="2"/>
          <w:lang w:val="en-IE"/>
        </w:rPr>
        <w:t>Mengoordinasikan kegiatan pemberdayaan masyarakat;</w:t>
      </w:r>
    </w:p>
    <w:p w14:paraId="6D5A4685" w14:textId="77777777" w:rsidR="00ED2473" w:rsidRPr="00BD7EB9" w:rsidRDefault="00ED2473" w:rsidP="00041875">
      <w:pPr>
        <w:numPr>
          <w:ilvl w:val="0"/>
          <w:numId w:val="7"/>
        </w:numPr>
        <w:spacing w:after="0" w:line="360" w:lineRule="auto"/>
        <w:ind w:left="993" w:hanging="284"/>
        <w:jc w:val="both"/>
        <w:rPr>
          <w:rFonts w:ascii="Cambria" w:eastAsia="Aptos" w:hAnsi="Cambria" w:cstheme="minorHAnsi"/>
          <w:kern w:val="2"/>
          <w:lang w:val="en-IE"/>
        </w:rPr>
      </w:pPr>
      <w:r w:rsidRPr="00BD7EB9">
        <w:rPr>
          <w:rFonts w:ascii="Cambria" w:eastAsia="Aptos" w:hAnsi="Cambria" w:cstheme="minorHAnsi"/>
          <w:kern w:val="2"/>
          <w:lang w:val="en-IE"/>
        </w:rPr>
        <w:t>Mengoordinasikan upaya penyelenggaraan ketentraman dan ketertiban umum;</w:t>
      </w:r>
    </w:p>
    <w:p w14:paraId="3B5040DF" w14:textId="77777777" w:rsidR="00ED2473" w:rsidRPr="00BD7EB9" w:rsidRDefault="00ED2473" w:rsidP="00041875">
      <w:pPr>
        <w:numPr>
          <w:ilvl w:val="0"/>
          <w:numId w:val="7"/>
        </w:numPr>
        <w:spacing w:after="0" w:line="360" w:lineRule="auto"/>
        <w:ind w:left="993" w:hanging="284"/>
        <w:jc w:val="both"/>
        <w:rPr>
          <w:rFonts w:ascii="Cambria" w:eastAsia="Aptos" w:hAnsi="Cambria" w:cstheme="minorHAnsi"/>
          <w:kern w:val="2"/>
          <w:lang w:val="en-IE"/>
        </w:rPr>
      </w:pPr>
      <w:r w:rsidRPr="00BD7EB9">
        <w:rPr>
          <w:rFonts w:ascii="Cambria" w:eastAsia="Aptos" w:hAnsi="Cambria" w:cstheme="minorHAnsi"/>
          <w:kern w:val="2"/>
          <w:lang w:val="en-IE"/>
        </w:rPr>
        <w:t>Mengoordinasikan penerapan dan penegakan perda dan peraturan Bupati;</w:t>
      </w:r>
    </w:p>
    <w:p w14:paraId="10D57BDD" w14:textId="77777777" w:rsidR="00ED2473" w:rsidRPr="00BD7EB9" w:rsidRDefault="00ED2473" w:rsidP="00041875">
      <w:pPr>
        <w:numPr>
          <w:ilvl w:val="0"/>
          <w:numId w:val="7"/>
        </w:numPr>
        <w:spacing w:after="0" w:line="360" w:lineRule="auto"/>
        <w:ind w:left="993" w:hanging="284"/>
        <w:jc w:val="both"/>
        <w:rPr>
          <w:rFonts w:ascii="Cambria" w:eastAsia="Aptos" w:hAnsi="Cambria" w:cstheme="minorHAnsi"/>
          <w:kern w:val="2"/>
          <w:lang w:val="en-IE"/>
        </w:rPr>
      </w:pPr>
      <w:r w:rsidRPr="00BD7EB9">
        <w:rPr>
          <w:rFonts w:ascii="Cambria" w:eastAsia="Aptos" w:hAnsi="Cambria" w:cstheme="minorHAnsi"/>
          <w:kern w:val="2"/>
          <w:lang w:val="en-IE"/>
        </w:rPr>
        <w:t>Mengoordinasikan pemeliharaan prasarana  dan sarana pelayanan umum ;</w:t>
      </w:r>
    </w:p>
    <w:p w14:paraId="68FD8062" w14:textId="77777777" w:rsidR="00ED2473" w:rsidRPr="00BD7EB9" w:rsidRDefault="00ED2473" w:rsidP="00041875">
      <w:pPr>
        <w:numPr>
          <w:ilvl w:val="0"/>
          <w:numId w:val="7"/>
        </w:numPr>
        <w:spacing w:after="0" w:line="360" w:lineRule="auto"/>
        <w:ind w:left="993" w:hanging="284"/>
        <w:jc w:val="both"/>
        <w:rPr>
          <w:rFonts w:ascii="Cambria" w:eastAsia="Aptos" w:hAnsi="Cambria" w:cstheme="minorHAnsi"/>
          <w:kern w:val="2"/>
          <w:lang w:val="en-IE"/>
        </w:rPr>
      </w:pPr>
      <w:r w:rsidRPr="00BD7EB9">
        <w:rPr>
          <w:rFonts w:ascii="Cambria" w:eastAsia="Aptos" w:hAnsi="Cambria" w:cstheme="minorHAnsi"/>
          <w:kern w:val="2"/>
          <w:lang w:val="en-IE"/>
        </w:rPr>
        <w:t>Mengoordinasikan penyelenggaraan kegiatan pemerintahan yang dilakukan oleh perangkat daerah di tingkat Kecamatan ;</w:t>
      </w:r>
    </w:p>
    <w:p w14:paraId="60332B28" w14:textId="77777777" w:rsidR="00ED2473" w:rsidRPr="00BD7EB9" w:rsidRDefault="00ED2473" w:rsidP="00041875">
      <w:pPr>
        <w:numPr>
          <w:ilvl w:val="0"/>
          <w:numId w:val="7"/>
        </w:numPr>
        <w:spacing w:after="0" w:line="360" w:lineRule="auto"/>
        <w:ind w:left="993" w:hanging="284"/>
        <w:jc w:val="both"/>
        <w:rPr>
          <w:rFonts w:ascii="Cambria" w:eastAsia="Aptos" w:hAnsi="Cambria" w:cstheme="minorHAnsi"/>
          <w:kern w:val="2"/>
          <w:lang w:val="en-IE"/>
        </w:rPr>
      </w:pPr>
      <w:r w:rsidRPr="00BD7EB9">
        <w:rPr>
          <w:rFonts w:ascii="Cambria" w:eastAsia="Aptos" w:hAnsi="Cambria" w:cstheme="minorHAnsi"/>
          <w:kern w:val="2"/>
          <w:lang w:val="en-IE"/>
        </w:rPr>
        <w:t xml:space="preserve">Membina dan mengawasi penyelenggaraan kegiatan desa dan/ atau kelurahan; </w:t>
      </w:r>
    </w:p>
    <w:p w14:paraId="260B8B87" w14:textId="77777777" w:rsidR="00ED2473" w:rsidRPr="00BD7EB9" w:rsidRDefault="00ED2473" w:rsidP="00041875">
      <w:pPr>
        <w:numPr>
          <w:ilvl w:val="0"/>
          <w:numId w:val="7"/>
        </w:numPr>
        <w:spacing w:after="0" w:line="360" w:lineRule="auto"/>
        <w:ind w:left="993" w:hanging="284"/>
        <w:jc w:val="both"/>
        <w:rPr>
          <w:rFonts w:ascii="Cambria" w:eastAsia="Aptos" w:hAnsi="Cambria" w:cstheme="minorHAnsi"/>
          <w:kern w:val="2"/>
          <w:lang w:val="en-IE"/>
        </w:rPr>
      </w:pPr>
      <w:r w:rsidRPr="00BD7EB9">
        <w:rPr>
          <w:rFonts w:ascii="Cambria" w:eastAsia="Aptos" w:hAnsi="Cambria" w:cstheme="minorHAnsi"/>
          <w:kern w:val="2"/>
          <w:lang w:val="en-IE"/>
        </w:rPr>
        <w:t>Melaksanakan urusan pemerintahan yang menjadi kewenangan daerah yang tidak dilaksanakan oleh unit kerja pemerintahan daerah Kabupaten yang ada di Kecamatan;</w:t>
      </w:r>
    </w:p>
    <w:p w14:paraId="23F48666" w14:textId="77777777" w:rsidR="00ED2473" w:rsidRPr="00BD7EB9" w:rsidRDefault="00ED2473" w:rsidP="00041875">
      <w:pPr>
        <w:numPr>
          <w:ilvl w:val="0"/>
          <w:numId w:val="7"/>
        </w:numPr>
        <w:spacing w:after="0" w:line="360" w:lineRule="auto"/>
        <w:ind w:left="993" w:hanging="284"/>
        <w:jc w:val="both"/>
        <w:rPr>
          <w:rFonts w:ascii="Cambria" w:eastAsia="Aptos" w:hAnsi="Cambria" w:cstheme="minorHAnsi"/>
          <w:kern w:val="2"/>
          <w:lang w:val="en-IE"/>
        </w:rPr>
      </w:pPr>
      <w:r w:rsidRPr="00BD7EB9">
        <w:rPr>
          <w:rFonts w:ascii="Cambria" w:eastAsia="Aptos" w:hAnsi="Cambria" w:cstheme="minorHAnsi"/>
          <w:kern w:val="2"/>
          <w:lang w:val="en-IE"/>
        </w:rPr>
        <w:lastRenderedPageBreak/>
        <w:t>Melaksanakan tugas lain yang diperintahkan oleh peraturan perundang-undangan</w:t>
      </w:r>
    </w:p>
    <w:p w14:paraId="76D4AE0D" w14:textId="77777777" w:rsidR="00ED2473" w:rsidRPr="00BD7EB9" w:rsidRDefault="00ED2473" w:rsidP="00ED2473">
      <w:pPr>
        <w:spacing w:after="0" w:line="360" w:lineRule="auto"/>
        <w:jc w:val="both"/>
        <w:rPr>
          <w:rFonts w:ascii="Cambria" w:eastAsia="Aptos" w:hAnsi="Cambria" w:cstheme="minorHAnsi"/>
          <w:kern w:val="2"/>
          <w:lang w:val="en-IE"/>
        </w:rPr>
      </w:pPr>
    </w:p>
    <w:p w14:paraId="58260F00" w14:textId="77777777" w:rsidR="00ED2473" w:rsidRPr="00BD7EB9" w:rsidRDefault="00ED2473" w:rsidP="00ED2473">
      <w:pPr>
        <w:spacing w:after="0" w:line="360" w:lineRule="auto"/>
        <w:ind w:firstLine="284"/>
        <w:jc w:val="both"/>
        <w:rPr>
          <w:rFonts w:ascii="Cambria" w:eastAsia="Aptos" w:hAnsi="Cambria" w:cstheme="minorHAnsi"/>
          <w:b/>
          <w:kern w:val="2"/>
          <w:lang w:val="en-IE"/>
        </w:rPr>
      </w:pPr>
      <w:r w:rsidRPr="00BD7EB9">
        <w:rPr>
          <w:rFonts w:ascii="Cambria" w:eastAsia="Aptos" w:hAnsi="Cambria" w:cstheme="minorHAnsi"/>
          <w:b/>
          <w:i/>
          <w:iCs/>
          <w:kern w:val="2"/>
          <w:lang w:val="en-IE"/>
        </w:rPr>
        <w:t>Sekretaris Kecamatan  mempunyai tugas :</w:t>
      </w:r>
    </w:p>
    <w:p w14:paraId="471A4A97" w14:textId="77777777" w:rsidR="00ED2473" w:rsidRPr="00BD7EB9" w:rsidRDefault="00ED2473" w:rsidP="00ED2473">
      <w:pPr>
        <w:spacing w:after="0" w:line="360" w:lineRule="auto"/>
        <w:ind w:left="720" w:hanging="436"/>
        <w:jc w:val="both"/>
        <w:rPr>
          <w:rFonts w:ascii="Cambria" w:eastAsia="Aptos" w:hAnsi="Cambria" w:cstheme="minorHAnsi"/>
          <w:kern w:val="2"/>
          <w:lang w:val="en-IE"/>
        </w:rPr>
      </w:pPr>
      <w:r w:rsidRPr="00BD7EB9">
        <w:rPr>
          <w:rFonts w:ascii="Cambria" w:eastAsia="Aptos" w:hAnsi="Cambria" w:cstheme="minorHAnsi"/>
          <w:kern w:val="2"/>
          <w:lang w:val="en-IE"/>
        </w:rPr>
        <w:t>(1).</w:t>
      </w:r>
      <w:r w:rsidRPr="00BD7EB9">
        <w:rPr>
          <w:rFonts w:ascii="Cambria" w:eastAsia="Aptos" w:hAnsi="Cambria" w:cstheme="minorHAnsi"/>
          <w:kern w:val="2"/>
          <w:lang w:val="en-IE"/>
        </w:rPr>
        <w:tab/>
        <w:t>Sekretaris Camat mempunyai tugas memberikan pelayanan teknis dan administrasi kepada seluruh unit kerja di lingkungan Kecamatan ;</w:t>
      </w:r>
    </w:p>
    <w:p w14:paraId="56AC69A8" w14:textId="77777777" w:rsidR="00ED2473" w:rsidRPr="00BD7EB9" w:rsidRDefault="00ED2473" w:rsidP="00ED2473">
      <w:pPr>
        <w:spacing w:after="0" w:line="360" w:lineRule="auto"/>
        <w:ind w:left="709" w:hanging="437"/>
        <w:jc w:val="both"/>
        <w:rPr>
          <w:rFonts w:ascii="Cambria" w:eastAsia="Aptos" w:hAnsi="Cambria" w:cstheme="minorHAnsi"/>
          <w:kern w:val="2"/>
          <w:lang w:val="en-IE"/>
        </w:rPr>
      </w:pPr>
      <w:r w:rsidRPr="00BD7EB9">
        <w:rPr>
          <w:rFonts w:ascii="Cambria" w:eastAsia="Aptos" w:hAnsi="Cambria" w:cstheme="minorHAnsi"/>
          <w:kern w:val="2"/>
          <w:lang w:val="en-IE"/>
        </w:rPr>
        <w:t>(2).</w:t>
      </w:r>
      <w:r w:rsidRPr="00BD7EB9">
        <w:rPr>
          <w:rFonts w:ascii="Cambria" w:eastAsia="Aptos" w:hAnsi="Cambria" w:cstheme="minorHAnsi"/>
          <w:kern w:val="2"/>
          <w:lang w:val="en-IE"/>
        </w:rPr>
        <w:tab/>
        <w:t xml:space="preserve">Dalam melaksanakan tugas pokok sebagaimana poin satu diatas, Sekretaris Camat  mempunyai fungsi : </w:t>
      </w:r>
    </w:p>
    <w:p w14:paraId="2F5E33F7" w14:textId="77777777" w:rsidR="00ED2473" w:rsidRPr="00BD7EB9" w:rsidRDefault="00ED2473" w:rsidP="00041875">
      <w:pPr>
        <w:numPr>
          <w:ilvl w:val="0"/>
          <w:numId w:val="8"/>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pembinaan administrasi dan pemberian pelayanan teknis administrasi kepada seluruh perangkat kecamatan ;</w:t>
      </w:r>
    </w:p>
    <w:p w14:paraId="4BFC4DB7" w14:textId="77777777" w:rsidR="00ED2473" w:rsidRPr="00BD7EB9" w:rsidRDefault="00ED2473" w:rsidP="00041875">
      <w:pPr>
        <w:numPr>
          <w:ilvl w:val="0"/>
          <w:numId w:val="8"/>
        </w:numPr>
        <w:spacing w:after="0" w:line="360" w:lineRule="auto"/>
        <w:ind w:left="993" w:hanging="284"/>
        <w:jc w:val="both"/>
        <w:rPr>
          <w:rFonts w:ascii="Cambria" w:eastAsia="Aptos" w:hAnsi="Cambria" w:cstheme="minorHAnsi"/>
          <w:kern w:val="2"/>
          <w:lang w:val="en-IE"/>
        </w:rPr>
      </w:pPr>
      <w:r w:rsidRPr="00BD7EB9">
        <w:rPr>
          <w:rFonts w:ascii="Cambria" w:eastAsia="Aptos" w:hAnsi="Cambria" w:cstheme="minorHAnsi"/>
          <w:kern w:val="2"/>
          <w:lang w:val="en-IE"/>
        </w:rPr>
        <w:t>Melakukan pembinaan dan penyelenggaraan  urusan umum dan kepegawaian meliputi: ketatausahaan, kepegawaian, penatausahaan, aset dan perlengkapan, kerja sama, dan kearsipan;</w:t>
      </w:r>
    </w:p>
    <w:p w14:paraId="293E4E28" w14:textId="77777777" w:rsidR="00ED2473" w:rsidRPr="00BD7EB9" w:rsidRDefault="00ED2473" w:rsidP="00041875">
      <w:pPr>
        <w:numPr>
          <w:ilvl w:val="0"/>
          <w:numId w:val="8"/>
        </w:numPr>
        <w:spacing w:after="0" w:line="360" w:lineRule="auto"/>
        <w:ind w:left="993" w:hanging="284"/>
        <w:jc w:val="both"/>
        <w:rPr>
          <w:rFonts w:ascii="Cambria" w:eastAsia="Aptos" w:hAnsi="Cambria" w:cstheme="minorHAnsi"/>
          <w:kern w:val="2"/>
          <w:lang w:val="en-IE"/>
        </w:rPr>
      </w:pPr>
      <w:r w:rsidRPr="00BD7EB9">
        <w:rPr>
          <w:rFonts w:ascii="Cambria" w:eastAsia="Aptos" w:hAnsi="Cambria" w:cstheme="minorHAnsi"/>
          <w:kern w:val="2"/>
          <w:lang w:val="en-IE"/>
        </w:rPr>
        <w:t>Melakukan pembinaan, penyelenggaraan dan pengorganisasian urusan perencanaan dan keuangan meliputi: rencana strategis, rencana kerja, rencana program dan anggaran, pelaporan perencanaan dan akuntabilitas kinerja, perbendaharaan, akuntansi, dan tindak lanjut Laporan Hasil Pemeriksaan (LHP);</w:t>
      </w:r>
    </w:p>
    <w:p w14:paraId="564924DA" w14:textId="77777777" w:rsidR="00ED2473" w:rsidRPr="00BD7EB9" w:rsidRDefault="00ED2473" w:rsidP="00041875">
      <w:pPr>
        <w:numPr>
          <w:ilvl w:val="0"/>
          <w:numId w:val="8"/>
        </w:numPr>
        <w:spacing w:after="0" w:line="360" w:lineRule="auto"/>
        <w:ind w:left="993" w:hanging="284"/>
        <w:jc w:val="both"/>
        <w:rPr>
          <w:rFonts w:ascii="Cambria" w:eastAsia="Aptos" w:hAnsi="Cambria" w:cstheme="minorHAnsi"/>
          <w:kern w:val="2"/>
          <w:lang w:val="en-IE"/>
        </w:rPr>
      </w:pPr>
      <w:r w:rsidRPr="00BD7EB9">
        <w:rPr>
          <w:rFonts w:ascii="Cambria" w:eastAsia="Aptos" w:hAnsi="Cambria" w:cstheme="minorHAnsi"/>
          <w:kern w:val="2"/>
          <w:lang w:val="en-IE"/>
        </w:rPr>
        <w:t>Melakukan penyiapan, evaluasi, dan perumusan bahan dan data penyelenggaraan tugas umum Kecamatan, pembangunan dan pembinaan masyarakat.</w:t>
      </w:r>
    </w:p>
    <w:p w14:paraId="4F17B49B" w14:textId="77777777" w:rsidR="00ED2473" w:rsidRPr="00BD7EB9" w:rsidRDefault="00ED2473" w:rsidP="00ED2473">
      <w:pPr>
        <w:tabs>
          <w:tab w:val="left" w:pos="993"/>
        </w:tabs>
        <w:spacing w:after="0" w:line="360" w:lineRule="auto"/>
        <w:ind w:left="993"/>
        <w:jc w:val="both"/>
        <w:rPr>
          <w:rFonts w:ascii="Cambria" w:eastAsia="Aptos" w:hAnsi="Cambria" w:cstheme="minorHAnsi"/>
          <w:kern w:val="2"/>
          <w:lang w:val="en-IE"/>
        </w:rPr>
      </w:pPr>
    </w:p>
    <w:p w14:paraId="5B789059" w14:textId="77777777" w:rsidR="00ED2473" w:rsidRPr="00BD7EB9" w:rsidRDefault="00ED2473" w:rsidP="00ED2473">
      <w:pPr>
        <w:spacing w:after="0" w:line="360" w:lineRule="auto"/>
        <w:ind w:left="284"/>
        <w:jc w:val="both"/>
        <w:rPr>
          <w:rFonts w:ascii="Cambria" w:eastAsia="Aptos" w:hAnsi="Cambria" w:cstheme="minorHAnsi"/>
          <w:b/>
          <w:kern w:val="2"/>
          <w:lang w:val="en-IE"/>
        </w:rPr>
      </w:pPr>
      <w:r w:rsidRPr="00BD7EB9">
        <w:rPr>
          <w:rFonts w:ascii="Cambria" w:eastAsia="Aptos" w:hAnsi="Cambria" w:cstheme="minorHAnsi"/>
          <w:b/>
          <w:i/>
          <w:iCs/>
          <w:kern w:val="2"/>
          <w:lang w:val="en-IE"/>
        </w:rPr>
        <w:t>Kepala Sub Bagian Umum dan Kepegawaian mempunyai tugas :</w:t>
      </w:r>
    </w:p>
    <w:p w14:paraId="3B4691B4" w14:textId="77777777" w:rsidR="00ED2473" w:rsidRPr="00BD7EB9" w:rsidRDefault="00ED2473" w:rsidP="00ED2473">
      <w:pPr>
        <w:spacing w:after="0" w:line="360" w:lineRule="auto"/>
        <w:ind w:left="720" w:hanging="436"/>
        <w:jc w:val="both"/>
        <w:rPr>
          <w:rFonts w:ascii="Cambria" w:eastAsia="Aptos" w:hAnsi="Cambria" w:cstheme="minorHAnsi"/>
          <w:kern w:val="2"/>
          <w:lang w:val="en-IE"/>
        </w:rPr>
      </w:pPr>
      <w:r w:rsidRPr="00BD7EB9">
        <w:rPr>
          <w:rFonts w:ascii="Cambria" w:eastAsia="Aptos" w:hAnsi="Cambria" w:cstheme="minorHAnsi"/>
          <w:kern w:val="2"/>
          <w:lang w:val="en-IE"/>
        </w:rPr>
        <w:t>(1).</w:t>
      </w:r>
      <w:r w:rsidRPr="00BD7EB9">
        <w:rPr>
          <w:rFonts w:ascii="Cambria" w:eastAsia="Aptos" w:hAnsi="Cambria" w:cstheme="minorHAnsi"/>
          <w:kern w:val="2"/>
          <w:lang w:val="en-IE"/>
        </w:rPr>
        <w:tab/>
        <w:t>Kepala Subbagian Umum dan Kepegawaian mempunyai tugas  melaksankan  urusan kepegawaian, ketatausahaan, penatausahaan aset, kerja sama dan ketatalaksanaan ;</w:t>
      </w:r>
    </w:p>
    <w:p w14:paraId="1D508B65" w14:textId="77777777" w:rsidR="00ED2473" w:rsidRPr="00BD7EB9" w:rsidRDefault="00ED2473" w:rsidP="00ED2473">
      <w:pPr>
        <w:spacing w:after="0" w:line="360" w:lineRule="auto"/>
        <w:ind w:left="720" w:hanging="436"/>
        <w:jc w:val="both"/>
        <w:rPr>
          <w:rFonts w:ascii="Cambria" w:eastAsia="Aptos" w:hAnsi="Cambria" w:cstheme="minorHAnsi"/>
          <w:kern w:val="2"/>
          <w:lang w:val="en-IE"/>
        </w:rPr>
      </w:pPr>
      <w:r w:rsidRPr="00BD7EB9">
        <w:rPr>
          <w:rFonts w:ascii="Cambria" w:eastAsia="Aptos" w:hAnsi="Cambria" w:cstheme="minorHAnsi"/>
          <w:kern w:val="2"/>
          <w:lang w:val="en-IE"/>
        </w:rPr>
        <w:t>(2).</w:t>
      </w:r>
      <w:r w:rsidRPr="00BD7EB9">
        <w:rPr>
          <w:rFonts w:ascii="Cambria" w:eastAsia="Aptos" w:hAnsi="Cambria" w:cstheme="minorHAnsi"/>
          <w:kern w:val="2"/>
          <w:lang w:val="en-IE"/>
        </w:rPr>
        <w:tab/>
        <w:t xml:space="preserve">Dalam melaksanakan tugas pokok sebagaimana poin satu diatas, Kepala Subbagian Umum dan Kepegawaian mempunyai fungsi : </w:t>
      </w:r>
    </w:p>
    <w:p w14:paraId="360075D6" w14:textId="77777777" w:rsidR="00ED2473" w:rsidRPr="00BD7EB9" w:rsidRDefault="00ED2473" w:rsidP="00041875">
      <w:pPr>
        <w:numPr>
          <w:ilvl w:val="2"/>
          <w:numId w:val="5"/>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perumusan kebijakan lingkup umum dan kepegawaian;</w:t>
      </w:r>
    </w:p>
    <w:p w14:paraId="4AB56BE8" w14:textId="77777777" w:rsidR="00ED2473" w:rsidRPr="00BD7EB9" w:rsidRDefault="00ED2473" w:rsidP="00041875">
      <w:pPr>
        <w:numPr>
          <w:ilvl w:val="2"/>
          <w:numId w:val="5"/>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petunjuk teknis lingkup administrasi kepegawaian yang meliputi kegiatan penyiapan bahan penyusunan rencana mutasi , promosi, kepangkatan, cuti, disiplin, pengembangan pegawai dan kesejahteraan pegawai;</w:t>
      </w:r>
    </w:p>
    <w:p w14:paraId="2CF982F7" w14:textId="77777777" w:rsidR="00ED2473" w:rsidRPr="00BD7EB9" w:rsidRDefault="00ED2473" w:rsidP="00041875">
      <w:pPr>
        <w:numPr>
          <w:ilvl w:val="2"/>
          <w:numId w:val="5"/>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petunjuk teknis pengelolaan  ketatausahaan yang meliputi pengelolaan administrasi surat menyurat, tata naskah dinas, dan penataan kearsipan;</w:t>
      </w:r>
    </w:p>
    <w:p w14:paraId="7B2215D8" w14:textId="77777777" w:rsidR="00ED2473" w:rsidRPr="00BD7EB9" w:rsidRDefault="00ED2473" w:rsidP="00041875">
      <w:pPr>
        <w:numPr>
          <w:ilvl w:val="2"/>
          <w:numId w:val="5"/>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Mengadministrasi  kepegawaian, ketatausahaan, peraturan perundang-undangan, tatalaksana, dan hubungan masyarakat; dan</w:t>
      </w:r>
    </w:p>
    <w:p w14:paraId="65ACF0AF" w14:textId="77777777" w:rsidR="00ED2473" w:rsidRPr="00BD7EB9" w:rsidRDefault="00ED2473" w:rsidP="00041875">
      <w:pPr>
        <w:numPr>
          <w:ilvl w:val="2"/>
          <w:numId w:val="5"/>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pemeliharaan dan pengelolaan aset, dan penyusunan laporan aset kecamatan;</w:t>
      </w:r>
    </w:p>
    <w:p w14:paraId="369A5519" w14:textId="77777777" w:rsidR="00ED2473" w:rsidRPr="00BD7EB9" w:rsidRDefault="00ED2473" w:rsidP="00041875">
      <w:pPr>
        <w:numPr>
          <w:ilvl w:val="2"/>
          <w:numId w:val="5"/>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koordinasi dengan unit kerja/instansi terkait sesuai lingkup tugas;</w:t>
      </w:r>
    </w:p>
    <w:p w14:paraId="59BF6CA8" w14:textId="77777777" w:rsidR="00ED2473" w:rsidRPr="00BD7EB9" w:rsidRDefault="00ED2473" w:rsidP="00041875">
      <w:pPr>
        <w:numPr>
          <w:ilvl w:val="2"/>
          <w:numId w:val="5"/>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tugas lain yang diberikan oleh atasan sesuai dengan tugasnya.</w:t>
      </w:r>
    </w:p>
    <w:p w14:paraId="1FB85B4D" w14:textId="77777777" w:rsidR="00ED2473" w:rsidRPr="00BD7EB9" w:rsidRDefault="00ED2473" w:rsidP="00ED2473">
      <w:pPr>
        <w:spacing w:after="0" w:line="360" w:lineRule="auto"/>
        <w:ind w:left="720"/>
        <w:contextualSpacing/>
        <w:jc w:val="both"/>
        <w:rPr>
          <w:rFonts w:ascii="Cambria" w:eastAsia="Aptos" w:hAnsi="Cambria" w:cstheme="minorHAnsi"/>
          <w:kern w:val="2"/>
          <w:lang w:val="en-IE"/>
        </w:rPr>
      </w:pPr>
    </w:p>
    <w:p w14:paraId="7E934C85" w14:textId="77777777" w:rsidR="00ED2473" w:rsidRPr="00BD7EB9" w:rsidRDefault="00ED2473" w:rsidP="00ED2473">
      <w:pPr>
        <w:spacing w:after="0" w:line="360" w:lineRule="auto"/>
        <w:ind w:left="284"/>
        <w:jc w:val="both"/>
        <w:rPr>
          <w:rFonts w:ascii="Cambria" w:eastAsia="Aptos" w:hAnsi="Cambria" w:cstheme="minorHAnsi"/>
          <w:b/>
          <w:kern w:val="2"/>
          <w:lang w:val="en-IE"/>
        </w:rPr>
      </w:pPr>
      <w:r w:rsidRPr="00BD7EB9">
        <w:rPr>
          <w:rFonts w:ascii="Cambria" w:eastAsia="Aptos" w:hAnsi="Cambria" w:cstheme="minorHAnsi"/>
          <w:b/>
          <w:i/>
          <w:iCs/>
          <w:kern w:val="2"/>
          <w:lang w:val="en-IE"/>
        </w:rPr>
        <w:t>Kepala Sub Bagian Perencanaan dan Keuangan mempunyai tugas :</w:t>
      </w:r>
    </w:p>
    <w:p w14:paraId="73EB8951" w14:textId="77777777" w:rsidR="00ED2473" w:rsidRPr="00BD7EB9" w:rsidRDefault="00ED2473" w:rsidP="00ED2473">
      <w:pPr>
        <w:spacing w:after="0" w:line="360" w:lineRule="auto"/>
        <w:ind w:left="720" w:hanging="436"/>
        <w:jc w:val="both"/>
        <w:rPr>
          <w:rFonts w:ascii="Cambria" w:eastAsia="Aptos" w:hAnsi="Cambria" w:cstheme="minorHAnsi"/>
          <w:kern w:val="2"/>
          <w:lang w:val="en-IE"/>
        </w:rPr>
      </w:pPr>
      <w:r w:rsidRPr="00BD7EB9">
        <w:rPr>
          <w:rFonts w:ascii="Cambria" w:eastAsia="Aptos" w:hAnsi="Cambria" w:cstheme="minorHAnsi"/>
          <w:kern w:val="2"/>
          <w:lang w:val="en-IE"/>
        </w:rPr>
        <w:t>(1).</w:t>
      </w:r>
      <w:r w:rsidRPr="00BD7EB9">
        <w:rPr>
          <w:rFonts w:ascii="Cambria" w:eastAsia="Aptos" w:hAnsi="Cambria" w:cstheme="minorHAnsi"/>
          <w:kern w:val="2"/>
          <w:lang w:val="en-IE"/>
        </w:rPr>
        <w:tab/>
        <w:t>Kepala Subbagian Perencanaan dan Keuangan mempunyai tugas pokok melaksanakan urusan perencanaan dan keuangan ;</w:t>
      </w:r>
    </w:p>
    <w:p w14:paraId="2DFFE422" w14:textId="77777777" w:rsidR="00ED2473" w:rsidRPr="00BD7EB9" w:rsidRDefault="00ED2473" w:rsidP="00ED2473">
      <w:pPr>
        <w:spacing w:after="0" w:line="360" w:lineRule="auto"/>
        <w:ind w:left="720" w:hanging="436"/>
        <w:jc w:val="both"/>
        <w:rPr>
          <w:rFonts w:ascii="Cambria" w:eastAsia="Aptos" w:hAnsi="Cambria" w:cstheme="minorHAnsi"/>
          <w:kern w:val="2"/>
          <w:lang w:val="en-IE"/>
        </w:rPr>
      </w:pPr>
      <w:r w:rsidRPr="00BD7EB9">
        <w:rPr>
          <w:rFonts w:ascii="Cambria" w:eastAsia="Aptos" w:hAnsi="Cambria" w:cstheme="minorHAnsi"/>
          <w:kern w:val="2"/>
          <w:lang w:val="en-IE"/>
        </w:rPr>
        <w:lastRenderedPageBreak/>
        <w:t>(2).</w:t>
      </w:r>
      <w:r w:rsidRPr="00BD7EB9">
        <w:rPr>
          <w:rFonts w:ascii="Cambria" w:eastAsia="Aptos" w:hAnsi="Cambria" w:cstheme="minorHAnsi"/>
          <w:kern w:val="2"/>
          <w:lang w:val="en-IE"/>
        </w:rPr>
        <w:tab/>
        <w:t xml:space="preserve">Dalam melaksanakan tugas pokok sebagaimana poin satu diatas, Kepala Sub bagian Keuangan mempunyai fungsi : </w:t>
      </w:r>
    </w:p>
    <w:p w14:paraId="4CDFC1FF" w14:textId="77777777" w:rsidR="00ED2473" w:rsidRPr="00BD7EB9" w:rsidRDefault="00ED2473" w:rsidP="00041875">
      <w:pPr>
        <w:numPr>
          <w:ilvl w:val="2"/>
          <w:numId w:val="10"/>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perumusan kebijakan lingkup perencanaan dan keuangan;</w:t>
      </w:r>
    </w:p>
    <w:p w14:paraId="3F221EB7" w14:textId="77777777" w:rsidR="00ED2473" w:rsidRPr="00BD7EB9" w:rsidRDefault="00ED2473" w:rsidP="00041875">
      <w:pPr>
        <w:numPr>
          <w:ilvl w:val="2"/>
          <w:numId w:val="10"/>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petunjuk teknis lingkup penyiapan bahan penyusunan rencana anggaran, koordinasi penyusunan program dan anggaran kecamatan;</w:t>
      </w:r>
    </w:p>
    <w:p w14:paraId="1B012C79" w14:textId="77777777" w:rsidR="00ED2473" w:rsidRPr="00BD7EB9" w:rsidRDefault="00ED2473" w:rsidP="00041875">
      <w:pPr>
        <w:numPr>
          <w:ilvl w:val="2"/>
          <w:numId w:val="10"/>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dan pengumpulan bahan dari seksi-seksi untuk bahan rumusan kebijakan teknis dan operasional rencana kerja kecamatan;</w:t>
      </w:r>
    </w:p>
    <w:p w14:paraId="1713D734" w14:textId="77777777" w:rsidR="00ED2473" w:rsidRPr="00BD7EB9" w:rsidRDefault="00ED2473" w:rsidP="00041875">
      <w:pPr>
        <w:numPr>
          <w:ilvl w:val="2"/>
          <w:numId w:val="10"/>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penghimpunan, pengolahan dan penyiapan bahan evaluasi dan penilaian kinerja kecamatan;</w:t>
      </w:r>
    </w:p>
    <w:p w14:paraId="6F33B709" w14:textId="77777777" w:rsidR="00ED2473" w:rsidRPr="00BD7EB9" w:rsidRDefault="00ED2473" w:rsidP="00041875">
      <w:pPr>
        <w:numPr>
          <w:ilvl w:val="2"/>
          <w:numId w:val="10"/>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penyusunan laporan kinerja instansi (LKJ), Rencana Strategis (Renstra), Laporan Penyelenggaraan Pemerintahan Daerah (LPPD) kecamatan;</w:t>
      </w:r>
    </w:p>
    <w:p w14:paraId="2E01C99C" w14:textId="77777777" w:rsidR="00ED2473" w:rsidRPr="00BD7EB9" w:rsidRDefault="00ED2473" w:rsidP="00041875">
      <w:pPr>
        <w:numPr>
          <w:ilvl w:val="2"/>
          <w:numId w:val="10"/>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petunjuk teknis lingkup administrasi keuangan yang meliputi kegiatan pengelolaan dan pengendalian keuangan, perbendaharaan, akuntansi, verifikasi, dan tindak lanjut LHP;</w:t>
      </w:r>
    </w:p>
    <w:p w14:paraId="15A02A89" w14:textId="77777777" w:rsidR="00ED2473" w:rsidRPr="00BD7EB9" w:rsidRDefault="00ED2473" w:rsidP="00041875">
      <w:pPr>
        <w:numPr>
          <w:ilvl w:val="2"/>
          <w:numId w:val="10"/>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pengelolaan administrasi keuangan meliputi kegiatan urusan gaji pegawai, pengendalian keuangan, pengujian dan penertiban surat perintah membayar (SPM), perbendaharaan, akuntansi, verifikasi, tindak lanjut LHP serta penyusunan laporan keuangan kecamatan;</w:t>
      </w:r>
    </w:p>
    <w:p w14:paraId="3C8C7A79" w14:textId="77777777" w:rsidR="00ED2473" w:rsidRPr="00BD7EB9" w:rsidRDefault="00ED2473" w:rsidP="00041875">
      <w:pPr>
        <w:numPr>
          <w:ilvl w:val="2"/>
          <w:numId w:val="10"/>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Menyiapkan bahan koordinasi dengan unit kerja/instansi terkait sesuai lingkup tugas; dan</w:t>
      </w:r>
    </w:p>
    <w:p w14:paraId="407080F1" w14:textId="55071BCC" w:rsidR="00ED2473" w:rsidRPr="00FD0FCE" w:rsidRDefault="00ED2473" w:rsidP="00ED2473">
      <w:pPr>
        <w:numPr>
          <w:ilvl w:val="2"/>
          <w:numId w:val="10"/>
        </w:numPr>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tugas lain yang di berikan oleh atasan sesuai dengan tugasnya.</w:t>
      </w:r>
    </w:p>
    <w:p w14:paraId="370F6D6D" w14:textId="77777777" w:rsidR="00ED2473" w:rsidRPr="00BD7EB9" w:rsidRDefault="00ED2473" w:rsidP="00ED2473">
      <w:pPr>
        <w:tabs>
          <w:tab w:val="left" w:pos="993"/>
        </w:tabs>
        <w:spacing w:after="0" w:line="360" w:lineRule="auto"/>
        <w:ind w:left="993"/>
        <w:contextualSpacing/>
        <w:jc w:val="both"/>
        <w:rPr>
          <w:rFonts w:ascii="Cambria" w:eastAsia="Aptos" w:hAnsi="Cambria" w:cstheme="minorHAnsi"/>
          <w:kern w:val="2"/>
          <w:lang w:val="en-IE"/>
        </w:rPr>
      </w:pPr>
    </w:p>
    <w:p w14:paraId="65E5BA33" w14:textId="77777777" w:rsidR="00ED2473" w:rsidRPr="00BD7EB9" w:rsidRDefault="00ED2473" w:rsidP="00ED2473">
      <w:pPr>
        <w:spacing w:after="0" w:line="360" w:lineRule="auto"/>
        <w:ind w:left="284"/>
        <w:jc w:val="both"/>
        <w:rPr>
          <w:rFonts w:ascii="Cambria" w:eastAsia="Aptos" w:hAnsi="Cambria" w:cstheme="minorHAnsi"/>
          <w:b/>
          <w:kern w:val="2"/>
          <w:lang w:val="en-IE"/>
        </w:rPr>
      </w:pPr>
      <w:r w:rsidRPr="00BD7EB9">
        <w:rPr>
          <w:rFonts w:ascii="Cambria" w:eastAsia="Aptos" w:hAnsi="Cambria" w:cstheme="minorHAnsi"/>
          <w:b/>
          <w:i/>
          <w:iCs/>
          <w:kern w:val="2"/>
          <w:lang w:val="en-IE"/>
        </w:rPr>
        <w:t>Kepala Seksi Pemerintahan dan Ketertiban Umum mempunyai tugas :</w:t>
      </w:r>
    </w:p>
    <w:p w14:paraId="39251AEF" w14:textId="03C4E55D" w:rsidR="00ED2473" w:rsidRPr="00BD7EB9" w:rsidRDefault="00ED2473" w:rsidP="00ED2473">
      <w:pPr>
        <w:spacing w:after="0" w:line="360" w:lineRule="auto"/>
        <w:ind w:left="720" w:hanging="436"/>
        <w:jc w:val="both"/>
        <w:rPr>
          <w:rFonts w:ascii="Cambria" w:eastAsia="Aptos" w:hAnsi="Cambria" w:cstheme="minorHAnsi"/>
          <w:kern w:val="2"/>
          <w:lang w:val="en-IE"/>
        </w:rPr>
      </w:pPr>
      <w:r w:rsidRPr="00BD7EB9">
        <w:rPr>
          <w:rFonts w:ascii="Cambria" w:eastAsia="Aptos" w:hAnsi="Cambria" w:cstheme="minorHAnsi"/>
          <w:kern w:val="2"/>
          <w:lang w:val="en-IE"/>
        </w:rPr>
        <w:t>(1).</w:t>
      </w:r>
      <w:r w:rsidRPr="00BD7EB9">
        <w:rPr>
          <w:rFonts w:ascii="Cambria" w:eastAsia="Aptos" w:hAnsi="Cambria" w:cstheme="minorHAnsi"/>
          <w:kern w:val="2"/>
          <w:lang w:val="en-IE"/>
        </w:rPr>
        <w:tab/>
        <w:t>Kepala Seksi Pemerintahan dan Keter</w:t>
      </w:r>
      <w:r w:rsidR="00AD06B1" w:rsidRPr="00BD7EB9">
        <w:rPr>
          <w:rFonts w:ascii="Cambria" w:eastAsia="Aptos" w:hAnsi="Cambria" w:cstheme="minorHAnsi"/>
          <w:kern w:val="2"/>
          <w:lang w:val="en-IE"/>
        </w:rPr>
        <w:t>t</w:t>
      </w:r>
      <w:r w:rsidRPr="00BD7EB9">
        <w:rPr>
          <w:rFonts w:ascii="Cambria" w:eastAsia="Aptos" w:hAnsi="Cambria" w:cstheme="minorHAnsi"/>
          <w:kern w:val="2"/>
          <w:lang w:val="en-IE"/>
        </w:rPr>
        <w:t>iban  Umum mempunyai tugas pokok melaksanakan penyiapan bahan penyusunan kebijakan, pemberian bimbingan teknis, dan pemantauan serta evaluasi lingkup pemerintahan dan ketertiban umum ;</w:t>
      </w:r>
    </w:p>
    <w:p w14:paraId="5F870595" w14:textId="77777777" w:rsidR="00ED2473" w:rsidRPr="00BD7EB9" w:rsidRDefault="00ED2473" w:rsidP="00ED2473">
      <w:pPr>
        <w:spacing w:after="0" w:line="360" w:lineRule="auto"/>
        <w:ind w:left="720" w:hanging="436"/>
        <w:jc w:val="both"/>
        <w:rPr>
          <w:rFonts w:ascii="Cambria" w:eastAsia="Aptos" w:hAnsi="Cambria" w:cstheme="minorHAnsi"/>
          <w:kern w:val="2"/>
          <w:lang w:val="en-IE"/>
        </w:rPr>
      </w:pPr>
      <w:r w:rsidRPr="00BD7EB9">
        <w:rPr>
          <w:rFonts w:ascii="Cambria" w:eastAsia="Aptos" w:hAnsi="Cambria" w:cstheme="minorHAnsi"/>
          <w:kern w:val="2"/>
          <w:lang w:val="en-IE"/>
        </w:rPr>
        <w:t>(2).</w:t>
      </w:r>
      <w:r w:rsidRPr="00BD7EB9">
        <w:rPr>
          <w:rFonts w:ascii="Cambria" w:eastAsia="Aptos" w:hAnsi="Cambria" w:cstheme="minorHAnsi"/>
          <w:kern w:val="2"/>
          <w:lang w:val="en-IE"/>
        </w:rPr>
        <w:tab/>
        <w:t xml:space="preserve">Dalam melaksanakan tugas pokok sebagaimana poin satu diatas, Kepala Seksi Pemerintahan dan Ketertiban Umum mempunyai fungsi : </w:t>
      </w:r>
    </w:p>
    <w:p w14:paraId="59EE1F43" w14:textId="77777777" w:rsidR="00ED2473" w:rsidRPr="00BD7EB9" w:rsidRDefault="00ED2473" w:rsidP="00041875">
      <w:pPr>
        <w:numPr>
          <w:ilvl w:val="2"/>
          <w:numId w:val="11"/>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rencana dan program lingkup pemerintahan dan ketertiban umum;</w:t>
      </w:r>
    </w:p>
    <w:p w14:paraId="1F322A07" w14:textId="77777777" w:rsidR="00ED2473" w:rsidRPr="00BD7EB9" w:rsidRDefault="00ED2473" w:rsidP="00041875">
      <w:pPr>
        <w:numPr>
          <w:ilvl w:val="2"/>
          <w:numId w:val="11"/>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evaluasi, dan perumusan bahan dan data penyelenggaraan tugas pemerintahan dan ketertiban umum;</w:t>
      </w:r>
    </w:p>
    <w:p w14:paraId="62831C77" w14:textId="77777777" w:rsidR="00ED2473" w:rsidRPr="00BD7EB9" w:rsidRDefault="00ED2473" w:rsidP="00041875">
      <w:pPr>
        <w:numPr>
          <w:ilvl w:val="2"/>
          <w:numId w:val="11"/>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pembinaan pemerintahan, ketertiban umum, wawasan kebangsaan, perlindungan masyarakat dan kebersihan;</w:t>
      </w:r>
    </w:p>
    <w:p w14:paraId="5AE7FDD6" w14:textId="77777777" w:rsidR="00ED2473" w:rsidRPr="00BD7EB9" w:rsidRDefault="00ED2473" w:rsidP="00041875">
      <w:pPr>
        <w:numPr>
          <w:ilvl w:val="2"/>
          <w:numId w:val="11"/>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pelayanan kepada masyarakat lingkup pemerintahan dan ketertiban umum serta pembinaan usaha peningkatan pendapatan daerah melalui pajak-pajak retribusi dan pendapatan lainnya;</w:t>
      </w:r>
    </w:p>
    <w:p w14:paraId="1101D735" w14:textId="77777777" w:rsidR="00ED2473" w:rsidRPr="00BD7EB9" w:rsidRDefault="00ED2473" w:rsidP="00041875">
      <w:pPr>
        <w:numPr>
          <w:ilvl w:val="2"/>
          <w:numId w:val="11"/>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pembinaan dan pengawasan tertib adminstrasi pemerintahan desa dan  atau kelurahan ; dan</w:t>
      </w:r>
    </w:p>
    <w:p w14:paraId="0EA9C547" w14:textId="77777777" w:rsidR="00ED2473" w:rsidRPr="00BD7EB9" w:rsidRDefault="00ED2473" w:rsidP="00041875">
      <w:pPr>
        <w:numPr>
          <w:ilvl w:val="2"/>
          <w:numId w:val="11"/>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pembinaan dan pengawasan terhadap kepala desa dan atau kelurahan beserta perangkatnya;</w:t>
      </w:r>
    </w:p>
    <w:p w14:paraId="2201F10A" w14:textId="77777777" w:rsidR="00ED2473" w:rsidRPr="00BD7EB9" w:rsidRDefault="00ED2473" w:rsidP="00041875">
      <w:pPr>
        <w:numPr>
          <w:ilvl w:val="2"/>
          <w:numId w:val="11"/>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pemberian bimbingan, supervisi, fasilitasi dan konsultasi pelaksanaan administrasi desa dan atau kelurahan;</w:t>
      </w:r>
    </w:p>
    <w:p w14:paraId="3F88C19C" w14:textId="77777777" w:rsidR="00ED2473" w:rsidRPr="00BD7EB9" w:rsidRDefault="00ED2473" w:rsidP="00041875">
      <w:pPr>
        <w:numPr>
          <w:ilvl w:val="2"/>
          <w:numId w:val="11"/>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koordinasi dan sinkronisasi dengan unit kerja/instansi terkait sesuai lingkup pemerintahan dan ketertiban umum;</w:t>
      </w:r>
    </w:p>
    <w:p w14:paraId="7C784141" w14:textId="77777777" w:rsidR="00ED2473" w:rsidRPr="00BD7EB9" w:rsidRDefault="00ED2473" w:rsidP="00041875">
      <w:pPr>
        <w:numPr>
          <w:ilvl w:val="2"/>
          <w:numId w:val="11"/>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lastRenderedPageBreak/>
        <w:t>Melakukan kewenangan lain yang diserahkan pemerintahan Kabupaten lingkup pemerintahan dan ketertiban umum;</w:t>
      </w:r>
    </w:p>
    <w:p w14:paraId="2C6C54AC" w14:textId="77777777" w:rsidR="00ED2473" w:rsidRPr="00BD7EB9" w:rsidRDefault="00ED2473" w:rsidP="00041875">
      <w:pPr>
        <w:numPr>
          <w:ilvl w:val="2"/>
          <w:numId w:val="11"/>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tugas lain yang diberikan oleh atasan sesuai dengan tugasnya.</w:t>
      </w:r>
    </w:p>
    <w:p w14:paraId="52F92047" w14:textId="77777777" w:rsidR="00ED2473" w:rsidRPr="00BD7EB9" w:rsidRDefault="00ED2473" w:rsidP="00ED2473">
      <w:pPr>
        <w:tabs>
          <w:tab w:val="left" w:pos="993"/>
        </w:tabs>
        <w:spacing w:after="0" w:line="360" w:lineRule="auto"/>
        <w:ind w:left="993"/>
        <w:contextualSpacing/>
        <w:jc w:val="both"/>
        <w:rPr>
          <w:rFonts w:ascii="Cambria" w:eastAsia="Aptos" w:hAnsi="Cambria" w:cstheme="minorHAnsi"/>
          <w:kern w:val="2"/>
          <w:lang w:val="en-IE"/>
        </w:rPr>
      </w:pPr>
    </w:p>
    <w:p w14:paraId="3A581CCF" w14:textId="77777777" w:rsidR="00ED2473" w:rsidRPr="00BD7EB9" w:rsidRDefault="00ED2473" w:rsidP="00ED2473">
      <w:pPr>
        <w:spacing w:after="0" w:line="360" w:lineRule="auto"/>
        <w:ind w:left="284"/>
        <w:jc w:val="both"/>
        <w:rPr>
          <w:rFonts w:ascii="Cambria" w:eastAsia="Aptos" w:hAnsi="Cambria" w:cstheme="minorHAnsi"/>
          <w:b/>
          <w:kern w:val="2"/>
          <w:lang w:val="en-IE"/>
        </w:rPr>
      </w:pPr>
      <w:r w:rsidRPr="00BD7EB9">
        <w:rPr>
          <w:rFonts w:ascii="Cambria" w:eastAsia="Aptos" w:hAnsi="Cambria" w:cstheme="minorHAnsi"/>
          <w:b/>
          <w:i/>
          <w:iCs/>
          <w:kern w:val="2"/>
          <w:lang w:val="en-IE"/>
        </w:rPr>
        <w:t>Seksi Kesejahteraan Rakyat mempunyai tugas :</w:t>
      </w:r>
    </w:p>
    <w:p w14:paraId="615602F2" w14:textId="77777777" w:rsidR="00ED2473" w:rsidRPr="00BD7EB9" w:rsidRDefault="00ED2473" w:rsidP="00ED2473">
      <w:pPr>
        <w:spacing w:after="0" w:line="360" w:lineRule="auto"/>
        <w:ind w:left="720" w:hanging="436"/>
        <w:jc w:val="both"/>
        <w:rPr>
          <w:rFonts w:ascii="Cambria" w:eastAsia="Aptos" w:hAnsi="Cambria" w:cstheme="minorHAnsi"/>
          <w:kern w:val="2"/>
          <w:lang w:val="en-IE"/>
        </w:rPr>
      </w:pPr>
      <w:r w:rsidRPr="00BD7EB9">
        <w:rPr>
          <w:rFonts w:ascii="Cambria" w:eastAsia="Aptos" w:hAnsi="Cambria" w:cstheme="minorHAnsi"/>
          <w:kern w:val="2"/>
          <w:lang w:val="en-IE"/>
        </w:rPr>
        <w:t>(1).</w:t>
      </w:r>
      <w:r w:rsidRPr="00BD7EB9">
        <w:rPr>
          <w:rFonts w:ascii="Cambria" w:eastAsia="Aptos" w:hAnsi="Cambria" w:cstheme="minorHAnsi"/>
          <w:kern w:val="2"/>
          <w:lang w:val="en-IE"/>
        </w:rPr>
        <w:tab/>
        <w:t>Kepala Seksi Kesejahteraan Rakyat  mempunyai tugas pokok melaksanakan penyiapan bahan penyusunan kebijakan, pemberian bimbingan teknis, dan pemantauan serta evaluasi lingkup kesejahteraan rakyat ;</w:t>
      </w:r>
    </w:p>
    <w:p w14:paraId="3BBBDE46" w14:textId="77777777" w:rsidR="00ED2473" w:rsidRPr="00BD7EB9" w:rsidRDefault="00ED2473" w:rsidP="00ED2473">
      <w:pPr>
        <w:spacing w:after="0" w:line="360" w:lineRule="auto"/>
        <w:ind w:left="709" w:hanging="436"/>
        <w:jc w:val="both"/>
        <w:rPr>
          <w:rFonts w:ascii="Cambria" w:eastAsia="Aptos" w:hAnsi="Cambria" w:cstheme="minorHAnsi"/>
          <w:kern w:val="2"/>
          <w:lang w:val="en-IE"/>
        </w:rPr>
      </w:pPr>
      <w:r w:rsidRPr="00BD7EB9">
        <w:rPr>
          <w:rFonts w:ascii="Cambria" w:eastAsia="Aptos" w:hAnsi="Cambria" w:cstheme="minorHAnsi"/>
          <w:kern w:val="2"/>
          <w:lang w:val="en-IE"/>
        </w:rPr>
        <w:t>(2).</w:t>
      </w:r>
      <w:r w:rsidRPr="00BD7EB9">
        <w:rPr>
          <w:rFonts w:ascii="Cambria" w:eastAsia="Aptos" w:hAnsi="Cambria" w:cstheme="minorHAnsi"/>
          <w:kern w:val="2"/>
          <w:lang w:val="en-IE"/>
        </w:rPr>
        <w:tab/>
        <w:t xml:space="preserve">Dalam melaksanakan tugas pokok sebagaimana poin satu diatas, Kepala Seksi  Kesejahteraan Rakyat mempunyai fungsi : </w:t>
      </w:r>
    </w:p>
    <w:p w14:paraId="314AED89" w14:textId="77777777" w:rsidR="00ED2473" w:rsidRPr="00BD7EB9" w:rsidRDefault="00ED2473" w:rsidP="00041875">
      <w:pPr>
        <w:numPr>
          <w:ilvl w:val="2"/>
          <w:numId w:val="12"/>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rencana dan program lingkup kesejahteraan rakyat;</w:t>
      </w:r>
    </w:p>
    <w:p w14:paraId="22876CE6" w14:textId="77777777" w:rsidR="00ED2473" w:rsidRPr="00BD7EB9" w:rsidRDefault="00ED2473" w:rsidP="00041875">
      <w:pPr>
        <w:numPr>
          <w:ilvl w:val="2"/>
          <w:numId w:val="12"/>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evaluasi, dan perumusan bahan dan data penyelengaraan tugas lingkup kesejahteraan rakyat;</w:t>
      </w:r>
    </w:p>
    <w:p w14:paraId="40697C03" w14:textId="77777777" w:rsidR="00ED2473" w:rsidRPr="00BD7EB9" w:rsidRDefault="00ED2473" w:rsidP="00041875">
      <w:pPr>
        <w:numPr>
          <w:ilvl w:val="2"/>
          <w:numId w:val="12"/>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pembinaan lingkup kesejahteraan rakyat;</w:t>
      </w:r>
    </w:p>
    <w:p w14:paraId="29C74B5E" w14:textId="77777777" w:rsidR="00ED2473" w:rsidRPr="00BD7EB9" w:rsidRDefault="00ED2473" w:rsidP="00041875">
      <w:pPr>
        <w:numPr>
          <w:ilvl w:val="2"/>
          <w:numId w:val="12"/>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pelayanan kepada masyarakat lingkup kesejahteraan rakyat;</w:t>
      </w:r>
    </w:p>
    <w:p w14:paraId="5DA32B8A" w14:textId="77777777" w:rsidR="00ED2473" w:rsidRPr="00BD7EB9" w:rsidRDefault="00ED2473" w:rsidP="00041875">
      <w:pPr>
        <w:numPr>
          <w:ilvl w:val="2"/>
          <w:numId w:val="12"/>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koordinasi dan sinkronisasi dengan unit kerja/instansi terkait sesuai lingkup kesejahteraan rakyat;</w:t>
      </w:r>
    </w:p>
    <w:p w14:paraId="57CA3788" w14:textId="77777777" w:rsidR="00ED2473" w:rsidRPr="00BD7EB9" w:rsidRDefault="00ED2473" w:rsidP="00041875">
      <w:pPr>
        <w:numPr>
          <w:ilvl w:val="2"/>
          <w:numId w:val="12"/>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tugas kewenangan lain yang diserahkan pemerintahan Kabupaten lingkup kesejahteraan rakyat;</w:t>
      </w:r>
    </w:p>
    <w:p w14:paraId="03C1338D" w14:textId="77777777" w:rsidR="00ED2473" w:rsidRPr="00BD7EB9" w:rsidRDefault="00ED2473" w:rsidP="00041875">
      <w:pPr>
        <w:numPr>
          <w:ilvl w:val="2"/>
          <w:numId w:val="12"/>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tugas lain yang diberikan oleh atasan sesuai dengan tugasnya.</w:t>
      </w:r>
    </w:p>
    <w:p w14:paraId="25E36537" w14:textId="77777777" w:rsidR="00ED2473" w:rsidRPr="00BD7EB9" w:rsidRDefault="00ED2473" w:rsidP="00ED2473">
      <w:pPr>
        <w:tabs>
          <w:tab w:val="left" w:pos="993"/>
        </w:tabs>
        <w:spacing w:after="0" w:line="360" w:lineRule="auto"/>
        <w:ind w:left="720"/>
        <w:contextualSpacing/>
        <w:jc w:val="both"/>
        <w:rPr>
          <w:rFonts w:ascii="Cambria" w:eastAsia="Aptos" w:hAnsi="Cambria" w:cstheme="minorHAnsi"/>
          <w:kern w:val="2"/>
          <w:lang w:val="en-IE"/>
        </w:rPr>
      </w:pPr>
    </w:p>
    <w:p w14:paraId="1FAEC347" w14:textId="77777777" w:rsidR="00ED2473" w:rsidRPr="00BD7EB9" w:rsidRDefault="00ED2473" w:rsidP="00ED2473">
      <w:pPr>
        <w:spacing w:after="0" w:line="360" w:lineRule="auto"/>
        <w:ind w:left="284"/>
        <w:jc w:val="both"/>
        <w:rPr>
          <w:rFonts w:ascii="Cambria" w:eastAsia="Aptos" w:hAnsi="Cambria" w:cstheme="minorHAnsi"/>
          <w:kern w:val="2"/>
          <w:lang w:val="en-IE"/>
        </w:rPr>
      </w:pPr>
      <w:r w:rsidRPr="00BD7EB9">
        <w:rPr>
          <w:rFonts w:ascii="Cambria" w:eastAsia="Aptos" w:hAnsi="Cambria" w:cstheme="minorHAnsi"/>
          <w:b/>
          <w:i/>
          <w:iCs/>
          <w:kern w:val="2"/>
          <w:lang w:val="en-IE"/>
        </w:rPr>
        <w:t>Seksi Pemberdayaan Masyarakat Desa dan Kelurahan</w:t>
      </w:r>
      <w:r w:rsidRPr="00BD7EB9">
        <w:rPr>
          <w:rFonts w:ascii="Cambria" w:eastAsia="Aptos" w:hAnsi="Cambria" w:cstheme="minorHAnsi"/>
          <w:i/>
          <w:iCs/>
          <w:kern w:val="2"/>
          <w:lang w:val="en-IE"/>
        </w:rPr>
        <w:t xml:space="preserve"> </w:t>
      </w:r>
      <w:r w:rsidRPr="00BD7EB9">
        <w:rPr>
          <w:rFonts w:ascii="Cambria" w:eastAsia="Aptos" w:hAnsi="Cambria" w:cstheme="minorHAnsi"/>
          <w:b/>
          <w:i/>
          <w:iCs/>
          <w:kern w:val="2"/>
          <w:lang w:val="en-IE"/>
        </w:rPr>
        <w:t>mempunyai tugas :</w:t>
      </w:r>
      <w:r w:rsidRPr="00BD7EB9">
        <w:rPr>
          <w:rFonts w:ascii="Cambria" w:eastAsia="Aptos" w:hAnsi="Cambria" w:cstheme="minorHAnsi"/>
          <w:i/>
          <w:iCs/>
          <w:kern w:val="2"/>
          <w:lang w:val="en-IE"/>
        </w:rPr>
        <w:t xml:space="preserve"> </w:t>
      </w:r>
    </w:p>
    <w:p w14:paraId="0E863B89" w14:textId="77777777" w:rsidR="00ED2473" w:rsidRPr="00BD7EB9" w:rsidRDefault="00ED2473" w:rsidP="00ED2473">
      <w:pPr>
        <w:spacing w:after="0" w:line="360" w:lineRule="auto"/>
        <w:ind w:left="709" w:hanging="425"/>
        <w:jc w:val="both"/>
        <w:rPr>
          <w:rFonts w:ascii="Cambria" w:eastAsia="Aptos" w:hAnsi="Cambria" w:cstheme="minorHAnsi"/>
          <w:kern w:val="2"/>
          <w:lang w:val="en-IE"/>
        </w:rPr>
      </w:pPr>
      <w:r w:rsidRPr="00BD7EB9">
        <w:rPr>
          <w:rFonts w:ascii="Cambria" w:eastAsia="Aptos" w:hAnsi="Cambria" w:cstheme="minorHAnsi"/>
          <w:kern w:val="2"/>
          <w:lang w:val="en-IE"/>
        </w:rPr>
        <w:t>(1).</w:t>
      </w:r>
      <w:r w:rsidRPr="00BD7EB9">
        <w:rPr>
          <w:rFonts w:ascii="Cambria" w:eastAsia="Aptos" w:hAnsi="Cambria" w:cstheme="minorHAnsi"/>
          <w:kern w:val="2"/>
          <w:lang w:val="en-IE"/>
        </w:rPr>
        <w:tab/>
        <w:t>Mempunyai tugas pokok melaksanakan penyiapan bahan penyusunan dan pelaksanaan kebijakan, pemberian bimbingan teknis, dan pemantauan serta evaluasi lingkup pemberdayaan masyarakat desa dan kelurahan ;</w:t>
      </w:r>
    </w:p>
    <w:p w14:paraId="4EA6A7D9" w14:textId="77777777" w:rsidR="00ED2473" w:rsidRPr="00BD7EB9" w:rsidRDefault="00ED2473" w:rsidP="00ED2473">
      <w:pPr>
        <w:spacing w:after="0" w:line="360" w:lineRule="auto"/>
        <w:ind w:left="709" w:hanging="436"/>
        <w:jc w:val="both"/>
        <w:rPr>
          <w:rFonts w:ascii="Cambria" w:eastAsia="Aptos" w:hAnsi="Cambria" w:cstheme="minorHAnsi"/>
          <w:kern w:val="2"/>
          <w:lang w:val="en-IE"/>
        </w:rPr>
      </w:pPr>
      <w:r w:rsidRPr="00BD7EB9">
        <w:rPr>
          <w:rFonts w:ascii="Cambria" w:eastAsia="Aptos" w:hAnsi="Cambria" w:cstheme="minorHAnsi"/>
          <w:kern w:val="2"/>
          <w:lang w:val="en-IE"/>
        </w:rPr>
        <w:t>(2).</w:t>
      </w:r>
      <w:r w:rsidRPr="00BD7EB9">
        <w:rPr>
          <w:rFonts w:ascii="Cambria" w:eastAsia="Aptos" w:hAnsi="Cambria" w:cstheme="minorHAnsi"/>
          <w:kern w:val="2"/>
          <w:lang w:val="en-IE"/>
        </w:rPr>
        <w:tab/>
        <w:t xml:space="preserve">Dalam melaksanakan tugas pokok sebagaimana poin satu diatas, Kepala Seksi Pemberdayaan Masyarakat Desa dan Kelurahan mempunyai fungsi : </w:t>
      </w:r>
    </w:p>
    <w:p w14:paraId="6A8208B2" w14:textId="77777777" w:rsidR="00ED2473" w:rsidRPr="00BD7EB9" w:rsidRDefault="00ED2473" w:rsidP="00041875">
      <w:pPr>
        <w:numPr>
          <w:ilvl w:val="2"/>
          <w:numId w:val="13"/>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rencana dan program lingkup pemberdayaan masyarakat desa dan kelurahan;</w:t>
      </w:r>
    </w:p>
    <w:p w14:paraId="19947ED7" w14:textId="77777777" w:rsidR="00ED2473" w:rsidRPr="00BD7EB9" w:rsidRDefault="00ED2473" w:rsidP="00041875">
      <w:pPr>
        <w:numPr>
          <w:ilvl w:val="2"/>
          <w:numId w:val="13"/>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Mendorong partisipasi masyarakat untuk ikut serta dalam perencanaan pembangunan lingkup kecamatan dalam forum musyawarah perencanaan pembangunan di desa/ kelurahan dan kecamatan;</w:t>
      </w:r>
    </w:p>
    <w:p w14:paraId="70D2C057" w14:textId="77777777" w:rsidR="00ED2473" w:rsidRPr="00BD7EB9" w:rsidRDefault="00ED2473" w:rsidP="00041875">
      <w:pPr>
        <w:numPr>
          <w:ilvl w:val="2"/>
          <w:numId w:val="13"/>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pembinaan, pengawasan dan evaluasi terhadap berbagai kegiatan pemberdayaan masyarakat di wilayah kecamatan baik yang dilakukan unit kerja pemerintahan maupun swasta;</w:t>
      </w:r>
    </w:p>
    <w:p w14:paraId="6029B952" w14:textId="77777777" w:rsidR="00ED2473" w:rsidRPr="00BD7EB9" w:rsidRDefault="00ED2473" w:rsidP="00041875">
      <w:pPr>
        <w:numPr>
          <w:ilvl w:val="2"/>
          <w:numId w:val="13"/>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Membantu melaksanakan bimbingan kegiatan pembinaan kesejahteraan keluarga, pemberdayaan perempuan, karang taruna, pramuka, dan organisasi kemasyarakatan lainnya;</w:t>
      </w:r>
    </w:p>
    <w:p w14:paraId="3BB77866" w14:textId="77777777" w:rsidR="00ED2473" w:rsidRPr="00BD7EB9" w:rsidRDefault="00ED2473" w:rsidP="00041875">
      <w:pPr>
        <w:numPr>
          <w:ilvl w:val="2"/>
          <w:numId w:val="13"/>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tugas kewenangan  lain yang diserahkan pemerintah kabupaten  lingkup pemberdayaan masyrakat desa dan kelurahan; dan</w:t>
      </w:r>
    </w:p>
    <w:p w14:paraId="0892B354" w14:textId="77777777" w:rsidR="00ED2473" w:rsidRPr="00BD7EB9" w:rsidRDefault="00ED2473" w:rsidP="00041875">
      <w:pPr>
        <w:numPr>
          <w:ilvl w:val="2"/>
          <w:numId w:val="13"/>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tugas  lain yang diberikan oleh atasan sesuai dengan tugasnya.</w:t>
      </w:r>
    </w:p>
    <w:p w14:paraId="52FC0E63" w14:textId="77777777" w:rsidR="00ED2473" w:rsidRPr="00BD7EB9" w:rsidRDefault="00ED2473" w:rsidP="00ED2473">
      <w:pPr>
        <w:tabs>
          <w:tab w:val="left" w:pos="993"/>
        </w:tabs>
        <w:spacing w:after="0" w:line="360" w:lineRule="auto"/>
        <w:ind w:left="1440"/>
        <w:contextualSpacing/>
        <w:jc w:val="both"/>
        <w:rPr>
          <w:rFonts w:ascii="Cambria" w:eastAsia="Aptos" w:hAnsi="Cambria" w:cstheme="minorHAnsi"/>
          <w:kern w:val="2"/>
          <w:lang w:val="en-IE"/>
        </w:rPr>
      </w:pPr>
    </w:p>
    <w:p w14:paraId="2AC0C176" w14:textId="77777777" w:rsidR="00ED2473" w:rsidRPr="00BD7EB9" w:rsidRDefault="00ED2473" w:rsidP="00ED2473">
      <w:pPr>
        <w:tabs>
          <w:tab w:val="left" w:pos="993"/>
        </w:tabs>
        <w:spacing w:after="0" w:line="360" w:lineRule="auto"/>
        <w:ind w:left="993"/>
        <w:contextualSpacing/>
        <w:jc w:val="both"/>
        <w:rPr>
          <w:rFonts w:ascii="Cambria" w:eastAsia="Aptos" w:hAnsi="Cambria" w:cstheme="minorHAnsi"/>
          <w:kern w:val="2"/>
          <w:lang w:val="en-IE"/>
        </w:rPr>
      </w:pPr>
    </w:p>
    <w:p w14:paraId="3FCA8902" w14:textId="77777777" w:rsidR="00ED2473" w:rsidRPr="00BD7EB9" w:rsidRDefault="00ED2473" w:rsidP="00ED2473">
      <w:pPr>
        <w:spacing w:after="0" w:line="360" w:lineRule="auto"/>
        <w:ind w:left="284"/>
        <w:jc w:val="both"/>
        <w:rPr>
          <w:rFonts w:ascii="Cambria" w:eastAsia="Aptos" w:hAnsi="Cambria" w:cstheme="minorHAnsi"/>
          <w:b/>
          <w:kern w:val="2"/>
          <w:lang w:val="en-IE"/>
        </w:rPr>
      </w:pPr>
      <w:r w:rsidRPr="00BD7EB9">
        <w:rPr>
          <w:rFonts w:ascii="Cambria" w:eastAsia="Aptos" w:hAnsi="Cambria" w:cstheme="minorHAnsi"/>
          <w:b/>
          <w:i/>
          <w:iCs/>
          <w:kern w:val="2"/>
          <w:lang w:val="en-IE"/>
        </w:rPr>
        <w:t>Seksi Hubungan  Masyarakat dan Pelayanan Umum Mempunyai tugas :</w:t>
      </w:r>
    </w:p>
    <w:p w14:paraId="57F6F3F5" w14:textId="77777777" w:rsidR="00ED2473" w:rsidRPr="00BD7EB9" w:rsidRDefault="00ED2473" w:rsidP="00ED2473">
      <w:pPr>
        <w:spacing w:after="0" w:line="360" w:lineRule="auto"/>
        <w:ind w:left="720" w:hanging="436"/>
        <w:jc w:val="both"/>
        <w:rPr>
          <w:rFonts w:ascii="Cambria" w:eastAsia="Aptos" w:hAnsi="Cambria" w:cstheme="minorHAnsi"/>
          <w:kern w:val="2"/>
          <w:lang w:val="en-IE"/>
        </w:rPr>
      </w:pPr>
      <w:r w:rsidRPr="00BD7EB9">
        <w:rPr>
          <w:rFonts w:ascii="Cambria" w:eastAsia="Aptos" w:hAnsi="Cambria" w:cstheme="minorHAnsi"/>
          <w:kern w:val="2"/>
          <w:lang w:val="en-IE"/>
        </w:rPr>
        <w:t>(1).</w:t>
      </w:r>
      <w:r w:rsidRPr="00BD7EB9">
        <w:rPr>
          <w:rFonts w:ascii="Cambria" w:eastAsia="Aptos" w:hAnsi="Cambria" w:cstheme="minorHAnsi"/>
          <w:kern w:val="2"/>
          <w:lang w:val="en-IE"/>
        </w:rPr>
        <w:tab/>
        <w:t xml:space="preserve">Kepala Seksi Hubungan </w:t>
      </w:r>
      <w:r w:rsidRPr="00BD7EB9">
        <w:rPr>
          <w:rFonts w:ascii="Cambria" w:eastAsia="Aptos" w:hAnsi="Cambria" w:cstheme="minorHAnsi"/>
          <w:iCs/>
          <w:kern w:val="2"/>
          <w:lang w:val="en-IE"/>
        </w:rPr>
        <w:t xml:space="preserve"> Masyarakat dan Pelayanan Umum</w:t>
      </w:r>
      <w:r w:rsidRPr="00BD7EB9">
        <w:rPr>
          <w:rFonts w:ascii="Cambria" w:eastAsia="Aptos" w:hAnsi="Cambria" w:cstheme="minorHAnsi"/>
          <w:kern w:val="2"/>
          <w:lang w:val="en-IE"/>
        </w:rPr>
        <w:t xml:space="preserve"> mempunyai tugas pokok melaksanakan penyiapan bahan penyusunan dan pelaksanaan kebijakan, pemberian bimbingan teknis, dan pemantauan serta evaluasi lingkup hubungan masyarakat  dan pelayanan umum;</w:t>
      </w:r>
    </w:p>
    <w:p w14:paraId="37F9DCDD" w14:textId="77777777" w:rsidR="00ED2473" w:rsidRPr="00BD7EB9" w:rsidRDefault="00ED2473" w:rsidP="00ED2473">
      <w:pPr>
        <w:spacing w:after="0" w:line="360" w:lineRule="auto"/>
        <w:ind w:left="709" w:hanging="436"/>
        <w:jc w:val="both"/>
        <w:rPr>
          <w:rFonts w:ascii="Cambria" w:eastAsia="Aptos" w:hAnsi="Cambria" w:cstheme="minorHAnsi"/>
          <w:kern w:val="2"/>
          <w:lang w:val="en-IE"/>
        </w:rPr>
      </w:pPr>
      <w:r w:rsidRPr="00BD7EB9">
        <w:rPr>
          <w:rFonts w:ascii="Cambria" w:eastAsia="Aptos" w:hAnsi="Cambria" w:cstheme="minorHAnsi"/>
          <w:kern w:val="2"/>
          <w:lang w:val="en-IE"/>
        </w:rPr>
        <w:t>(2).</w:t>
      </w:r>
      <w:r w:rsidRPr="00BD7EB9">
        <w:rPr>
          <w:rFonts w:ascii="Cambria" w:eastAsia="Aptos" w:hAnsi="Cambria" w:cstheme="minorHAnsi"/>
          <w:kern w:val="2"/>
          <w:lang w:val="en-IE"/>
        </w:rPr>
        <w:tab/>
        <w:t xml:space="preserve">Dalam melaksanakan tugas pokok sebagaimana poin satu diatas, Kepala Seksi      </w:t>
      </w:r>
      <w:r w:rsidRPr="00BD7EB9">
        <w:rPr>
          <w:rFonts w:ascii="Cambria" w:eastAsia="Aptos" w:hAnsi="Cambria" w:cstheme="minorHAnsi"/>
          <w:iCs/>
          <w:kern w:val="2"/>
          <w:lang w:val="en-IE"/>
        </w:rPr>
        <w:t>Hubungan Masyarakat dan Pelayanan Umum</w:t>
      </w:r>
      <w:r w:rsidRPr="00BD7EB9">
        <w:rPr>
          <w:rFonts w:ascii="Cambria" w:eastAsia="Aptos" w:hAnsi="Cambria" w:cstheme="minorHAnsi"/>
          <w:kern w:val="2"/>
          <w:lang w:val="en-IE"/>
        </w:rPr>
        <w:t xml:space="preserve"> mempunyai fungsi : </w:t>
      </w:r>
    </w:p>
    <w:p w14:paraId="079AE27B" w14:textId="77777777" w:rsidR="00ED2473" w:rsidRPr="00BD7EB9" w:rsidRDefault="00ED2473" w:rsidP="00041875">
      <w:pPr>
        <w:numPr>
          <w:ilvl w:val="2"/>
          <w:numId w:val="14"/>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rencana dan program lingkup hubungan masyarakat dan pelayanan umum;</w:t>
      </w:r>
    </w:p>
    <w:p w14:paraId="5BEF3424" w14:textId="77777777" w:rsidR="00ED2473" w:rsidRPr="00BD7EB9" w:rsidRDefault="00ED2473" w:rsidP="00041875">
      <w:pPr>
        <w:numPr>
          <w:ilvl w:val="2"/>
          <w:numId w:val="14"/>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penyiapan bahan perumusan pedoman teknis, pembinaan dan pelayanan umum serta pelaksanaan pelayanan informasi sesuai aturan da kebijakan pemerintah daerah;</w:t>
      </w:r>
    </w:p>
    <w:p w14:paraId="02B03069" w14:textId="77777777" w:rsidR="00ED2473" w:rsidRPr="00BD7EB9" w:rsidRDefault="00ED2473" w:rsidP="00041875">
      <w:pPr>
        <w:numPr>
          <w:ilvl w:val="2"/>
          <w:numId w:val="14"/>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pelayanan umum timbal balik antara pemerintah daerah dan masyarakat umum di bidang informasi dan komunikasi serta pengoordinasasian unit kerja terkait sesuai lingkup tugas;</w:t>
      </w:r>
    </w:p>
    <w:p w14:paraId="3C3DCBC4" w14:textId="77777777" w:rsidR="00ED2473" w:rsidRPr="00BD7EB9" w:rsidRDefault="00ED2473" w:rsidP="00041875">
      <w:pPr>
        <w:numPr>
          <w:ilvl w:val="2"/>
          <w:numId w:val="14"/>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Membuat buku penerbitan berkala dan bergambar;</w:t>
      </w:r>
    </w:p>
    <w:p w14:paraId="29BEEAB5" w14:textId="77777777" w:rsidR="00ED2473" w:rsidRPr="00BD7EB9" w:rsidRDefault="00ED2473" w:rsidP="00041875">
      <w:pPr>
        <w:numPr>
          <w:ilvl w:val="2"/>
          <w:numId w:val="14"/>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Melakukan penyaringan informasi sebagai bahan publikasi; dan</w:t>
      </w:r>
    </w:p>
    <w:p w14:paraId="1C3EFDB2" w14:textId="77777777" w:rsidR="00ED2473" w:rsidRPr="00BD7EB9" w:rsidRDefault="00ED2473" w:rsidP="00041875">
      <w:pPr>
        <w:numPr>
          <w:ilvl w:val="2"/>
          <w:numId w:val="14"/>
        </w:numPr>
        <w:tabs>
          <w:tab w:val="left" w:pos="993"/>
        </w:tabs>
        <w:spacing w:after="0" w:line="360" w:lineRule="auto"/>
        <w:ind w:left="993" w:hanging="284"/>
        <w:contextualSpacing/>
        <w:jc w:val="both"/>
        <w:rPr>
          <w:rFonts w:ascii="Cambria" w:eastAsia="Aptos" w:hAnsi="Cambria" w:cstheme="minorHAnsi"/>
          <w:kern w:val="2"/>
          <w:lang w:val="en-IE"/>
        </w:rPr>
      </w:pPr>
      <w:r w:rsidRPr="00BD7EB9">
        <w:rPr>
          <w:rFonts w:ascii="Cambria" w:eastAsia="Aptos" w:hAnsi="Cambria" w:cstheme="minorHAnsi"/>
          <w:kern w:val="2"/>
          <w:lang w:val="en-IE"/>
        </w:rPr>
        <w:t>Melaksanakan tugas dinas lain yang diberikan atasan sesuai dengan tugasnya.</w:t>
      </w:r>
    </w:p>
    <w:p w14:paraId="37974445" w14:textId="77777777" w:rsidR="00ED2473" w:rsidRPr="00BD7EB9" w:rsidRDefault="00ED2473" w:rsidP="00ED2473">
      <w:pPr>
        <w:spacing w:after="0" w:line="360" w:lineRule="auto"/>
        <w:jc w:val="both"/>
        <w:rPr>
          <w:rFonts w:ascii="Cambria" w:eastAsia="Aptos" w:hAnsi="Cambria" w:cstheme="minorHAnsi"/>
          <w:b/>
          <w:bCs/>
          <w:i/>
          <w:kern w:val="2"/>
          <w:lang w:val="en-IE"/>
        </w:rPr>
      </w:pPr>
    </w:p>
    <w:p w14:paraId="4122E428" w14:textId="77777777" w:rsidR="00ED2473" w:rsidRPr="00BD7EB9" w:rsidRDefault="00ED2473" w:rsidP="00ED2473">
      <w:pPr>
        <w:spacing w:after="0" w:line="360" w:lineRule="auto"/>
        <w:ind w:left="426" w:hanging="426"/>
        <w:jc w:val="both"/>
        <w:rPr>
          <w:rFonts w:ascii="Cambria" w:eastAsia="Aptos" w:hAnsi="Cambria" w:cstheme="minorHAnsi"/>
          <w:b/>
          <w:bCs/>
          <w:iCs/>
          <w:kern w:val="2"/>
          <w:lang w:val="en-IE"/>
        </w:rPr>
      </w:pPr>
      <w:r w:rsidRPr="00BD7EB9">
        <w:rPr>
          <w:rFonts w:ascii="Cambria" w:eastAsia="Aptos" w:hAnsi="Cambria" w:cstheme="minorHAnsi"/>
          <w:b/>
          <w:bCs/>
          <w:iCs/>
          <w:kern w:val="2"/>
          <w:lang w:val="en-IE"/>
        </w:rPr>
        <w:t>STRUKTUR ORGANISASI</w:t>
      </w:r>
    </w:p>
    <w:p w14:paraId="7297AB3E" w14:textId="77777777" w:rsidR="00ED2473" w:rsidRPr="00BD7EB9" w:rsidRDefault="00ED2473" w:rsidP="00ED2473">
      <w:pPr>
        <w:spacing w:after="0" w:line="360" w:lineRule="auto"/>
        <w:ind w:firstLine="567"/>
        <w:jc w:val="both"/>
        <w:rPr>
          <w:rFonts w:ascii="Cambria" w:eastAsia="Aptos" w:hAnsi="Cambria" w:cstheme="minorHAnsi"/>
          <w:kern w:val="2"/>
          <w:lang w:val="en-IE"/>
        </w:rPr>
      </w:pPr>
      <w:r w:rsidRPr="00BD7EB9">
        <w:rPr>
          <w:rFonts w:ascii="Cambria" w:eastAsia="Aptos" w:hAnsi="Cambria" w:cstheme="minorHAnsi"/>
          <w:kern w:val="2"/>
          <w:lang w:val="en-IE"/>
        </w:rPr>
        <w:t>Struktur Organisasi Pemerintah Kecamatan Batang Asam saat ini di bentuk berdasarkan Peraturan Daerah Kabupaten Tanjung Jabung Barat Nomor 25 Tahun 2023 tentang tentang Susunan Organisasi dan Tata Kerja Kecamatan dalam Kabupaten Tanjung Jabung Barat : Camat, Sekretaris Kecamatan yang membawahi 2 Kepala Sub Bagian dan 4 Kepala Seksi.</w:t>
      </w:r>
    </w:p>
    <w:p w14:paraId="3F916C20" w14:textId="77777777" w:rsidR="00ED2473" w:rsidRPr="00BD7EB9" w:rsidRDefault="00ED2473" w:rsidP="00ED2473">
      <w:pPr>
        <w:spacing w:after="0" w:line="360" w:lineRule="auto"/>
        <w:ind w:firstLine="567"/>
        <w:jc w:val="both"/>
        <w:rPr>
          <w:rFonts w:ascii="Cambria" w:eastAsia="Aptos" w:hAnsi="Cambria" w:cstheme="minorHAnsi"/>
          <w:kern w:val="2"/>
          <w:lang w:val="en-IE"/>
        </w:rPr>
      </w:pPr>
      <w:r w:rsidRPr="00BD7EB9">
        <w:rPr>
          <w:rFonts w:ascii="Cambria" w:eastAsia="Aptos" w:hAnsi="Cambria" w:cstheme="minorHAnsi"/>
          <w:kern w:val="2"/>
          <w:lang w:val="en-IE"/>
        </w:rPr>
        <w:t>Pemerintah Kecamatan Batang Asam  merupakan Perangkat Daerah yang dipimpin oleh seorang Camat yang berada dibawah dan bertanggung jawab kepada Bupati melalui Sekretaris Daerah.</w:t>
      </w:r>
    </w:p>
    <w:p w14:paraId="48EDD22E" w14:textId="77777777" w:rsidR="00ED2473" w:rsidRPr="00BD7EB9" w:rsidRDefault="00ED2473" w:rsidP="00ED2473">
      <w:pPr>
        <w:spacing w:after="0" w:line="360" w:lineRule="auto"/>
        <w:jc w:val="both"/>
        <w:rPr>
          <w:rFonts w:ascii="Cambria" w:eastAsia="Aptos" w:hAnsi="Cambria" w:cstheme="minorHAnsi"/>
          <w:b/>
          <w:kern w:val="2"/>
          <w:lang w:val="en-IE"/>
        </w:rPr>
      </w:pPr>
      <w:r w:rsidRPr="00BD7EB9">
        <w:rPr>
          <w:rFonts w:ascii="Cambria" w:eastAsia="Aptos" w:hAnsi="Cambria" w:cstheme="minorHAnsi"/>
          <w:b/>
          <w:kern w:val="2"/>
          <w:lang w:val="en-IE"/>
        </w:rPr>
        <w:t xml:space="preserve">Susunan Organisasi Kecamatan terdiri dari : </w:t>
      </w:r>
    </w:p>
    <w:p w14:paraId="66A4FE48" w14:textId="77777777" w:rsidR="00ED2473" w:rsidRPr="00BD7EB9" w:rsidRDefault="00ED2473" w:rsidP="00ED2473">
      <w:pPr>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Susunan Organisasi Kecamatan</w:t>
      </w:r>
      <w:r w:rsidRPr="00BD7EB9">
        <w:rPr>
          <w:rFonts w:ascii="Cambria" w:eastAsia="Aptos" w:hAnsi="Cambria" w:cstheme="minorHAnsi"/>
          <w:color w:val="000000"/>
          <w:kern w:val="2"/>
          <w:lang w:val="en-IE"/>
        </w:rPr>
        <w:t xml:space="preserve"> </w:t>
      </w:r>
      <w:r w:rsidRPr="00BD7EB9">
        <w:rPr>
          <w:rFonts w:ascii="Cambria" w:eastAsia="Aptos" w:hAnsi="Cambria" w:cstheme="minorHAnsi"/>
          <w:kern w:val="2"/>
          <w:lang w:val="en-IE"/>
        </w:rPr>
        <w:t>terdiri dari :</w:t>
      </w:r>
    </w:p>
    <w:p w14:paraId="62BC0C9C" w14:textId="77777777" w:rsidR="00ED2473" w:rsidRPr="00BD7EB9" w:rsidRDefault="00ED2473" w:rsidP="00041875">
      <w:pPr>
        <w:numPr>
          <w:ilvl w:val="1"/>
          <w:numId w:val="15"/>
        </w:numPr>
        <w:tabs>
          <w:tab w:val="left" w:pos="426"/>
        </w:tabs>
        <w:spacing w:after="0" w:line="360" w:lineRule="auto"/>
        <w:ind w:left="1134" w:hanging="1134"/>
        <w:jc w:val="both"/>
        <w:rPr>
          <w:rFonts w:ascii="Cambria" w:eastAsia="Aptos" w:hAnsi="Cambria" w:cstheme="minorHAnsi"/>
          <w:kern w:val="2"/>
          <w:lang w:val="en-IE"/>
        </w:rPr>
      </w:pPr>
      <w:r w:rsidRPr="00BD7EB9">
        <w:rPr>
          <w:rFonts w:ascii="Cambria" w:eastAsia="Aptos" w:hAnsi="Cambria" w:cstheme="minorHAnsi"/>
          <w:kern w:val="2"/>
          <w:lang w:val="en-IE"/>
        </w:rPr>
        <w:t>Sekretariat terdiri atas 2 (dua) subbagian yaitu:</w:t>
      </w:r>
    </w:p>
    <w:p w14:paraId="633CB18F" w14:textId="77777777" w:rsidR="00ED2473" w:rsidRPr="00BD7EB9" w:rsidRDefault="00ED2473" w:rsidP="00041875">
      <w:pPr>
        <w:numPr>
          <w:ilvl w:val="2"/>
          <w:numId w:val="15"/>
        </w:numPr>
        <w:tabs>
          <w:tab w:val="left" w:pos="426"/>
          <w:tab w:val="left" w:pos="2127"/>
        </w:tabs>
        <w:spacing w:after="0" w:line="360" w:lineRule="auto"/>
        <w:contextualSpacing/>
        <w:jc w:val="both"/>
        <w:rPr>
          <w:rFonts w:ascii="Cambria" w:eastAsia="Aptos" w:hAnsi="Cambria" w:cstheme="minorHAnsi"/>
          <w:kern w:val="2"/>
          <w:lang w:val="en-IE"/>
        </w:rPr>
      </w:pPr>
      <w:r w:rsidRPr="00BD7EB9">
        <w:rPr>
          <w:rFonts w:ascii="Cambria" w:eastAsia="Aptos" w:hAnsi="Cambria" w:cstheme="minorHAnsi"/>
          <w:kern w:val="2"/>
          <w:lang w:val="en-IE"/>
        </w:rPr>
        <w:t>Subbagian Umum dan Kepegawaian; dan</w:t>
      </w:r>
    </w:p>
    <w:p w14:paraId="2A74A294" w14:textId="77777777" w:rsidR="00ED2473" w:rsidRPr="00BD7EB9" w:rsidRDefault="00ED2473" w:rsidP="00041875">
      <w:pPr>
        <w:numPr>
          <w:ilvl w:val="2"/>
          <w:numId w:val="15"/>
        </w:numPr>
        <w:tabs>
          <w:tab w:val="left" w:pos="426"/>
        </w:tabs>
        <w:spacing w:after="0" w:line="360" w:lineRule="auto"/>
        <w:contextualSpacing/>
        <w:jc w:val="both"/>
        <w:rPr>
          <w:rFonts w:ascii="Cambria" w:eastAsia="Aptos" w:hAnsi="Cambria" w:cstheme="minorHAnsi"/>
          <w:kern w:val="2"/>
          <w:lang w:val="en-IE"/>
        </w:rPr>
      </w:pPr>
      <w:r w:rsidRPr="00BD7EB9">
        <w:rPr>
          <w:rFonts w:ascii="Cambria" w:eastAsia="Aptos" w:hAnsi="Cambria" w:cstheme="minorHAnsi"/>
          <w:kern w:val="2"/>
          <w:lang w:val="en-IE"/>
        </w:rPr>
        <w:t>Subbagian Perencanaan dan Keuangan.</w:t>
      </w:r>
    </w:p>
    <w:p w14:paraId="578DC342" w14:textId="77777777" w:rsidR="00ED2473" w:rsidRPr="00BD7EB9" w:rsidRDefault="00ED2473" w:rsidP="00041875">
      <w:pPr>
        <w:numPr>
          <w:ilvl w:val="1"/>
          <w:numId w:val="15"/>
        </w:numPr>
        <w:tabs>
          <w:tab w:val="left" w:pos="426"/>
        </w:tabs>
        <w:spacing w:after="0" w:line="360" w:lineRule="auto"/>
        <w:ind w:left="1134" w:hanging="1134"/>
        <w:jc w:val="both"/>
        <w:rPr>
          <w:rFonts w:ascii="Cambria" w:eastAsia="Aptos" w:hAnsi="Cambria" w:cstheme="minorHAnsi"/>
          <w:kern w:val="2"/>
          <w:lang w:val="en-IE"/>
        </w:rPr>
      </w:pPr>
      <w:r w:rsidRPr="00BD7EB9">
        <w:rPr>
          <w:rFonts w:ascii="Cambria" w:eastAsia="Aptos" w:hAnsi="Cambria" w:cstheme="minorHAnsi"/>
          <w:kern w:val="2"/>
          <w:lang w:val="en-IE"/>
        </w:rPr>
        <w:t>Seksi Pemerintahan dan Ketertiban Umum;</w:t>
      </w:r>
    </w:p>
    <w:p w14:paraId="74889D5B" w14:textId="77777777" w:rsidR="00ED2473" w:rsidRPr="00BD7EB9" w:rsidRDefault="00ED2473" w:rsidP="00041875">
      <w:pPr>
        <w:numPr>
          <w:ilvl w:val="1"/>
          <w:numId w:val="15"/>
        </w:numPr>
        <w:tabs>
          <w:tab w:val="left" w:pos="426"/>
        </w:tabs>
        <w:spacing w:after="0" w:line="360" w:lineRule="auto"/>
        <w:ind w:left="1134" w:hanging="1134"/>
        <w:jc w:val="both"/>
        <w:rPr>
          <w:rFonts w:ascii="Cambria" w:eastAsia="Aptos" w:hAnsi="Cambria" w:cstheme="minorHAnsi"/>
          <w:kern w:val="2"/>
          <w:lang w:val="en-IE"/>
        </w:rPr>
      </w:pPr>
      <w:r w:rsidRPr="00BD7EB9">
        <w:rPr>
          <w:rFonts w:ascii="Cambria" w:eastAsia="Aptos" w:hAnsi="Cambria" w:cstheme="minorHAnsi"/>
          <w:kern w:val="2"/>
          <w:lang w:val="en-IE"/>
        </w:rPr>
        <w:t>Seksi Kesejahteraan Rakyat;</w:t>
      </w:r>
    </w:p>
    <w:p w14:paraId="380998DB" w14:textId="77777777" w:rsidR="00ED2473" w:rsidRPr="00BD7EB9" w:rsidRDefault="00ED2473" w:rsidP="00041875">
      <w:pPr>
        <w:numPr>
          <w:ilvl w:val="1"/>
          <w:numId w:val="15"/>
        </w:numPr>
        <w:tabs>
          <w:tab w:val="left" w:pos="-7230"/>
          <w:tab w:val="left" w:pos="426"/>
        </w:tabs>
        <w:spacing w:after="0" w:line="360" w:lineRule="auto"/>
        <w:ind w:left="1134" w:hanging="1134"/>
        <w:jc w:val="both"/>
        <w:rPr>
          <w:rFonts w:ascii="Cambria" w:eastAsia="Aptos" w:hAnsi="Cambria" w:cstheme="minorHAnsi"/>
          <w:kern w:val="2"/>
          <w:lang w:val="en-IE"/>
        </w:rPr>
      </w:pPr>
      <w:r w:rsidRPr="00BD7EB9">
        <w:rPr>
          <w:rFonts w:ascii="Cambria" w:eastAsia="Aptos" w:hAnsi="Cambria" w:cstheme="minorHAnsi"/>
          <w:kern w:val="2"/>
          <w:lang w:val="en-IE"/>
        </w:rPr>
        <w:t>Seksi Pemberdayaan Masyarakat Desa dan Kelurahan;</w:t>
      </w:r>
    </w:p>
    <w:p w14:paraId="6339D981" w14:textId="77777777" w:rsidR="00ED2473" w:rsidRPr="00BD7EB9" w:rsidRDefault="00ED2473" w:rsidP="00041875">
      <w:pPr>
        <w:numPr>
          <w:ilvl w:val="1"/>
          <w:numId w:val="15"/>
        </w:numPr>
        <w:tabs>
          <w:tab w:val="left" w:pos="-7088"/>
          <w:tab w:val="left" w:pos="426"/>
        </w:tabs>
        <w:spacing w:after="0" w:line="360" w:lineRule="auto"/>
        <w:ind w:left="1134" w:hanging="1134"/>
        <w:jc w:val="both"/>
        <w:rPr>
          <w:rFonts w:ascii="Cambria" w:eastAsia="Aptos" w:hAnsi="Cambria" w:cstheme="minorHAnsi"/>
          <w:kern w:val="2"/>
          <w:lang w:val="en-IE"/>
        </w:rPr>
      </w:pPr>
      <w:r w:rsidRPr="00BD7EB9">
        <w:rPr>
          <w:rFonts w:ascii="Cambria" w:eastAsia="Aptos" w:hAnsi="Cambria" w:cstheme="minorHAnsi"/>
          <w:kern w:val="2"/>
          <w:lang w:val="en-IE"/>
        </w:rPr>
        <w:t>Seksi Hubungan Masyarakat dan Pelayanan Umum; dan</w:t>
      </w:r>
    </w:p>
    <w:p w14:paraId="3D5A22CC" w14:textId="77777777" w:rsidR="00ED2473" w:rsidRPr="00BD7EB9" w:rsidRDefault="00ED2473" w:rsidP="00041875">
      <w:pPr>
        <w:numPr>
          <w:ilvl w:val="1"/>
          <w:numId w:val="15"/>
        </w:numPr>
        <w:tabs>
          <w:tab w:val="left" w:pos="-7088"/>
          <w:tab w:val="left" w:pos="426"/>
        </w:tabs>
        <w:spacing w:after="0" w:line="360" w:lineRule="auto"/>
        <w:ind w:left="1134" w:hanging="1134"/>
        <w:jc w:val="both"/>
        <w:rPr>
          <w:rFonts w:ascii="Cambria" w:eastAsia="Aptos" w:hAnsi="Cambria" w:cstheme="minorHAnsi"/>
          <w:kern w:val="2"/>
          <w:lang w:val="en-IE"/>
        </w:rPr>
      </w:pPr>
      <w:r w:rsidRPr="00BD7EB9">
        <w:rPr>
          <w:rFonts w:ascii="Cambria" w:eastAsia="Aptos" w:hAnsi="Cambria" w:cstheme="minorHAnsi"/>
          <w:kern w:val="2"/>
          <w:lang w:val="en-IE"/>
        </w:rPr>
        <w:t>Kelurahan terdiri atas:</w:t>
      </w:r>
    </w:p>
    <w:p w14:paraId="45F5CC64" w14:textId="77777777" w:rsidR="00ED2473" w:rsidRPr="00BD7EB9" w:rsidRDefault="00ED2473" w:rsidP="00041875">
      <w:pPr>
        <w:numPr>
          <w:ilvl w:val="0"/>
          <w:numId w:val="16"/>
        </w:numPr>
        <w:tabs>
          <w:tab w:val="left" w:pos="-7088"/>
          <w:tab w:val="left" w:pos="426"/>
        </w:tabs>
        <w:spacing w:after="0" w:line="360" w:lineRule="auto"/>
        <w:contextualSpacing/>
        <w:jc w:val="both"/>
        <w:rPr>
          <w:rFonts w:ascii="Cambria" w:eastAsia="Aptos" w:hAnsi="Cambria" w:cstheme="minorHAnsi"/>
          <w:kern w:val="2"/>
          <w:lang w:val="en-IE"/>
        </w:rPr>
      </w:pPr>
      <w:r w:rsidRPr="00BD7EB9">
        <w:rPr>
          <w:rFonts w:ascii="Cambria" w:eastAsia="Aptos" w:hAnsi="Cambria" w:cstheme="minorHAnsi"/>
          <w:kern w:val="2"/>
          <w:lang w:val="en-IE"/>
        </w:rPr>
        <w:t>Sekretariat Kelurahan;</w:t>
      </w:r>
    </w:p>
    <w:p w14:paraId="01AF01D5" w14:textId="77777777" w:rsidR="00ED2473" w:rsidRPr="00BD7EB9" w:rsidRDefault="00ED2473" w:rsidP="00041875">
      <w:pPr>
        <w:numPr>
          <w:ilvl w:val="0"/>
          <w:numId w:val="16"/>
        </w:numPr>
        <w:tabs>
          <w:tab w:val="left" w:pos="-7088"/>
          <w:tab w:val="left" w:pos="426"/>
        </w:tabs>
        <w:spacing w:after="0" w:line="360" w:lineRule="auto"/>
        <w:contextualSpacing/>
        <w:jc w:val="both"/>
        <w:rPr>
          <w:rFonts w:ascii="Cambria" w:eastAsia="Aptos" w:hAnsi="Cambria" w:cstheme="minorHAnsi"/>
          <w:kern w:val="2"/>
          <w:lang w:val="en-IE"/>
        </w:rPr>
      </w:pPr>
      <w:r w:rsidRPr="00BD7EB9">
        <w:rPr>
          <w:rFonts w:ascii="Cambria" w:eastAsia="Aptos" w:hAnsi="Cambria" w:cstheme="minorHAnsi"/>
          <w:kern w:val="2"/>
          <w:lang w:val="en-IE"/>
        </w:rPr>
        <w:t>Seksi Pendapatan;</w:t>
      </w:r>
    </w:p>
    <w:p w14:paraId="31E5F244" w14:textId="77777777" w:rsidR="00ED2473" w:rsidRPr="00BD7EB9" w:rsidRDefault="00ED2473" w:rsidP="00041875">
      <w:pPr>
        <w:numPr>
          <w:ilvl w:val="0"/>
          <w:numId w:val="16"/>
        </w:numPr>
        <w:tabs>
          <w:tab w:val="left" w:pos="-7088"/>
          <w:tab w:val="left" w:pos="426"/>
        </w:tabs>
        <w:spacing w:after="0" w:line="360" w:lineRule="auto"/>
        <w:contextualSpacing/>
        <w:jc w:val="both"/>
        <w:rPr>
          <w:rFonts w:ascii="Cambria" w:eastAsia="Aptos" w:hAnsi="Cambria" w:cstheme="minorHAnsi"/>
          <w:kern w:val="2"/>
          <w:lang w:val="en-IE"/>
        </w:rPr>
      </w:pPr>
      <w:r w:rsidRPr="00BD7EB9">
        <w:rPr>
          <w:rFonts w:ascii="Cambria" w:eastAsia="Aptos" w:hAnsi="Cambria" w:cstheme="minorHAnsi"/>
          <w:kern w:val="2"/>
          <w:lang w:val="en-IE"/>
        </w:rPr>
        <w:t>Seksi Pemerintahan; dan</w:t>
      </w:r>
    </w:p>
    <w:p w14:paraId="5D8BE2C9" w14:textId="77777777" w:rsidR="00ED2473" w:rsidRPr="00BD7EB9" w:rsidRDefault="00ED2473" w:rsidP="00041875">
      <w:pPr>
        <w:numPr>
          <w:ilvl w:val="0"/>
          <w:numId w:val="16"/>
        </w:numPr>
        <w:tabs>
          <w:tab w:val="left" w:pos="-7088"/>
          <w:tab w:val="left" w:pos="426"/>
        </w:tabs>
        <w:spacing w:after="0" w:line="360" w:lineRule="auto"/>
        <w:contextualSpacing/>
        <w:jc w:val="both"/>
        <w:rPr>
          <w:rFonts w:ascii="Cambria" w:eastAsia="Aptos" w:hAnsi="Cambria" w:cstheme="minorHAnsi"/>
          <w:kern w:val="2"/>
          <w:lang w:val="en-IE"/>
        </w:rPr>
      </w:pPr>
      <w:r w:rsidRPr="00BD7EB9">
        <w:rPr>
          <w:rFonts w:ascii="Cambria" w:eastAsia="Aptos" w:hAnsi="Cambria" w:cstheme="minorHAnsi"/>
          <w:kern w:val="2"/>
          <w:lang w:val="en-IE"/>
        </w:rPr>
        <w:lastRenderedPageBreak/>
        <w:t>Seksi Pembangunan</w:t>
      </w:r>
    </w:p>
    <w:p w14:paraId="5A881FD2" w14:textId="77777777" w:rsidR="00ED2473" w:rsidRPr="00BD7EB9" w:rsidRDefault="00ED2473" w:rsidP="00ED2473">
      <w:pPr>
        <w:spacing w:after="0" w:line="360" w:lineRule="auto"/>
        <w:jc w:val="both"/>
        <w:rPr>
          <w:rFonts w:ascii="Cambria" w:eastAsia="Aptos" w:hAnsi="Cambria" w:cstheme="minorHAnsi"/>
          <w:kern w:val="2"/>
          <w:lang w:val="en-IE"/>
        </w:rPr>
      </w:pPr>
    </w:p>
    <w:p w14:paraId="33399D39" w14:textId="77777777" w:rsidR="00ED2473" w:rsidRPr="00BD7EB9" w:rsidRDefault="00ED2473" w:rsidP="00ED2473">
      <w:pPr>
        <w:widowControl w:val="0"/>
        <w:overflowPunct w:val="0"/>
        <w:autoSpaceDE w:val="0"/>
        <w:autoSpaceDN w:val="0"/>
        <w:adjustRightInd w:val="0"/>
        <w:spacing w:after="0" w:line="360" w:lineRule="auto"/>
        <w:ind w:firstLine="540"/>
        <w:jc w:val="both"/>
        <w:rPr>
          <w:rFonts w:ascii="Cambria" w:eastAsia="Aptos" w:hAnsi="Cambria" w:cstheme="minorHAnsi"/>
          <w:kern w:val="2"/>
        </w:rPr>
      </w:pPr>
      <w:r w:rsidRPr="00BD7EB9">
        <w:rPr>
          <w:rFonts w:ascii="Cambria" w:eastAsia="Aptos" w:hAnsi="Cambria" w:cstheme="minorHAnsi"/>
          <w:kern w:val="2"/>
          <w:lang w:val="en-IE"/>
        </w:rPr>
        <w:t xml:space="preserve">Secara lengkap Struktur Organisasi Kecamatan Batang Asam Kabupaten Tanjung Jabung Barat, disajikan dalam gambar </w:t>
      </w:r>
      <w:r w:rsidRPr="00BD7EB9">
        <w:rPr>
          <w:rFonts w:ascii="Cambria" w:eastAsia="Aptos" w:hAnsi="Cambria" w:cstheme="minorHAnsi"/>
          <w:kern w:val="2"/>
        </w:rPr>
        <w:t xml:space="preserve"> berikut : </w:t>
      </w:r>
    </w:p>
    <w:p w14:paraId="445156B1" w14:textId="77777777" w:rsidR="00ED2473" w:rsidRPr="00BD7EB9" w:rsidRDefault="00ED2473" w:rsidP="00ED2473">
      <w:pPr>
        <w:widowControl w:val="0"/>
        <w:tabs>
          <w:tab w:val="left" w:pos="4200"/>
        </w:tabs>
        <w:overflowPunct w:val="0"/>
        <w:autoSpaceDE w:val="0"/>
        <w:autoSpaceDN w:val="0"/>
        <w:adjustRightInd w:val="0"/>
        <w:spacing w:after="0" w:line="240" w:lineRule="auto"/>
        <w:ind w:firstLine="540"/>
        <w:jc w:val="both"/>
        <w:rPr>
          <w:rFonts w:ascii="Cambria" w:eastAsia="Aptos" w:hAnsi="Cambria" w:cstheme="minorHAnsi"/>
          <w:kern w:val="2"/>
        </w:rPr>
      </w:pPr>
      <w:r w:rsidRPr="00BD7EB9">
        <w:rPr>
          <w:rFonts w:ascii="Cambria" w:eastAsia="Aptos" w:hAnsi="Cambria" w:cstheme="minorHAnsi"/>
          <w:kern w:val="2"/>
        </w:rPr>
        <w:tab/>
        <w:t>Gambar 2.1</w:t>
      </w:r>
    </w:p>
    <w:p w14:paraId="7F77ACF9" w14:textId="77777777" w:rsidR="00ED2473" w:rsidRPr="00BD7EB9" w:rsidRDefault="00ED2473" w:rsidP="00ED2473">
      <w:pPr>
        <w:spacing w:after="0" w:line="240" w:lineRule="auto"/>
        <w:jc w:val="center"/>
        <w:rPr>
          <w:rFonts w:ascii="Cambria" w:eastAsia="Aptos" w:hAnsi="Cambria" w:cstheme="minorHAnsi"/>
          <w:kern w:val="2"/>
        </w:rPr>
      </w:pPr>
      <w:r w:rsidRPr="00BD7EB9">
        <w:rPr>
          <w:rFonts w:ascii="Cambria" w:eastAsia="Aptos" w:hAnsi="Cambria" w:cstheme="minorHAnsi"/>
          <w:kern w:val="2"/>
          <w:lang w:val="en-IE"/>
        </w:rPr>
        <w:t xml:space="preserve">Struktur Organisasi Kecamatan </w:t>
      </w:r>
    </w:p>
    <w:p w14:paraId="2D33C325" w14:textId="77777777" w:rsidR="00ED2473" w:rsidRPr="00BD7EB9" w:rsidRDefault="00ED2473" w:rsidP="00ED2473">
      <w:pPr>
        <w:spacing w:after="0" w:line="240" w:lineRule="auto"/>
        <w:jc w:val="center"/>
        <w:rPr>
          <w:rFonts w:ascii="Cambria" w:eastAsia="Aptos" w:hAnsi="Cambria" w:cstheme="minorHAnsi"/>
          <w:kern w:val="2"/>
        </w:rPr>
      </w:pPr>
      <w:r w:rsidRPr="00BD7EB9">
        <w:rPr>
          <w:rFonts w:ascii="Cambria" w:eastAsia="Aptos" w:hAnsi="Cambria" w:cstheme="minorHAnsi"/>
          <w:kern w:val="2"/>
          <w:lang w:val="en-IE"/>
        </w:rPr>
        <w:t xml:space="preserve">Berdasarkan Peraturan Bupati Tanjung Jabung Barat </w:t>
      </w:r>
    </w:p>
    <w:p w14:paraId="35D2317E" w14:textId="77777777" w:rsidR="00ED2473" w:rsidRPr="00BD7EB9" w:rsidRDefault="00ED2473" w:rsidP="00ED2473">
      <w:pPr>
        <w:spacing w:after="0" w:line="240" w:lineRule="auto"/>
        <w:jc w:val="center"/>
        <w:rPr>
          <w:rFonts w:ascii="Cambria" w:eastAsia="Aptos" w:hAnsi="Cambria" w:cstheme="minorHAnsi"/>
          <w:kern w:val="2"/>
          <w:lang w:val="en-IE"/>
        </w:rPr>
      </w:pPr>
      <w:r w:rsidRPr="00BD7EB9">
        <w:rPr>
          <w:rFonts w:ascii="Cambria" w:eastAsia="Aptos" w:hAnsi="Cambria" w:cstheme="minorHAnsi"/>
          <w:noProof/>
          <w:kern w:val="2"/>
          <w:lang w:val="en-IE"/>
        </w:rPr>
        <mc:AlternateContent>
          <mc:Choice Requires="wpg">
            <w:drawing>
              <wp:anchor distT="0" distB="0" distL="114300" distR="114300" simplePos="0" relativeHeight="251659776" behindDoc="0" locked="0" layoutInCell="1" allowOverlap="1" wp14:anchorId="748F6F85" wp14:editId="3DB62EB6">
                <wp:simplePos x="0" y="0"/>
                <wp:positionH relativeFrom="column">
                  <wp:posOffset>-424180</wp:posOffset>
                </wp:positionH>
                <wp:positionV relativeFrom="paragraph">
                  <wp:posOffset>231140</wp:posOffset>
                </wp:positionV>
                <wp:extent cx="6966585" cy="3275330"/>
                <wp:effectExtent l="23495" t="22860" r="20320" b="165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6585" cy="3275330"/>
                          <a:chOff x="2935" y="3131"/>
                          <a:chExt cx="11867" cy="4856"/>
                        </a:xfrm>
                      </wpg:grpSpPr>
                      <wps:wsp>
                        <wps:cNvPr id="14" name="AutoShape 3"/>
                        <wps:cNvCnPr>
                          <a:cxnSpLocks noChangeShapeType="1"/>
                        </wps:cNvCnPr>
                        <wps:spPr bwMode="auto">
                          <a:xfrm>
                            <a:off x="11654" y="5661"/>
                            <a:ext cx="0" cy="197"/>
                          </a:xfrm>
                          <a:prstGeom prst="straightConnector1">
                            <a:avLst/>
                          </a:prstGeom>
                          <a:noFill/>
                          <a:ln w="31750">
                            <a:solidFill>
                              <a:srgbClr val="4EA7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 name="AutoShape 4"/>
                        <wps:cNvCnPr>
                          <a:cxnSpLocks noChangeShapeType="1"/>
                        </wps:cNvCnPr>
                        <wps:spPr bwMode="auto">
                          <a:xfrm>
                            <a:off x="13662" y="4558"/>
                            <a:ext cx="0" cy="197"/>
                          </a:xfrm>
                          <a:prstGeom prst="straightConnector1">
                            <a:avLst/>
                          </a:prstGeom>
                          <a:noFill/>
                          <a:ln w="31750">
                            <a:solidFill>
                              <a:srgbClr val="4EA7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6" name="AutoShape 5"/>
                        <wps:cNvCnPr>
                          <a:cxnSpLocks noChangeShapeType="1"/>
                        </wps:cNvCnPr>
                        <wps:spPr bwMode="auto">
                          <a:xfrm>
                            <a:off x="9140" y="4524"/>
                            <a:ext cx="0" cy="197"/>
                          </a:xfrm>
                          <a:prstGeom prst="straightConnector1">
                            <a:avLst/>
                          </a:prstGeom>
                          <a:noFill/>
                          <a:ln w="31750">
                            <a:solidFill>
                              <a:srgbClr val="4EA7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 name="AutoShape 6"/>
                        <wps:cNvCnPr>
                          <a:cxnSpLocks noChangeShapeType="1"/>
                        </wps:cNvCnPr>
                        <wps:spPr bwMode="auto">
                          <a:xfrm>
                            <a:off x="9140" y="5663"/>
                            <a:ext cx="0" cy="197"/>
                          </a:xfrm>
                          <a:prstGeom prst="straightConnector1">
                            <a:avLst/>
                          </a:prstGeom>
                          <a:noFill/>
                          <a:ln w="31750">
                            <a:solidFill>
                              <a:srgbClr val="4EA7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8" name="AutoShape 7"/>
                        <wps:cNvCnPr>
                          <a:cxnSpLocks noChangeShapeType="1"/>
                        </wps:cNvCnPr>
                        <wps:spPr bwMode="auto">
                          <a:xfrm>
                            <a:off x="6505" y="5646"/>
                            <a:ext cx="0" cy="197"/>
                          </a:xfrm>
                          <a:prstGeom prst="straightConnector1">
                            <a:avLst/>
                          </a:prstGeom>
                          <a:noFill/>
                          <a:ln w="31750">
                            <a:solidFill>
                              <a:srgbClr val="4EA7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9" name="AutoShape 8"/>
                        <wps:cNvCnPr>
                          <a:cxnSpLocks noChangeShapeType="1"/>
                        </wps:cNvCnPr>
                        <wps:spPr bwMode="auto">
                          <a:xfrm>
                            <a:off x="3989" y="5663"/>
                            <a:ext cx="0" cy="197"/>
                          </a:xfrm>
                          <a:prstGeom prst="straightConnector1">
                            <a:avLst/>
                          </a:prstGeom>
                          <a:noFill/>
                          <a:ln w="31750">
                            <a:solidFill>
                              <a:srgbClr val="4EA7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20" name="Group 9"/>
                        <wpg:cNvGrpSpPr>
                          <a:grpSpLocks/>
                        </wpg:cNvGrpSpPr>
                        <wpg:grpSpPr bwMode="auto">
                          <a:xfrm>
                            <a:off x="2935" y="3131"/>
                            <a:ext cx="11867" cy="4856"/>
                            <a:chOff x="2935" y="3131"/>
                            <a:chExt cx="11867" cy="4856"/>
                          </a:xfrm>
                        </wpg:grpSpPr>
                        <wpg:grpSp>
                          <wpg:cNvPr id="21" name="Group 10"/>
                          <wpg:cNvGrpSpPr>
                            <a:grpSpLocks/>
                          </wpg:cNvGrpSpPr>
                          <wpg:grpSpPr bwMode="auto">
                            <a:xfrm>
                              <a:off x="2935" y="3131"/>
                              <a:ext cx="11867" cy="3414"/>
                              <a:chOff x="3677" y="3424"/>
                              <a:chExt cx="11180" cy="3373"/>
                            </a:xfrm>
                          </wpg:grpSpPr>
                          <wps:wsp>
                            <wps:cNvPr id="22" name="Text Box 11"/>
                            <wps:cNvSpPr txBox="1">
                              <a:spLocks noChangeArrowheads="1"/>
                            </wps:cNvSpPr>
                            <wps:spPr bwMode="auto">
                              <a:xfrm>
                                <a:off x="8522" y="6055"/>
                                <a:ext cx="1984" cy="737"/>
                              </a:xfrm>
                              <a:prstGeom prst="rect">
                                <a:avLst/>
                              </a:prstGeom>
                              <a:solidFill>
                                <a:srgbClr val="FFFFFF">
                                  <a:alpha val="70000"/>
                                </a:srgbClr>
                              </a:solidFill>
                              <a:ln w="31750">
                                <a:solidFill>
                                  <a:srgbClr val="4EA72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28B555" w14:textId="77777777" w:rsidR="00ED2473" w:rsidRPr="00AB36F0" w:rsidRDefault="00ED2473" w:rsidP="00ED2473">
                                  <w:pPr>
                                    <w:spacing w:before="80"/>
                                    <w:jc w:val="center"/>
                                    <w:rPr>
                                      <w:rFonts w:ascii="Aptos Narrow" w:hAnsi="Aptos Narrow"/>
                                      <w:b/>
                                      <w:sz w:val="16"/>
                                      <w:szCs w:val="16"/>
                                    </w:rPr>
                                  </w:pPr>
                                  <w:r w:rsidRPr="00AB36F0">
                                    <w:rPr>
                                      <w:rFonts w:ascii="Aptos Narrow" w:hAnsi="Aptos Narrow"/>
                                      <w:b/>
                                      <w:sz w:val="16"/>
                                      <w:szCs w:val="16"/>
                                    </w:rPr>
                                    <w:t>SEKSI PEMBERDAYAAN MASYARAKAT DESA DAN KELURAHAN</w:t>
                                  </w:r>
                                </w:p>
                                <w:p w14:paraId="75C151F2" w14:textId="77777777" w:rsidR="00ED2473" w:rsidRPr="00052472" w:rsidRDefault="00ED2473" w:rsidP="00ED2473">
                                  <w:pPr>
                                    <w:jc w:val="center"/>
                                    <w:rPr>
                                      <w:rFonts w:ascii="Tahoma" w:hAnsi="Tahoma" w:cs="Tahoma"/>
                                      <w:b/>
                                      <w:sz w:val="16"/>
                                      <w:szCs w:val="16"/>
                                    </w:rPr>
                                  </w:pPr>
                                </w:p>
                                <w:p w14:paraId="1471A97A" w14:textId="77777777" w:rsidR="00ED2473" w:rsidRPr="00052472" w:rsidRDefault="00ED2473" w:rsidP="00ED2473">
                                  <w:pPr>
                                    <w:jc w:val="center"/>
                                    <w:rPr>
                                      <w:rFonts w:ascii="Tahoma" w:hAnsi="Tahoma" w:cs="Tahoma"/>
                                      <w:b/>
                                      <w:sz w:val="16"/>
                                      <w:szCs w:val="16"/>
                                    </w:rPr>
                                  </w:pPr>
                                </w:p>
                                <w:p w14:paraId="677F6AD6" w14:textId="77777777" w:rsidR="00ED2473" w:rsidRPr="00052472" w:rsidRDefault="00ED2473" w:rsidP="00ED2473">
                                  <w:pPr>
                                    <w:jc w:val="center"/>
                                    <w:rPr>
                                      <w:rFonts w:ascii="Tahoma" w:hAnsi="Tahoma" w:cs="Tahoma"/>
                                      <w:b/>
                                      <w:sz w:val="16"/>
                                      <w:szCs w:val="16"/>
                                      <w:u w:val="single"/>
                                    </w:rPr>
                                  </w:pPr>
                                  <w:r w:rsidRPr="00052472">
                                    <w:rPr>
                                      <w:rFonts w:ascii="Tahoma" w:hAnsi="Tahoma" w:cs="Tahoma"/>
                                      <w:b/>
                                      <w:sz w:val="16"/>
                                      <w:szCs w:val="16"/>
                                      <w:u w:val="single"/>
                                    </w:rPr>
                                    <w:t>RUDI YAHMAN, S.Hut</w:t>
                                  </w:r>
                                </w:p>
                                <w:p w14:paraId="1E327274" w14:textId="77777777" w:rsidR="00ED2473" w:rsidRPr="00052472" w:rsidRDefault="00ED2473" w:rsidP="00ED2473">
                                  <w:pPr>
                                    <w:jc w:val="center"/>
                                    <w:rPr>
                                      <w:rFonts w:ascii="Tahoma" w:hAnsi="Tahoma" w:cs="Tahoma"/>
                                      <w:sz w:val="16"/>
                                      <w:szCs w:val="16"/>
                                    </w:rPr>
                                  </w:pPr>
                                  <w:r w:rsidRPr="00052472">
                                    <w:rPr>
                                      <w:rFonts w:ascii="Tahoma" w:hAnsi="Tahoma" w:cs="Tahoma"/>
                                      <w:sz w:val="16"/>
                                      <w:szCs w:val="16"/>
                                    </w:rPr>
                                    <w:t>NIP. 19781122 200902 1004</w:t>
                                  </w:r>
                                </w:p>
                              </w:txbxContent>
                            </wps:txbx>
                            <wps:bodyPr rot="0" vert="horz" wrap="square" lIns="18000" tIns="18000" rIns="18000" bIns="18000" anchor="t" anchorCtr="0" upright="1">
                              <a:noAutofit/>
                            </wps:bodyPr>
                          </wps:wsp>
                          <wps:wsp>
                            <wps:cNvPr id="23" name="Text Box 12"/>
                            <wps:cNvSpPr txBox="1">
                              <a:spLocks noChangeArrowheads="1"/>
                            </wps:cNvSpPr>
                            <wps:spPr bwMode="auto">
                              <a:xfrm>
                                <a:off x="3677" y="6055"/>
                                <a:ext cx="1984" cy="737"/>
                              </a:xfrm>
                              <a:prstGeom prst="rect">
                                <a:avLst/>
                              </a:prstGeom>
                              <a:solidFill>
                                <a:srgbClr val="FFFFFF">
                                  <a:alpha val="70000"/>
                                </a:srgbClr>
                              </a:solidFill>
                              <a:ln w="31750">
                                <a:solidFill>
                                  <a:srgbClr val="4EA72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5F7AC1" w14:textId="77777777" w:rsidR="00ED2473" w:rsidRPr="00AB36F0" w:rsidRDefault="00ED2473" w:rsidP="00ED2473">
                                  <w:pPr>
                                    <w:spacing w:before="120"/>
                                    <w:jc w:val="center"/>
                                    <w:rPr>
                                      <w:rFonts w:ascii="Aptos Narrow" w:hAnsi="Aptos Narrow"/>
                                      <w:b/>
                                      <w:sz w:val="16"/>
                                      <w:szCs w:val="16"/>
                                    </w:rPr>
                                  </w:pPr>
                                  <w:r w:rsidRPr="00052472">
                                    <w:rPr>
                                      <w:rFonts w:ascii="Times New Roman" w:hAnsi="Times New Roman"/>
                                      <w:b/>
                                      <w:sz w:val="16"/>
                                      <w:szCs w:val="16"/>
                                    </w:rPr>
                                    <w:t xml:space="preserve"> </w:t>
                                  </w:r>
                                  <w:r w:rsidRPr="00AB36F0">
                                    <w:rPr>
                                      <w:rFonts w:ascii="Aptos Narrow" w:hAnsi="Aptos Narrow"/>
                                      <w:b/>
                                      <w:sz w:val="16"/>
                                      <w:szCs w:val="16"/>
                                    </w:rPr>
                                    <w:t>SEKSI PEMERINTAHAN DAN KETERTIBAN UMUM</w:t>
                                  </w:r>
                                </w:p>
                                <w:p w14:paraId="76F524B0" w14:textId="77777777" w:rsidR="00ED2473" w:rsidRPr="00052472" w:rsidRDefault="00ED2473" w:rsidP="00ED2473">
                                  <w:pPr>
                                    <w:jc w:val="center"/>
                                    <w:rPr>
                                      <w:rFonts w:ascii="Tahoma" w:hAnsi="Tahoma" w:cs="Tahoma"/>
                                      <w:sz w:val="16"/>
                                      <w:szCs w:val="16"/>
                                      <w:lang w:val="fi-FI"/>
                                    </w:rPr>
                                  </w:pPr>
                                </w:p>
                                <w:p w14:paraId="358D6767" w14:textId="77777777" w:rsidR="00ED2473" w:rsidRPr="00052472" w:rsidRDefault="00ED2473" w:rsidP="00ED2473">
                                  <w:pPr>
                                    <w:jc w:val="center"/>
                                    <w:rPr>
                                      <w:rFonts w:ascii="Tahoma" w:hAnsi="Tahoma" w:cs="Tahoma"/>
                                      <w:b/>
                                      <w:sz w:val="16"/>
                                      <w:szCs w:val="16"/>
                                      <w:u w:val="single"/>
                                    </w:rPr>
                                  </w:pPr>
                                  <w:r w:rsidRPr="00052472">
                                    <w:rPr>
                                      <w:rFonts w:ascii="Tahoma" w:hAnsi="Tahoma" w:cs="Tahoma"/>
                                      <w:b/>
                                      <w:sz w:val="16"/>
                                      <w:szCs w:val="16"/>
                                      <w:u w:val="single"/>
                                    </w:rPr>
                                    <w:t>ASMUNI</w:t>
                                  </w:r>
                                </w:p>
                                <w:p w14:paraId="0CC4B0D0" w14:textId="77777777" w:rsidR="00ED2473" w:rsidRPr="00052472" w:rsidRDefault="00ED2473" w:rsidP="00ED2473">
                                  <w:pPr>
                                    <w:jc w:val="center"/>
                                    <w:rPr>
                                      <w:rFonts w:ascii="Tahoma" w:hAnsi="Tahoma" w:cs="Tahoma"/>
                                      <w:sz w:val="16"/>
                                      <w:szCs w:val="16"/>
                                      <w:lang w:val="sv-SE"/>
                                    </w:rPr>
                                  </w:pPr>
                                  <w:r w:rsidRPr="00052472">
                                    <w:rPr>
                                      <w:rFonts w:ascii="Tahoma" w:hAnsi="Tahoma" w:cs="Tahoma"/>
                                      <w:sz w:val="16"/>
                                      <w:szCs w:val="16"/>
                                      <w:lang w:val="sv-SE"/>
                                    </w:rPr>
                                    <w:t>NIP. 19590703 198503 1 006</w:t>
                                  </w:r>
                                </w:p>
                              </w:txbxContent>
                            </wps:txbx>
                            <wps:bodyPr rot="0" vert="horz" wrap="square" lIns="18000" tIns="18000" rIns="18000" bIns="18000" anchor="t" anchorCtr="0" upright="1">
                              <a:noAutofit/>
                            </wps:bodyPr>
                          </wps:wsp>
                          <wps:wsp>
                            <wps:cNvPr id="24" name="Text Box 13"/>
                            <wps:cNvSpPr txBox="1">
                              <a:spLocks noChangeArrowheads="1"/>
                            </wps:cNvSpPr>
                            <wps:spPr bwMode="auto">
                              <a:xfrm>
                                <a:off x="6064" y="6055"/>
                                <a:ext cx="1984" cy="737"/>
                              </a:xfrm>
                              <a:prstGeom prst="rect">
                                <a:avLst/>
                              </a:prstGeom>
                              <a:solidFill>
                                <a:srgbClr val="FFFFFF">
                                  <a:alpha val="70000"/>
                                </a:srgbClr>
                              </a:solidFill>
                              <a:ln w="31750">
                                <a:solidFill>
                                  <a:srgbClr val="4EA72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F1C7BA" w14:textId="77777777" w:rsidR="00ED2473" w:rsidRPr="003D7F66" w:rsidRDefault="00ED2473" w:rsidP="00ED2473">
                                  <w:pPr>
                                    <w:spacing w:before="120"/>
                                    <w:jc w:val="center"/>
                                    <w:rPr>
                                      <w:b/>
                                      <w:sz w:val="18"/>
                                      <w:szCs w:val="18"/>
                                    </w:rPr>
                                  </w:pPr>
                                  <w:r w:rsidRPr="003D7F66">
                                    <w:rPr>
                                      <w:b/>
                                      <w:sz w:val="18"/>
                                      <w:szCs w:val="18"/>
                                    </w:rPr>
                                    <w:t>SEKSI KESEJAHTERAAN RAKYAT</w:t>
                                  </w:r>
                                </w:p>
                                <w:p w14:paraId="5587E7A3" w14:textId="77777777" w:rsidR="00ED2473" w:rsidRDefault="00ED2473" w:rsidP="00ED2473">
                                  <w:pPr>
                                    <w:jc w:val="center"/>
                                    <w:rPr>
                                      <w:rFonts w:ascii="Tahoma" w:hAnsi="Tahoma" w:cs="Tahoma"/>
                                      <w:b/>
                                      <w:sz w:val="11"/>
                                      <w:szCs w:val="11"/>
                                    </w:rPr>
                                  </w:pPr>
                                </w:p>
                                <w:p w14:paraId="59CE337A" w14:textId="77777777" w:rsidR="00ED2473" w:rsidRDefault="00ED2473" w:rsidP="00ED2473">
                                  <w:pPr>
                                    <w:jc w:val="center"/>
                                    <w:rPr>
                                      <w:rFonts w:ascii="Tahoma" w:hAnsi="Tahoma" w:cs="Tahoma"/>
                                      <w:b/>
                                      <w:sz w:val="11"/>
                                      <w:szCs w:val="11"/>
                                      <w:u w:val="single"/>
                                    </w:rPr>
                                  </w:pPr>
                                  <w:r>
                                    <w:rPr>
                                      <w:rFonts w:ascii="Tahoma" w:hAnsi="Tahoma" w:cs="Tahoma"/>
                                      <w:b/>
                                      <w:sz w:val="11"/>
                                      <w:szCs w:val="11"/>
                                      <w:u w:val="single"/>
                                    </w:rPr>
                                    <w:t>SUHARDI, SE</w:t>
                                  </w:r>
                                </w:p>
                                <w:p w14:paraId="5699B24D" w14:textId="77777777" w:rsidR="00ED2473" w:rsidRDefault="00ED2473" w:rsidP="00ED2473">
                                  <w:pPr>
                                    <w:jc w:val="center"/>
                                    <w:rPr>
                                      <w:rFonts w:ascii="Tahoma" w:hAnsi="Tahoma" w:cs="Tahoma"/>
                                      <w:sz w:val="11"/>
                                      <w:szCs w:val="11"/>
                                      <w:lang w:val="fi-FI"/>
                                    </w:rPr>
                                  </w:pPr>
                                  <w:r>
                                    <w:rPr>
                                      <w:rFonts w:ascii="Tahoma" w:hAnsi="Tahoma" w:cs="Tahoma"/>
                                      <w:sz w:val="11"/>
                                      <w:szCs w:val="11"/>
                                    </w:rPr>
                                    <w:t>NIP. 19820523 201001 1 014</w:t>
                                  </w:r>
                                </w:p>
                              </w:txbxContent>
                            </wps:txbx>
                            <wps:bodyPr rot="0" vert="horz" wrap="square" lIns="18000" tIns="18000" rIns="18000" bIns="18000" anchor="t" anchorCtr="0" upright="1">
                              <a:noAutofit/>
                            </wps:bodyPr>
                          </wps:wsp>
                          <wps:wsp>
                            <wps:cNvPr id="25" name="Text Box 14"/>
                            <wps:cNvSpPr txBox="1">
                              <a:spLocks noChangeArrowheads="1"/>
                            </wps:cNvSpPr>
                            <wps:spPr bwMode="auto">
                              <a:xfrm>
                                <a:off x="10899" y="6060"/>
                                <a:ext cx="1984" cy="737"/>
                              </a:xfrm>
                              <a:prstGeom prst="rect">
                                <a:avLst/>
                              </a:prstGeom>
                              <a:solidFill>
                                <a:srgbClr val="FFFFFF">
                                  <a:alpha val="70000"/>
                                </a:srgbClr>
                              </a:solidFill>
                              <a:ln w="31750">
                                <a:solidFill>
                                  <a:srgbClr val="4EA72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8319BA" w14:textId="77777777" w:rsidR="00ED2473" w:rsidRPr="00AB36F0" w:rsidRDefault="00ED2473" w:rsidP="00ED2473">
                                  <w:pPr>
                                    <w:pStyle w:val="Heading2"/>
                                    <w:spacing w:before="80"/>
                                    <w:jc w:val="center"/>
                                    <w:rPr>
                                      <w:rFonts w:ascii="Aptos Narrow" w:hAnsi="Aptos Narrow"/>
                                      <w:b/>
                                      <w:bCs/>
                                      <w:color w:val="auto"/>
                                      <w:sz w:val="16"/>
                                      <w:szCs w:val="16"/>
                                      <w:lang w:val="id-ID"/>
                                    </w:rPr>
                                  </w:pPr>
                                  <w:r w:rsidRPr="00AB36F0">
                                    <w:rPr>
                                      <w:rFonts w:ascii="Aptos Narrow" w:hAnsi="Aptos Narrow"/>
                                      <w:b/>
                                      <w:bCs/>
                                      <w:color w:val="auto"/>
                                      <w:sz w:val="16"/>
                                      <w:szCs w:val="16"/>
                                      <w:lang w:val="id-ID"/>
                                    </w:rPr>
                                    <w:t>SEKSI HUBUNGAN MASYARAKAT DAN PELAYANAN UMUM</w:t>
                                  </w:r>
                                </w:p>
                                <w:p w14:paraId="7E7ECA23" w14:textId="77777777" w:rsidR="00ED2473" w:rsidRPr="00AB36F0" w:rsidRDefault="00ED2473" w:rsidP="00ED2473">
                                  <w:pPr>
                                    <w:rPr>
                                      <w:lang w:val="id-ID"/>
                                    </w:rPr>
                                  </w:pPr>
                                </w:p>
                                <w:p w14:paraId="611D8B30" w14:textId="77777777" w:rsidR="00ED2473" w:rsidRDefault="00ED2473" w:rsidP="00ED2473">
                                  <w:pPr>
                                    <w:jc w:val="center"/>
                                    <w:rPr>
                                      <w:rFonts w:ascii="Tahoma" w:hAnsi="Tahoma" w:cs="Tahoma"/>
                                      <w:sz w:val="11"/>
                                      <w:szCs w:val="11"/>
                                      <w:lang w:val="sv-SE"/>
                                    </w:rPr>
                                  </w:pPr>
                                </w:p>
                                <w:p w14:paraId="45718E9F" w14:textId="77777777" w:rsidR="00ED2473" w:rsidRDefault="00ED2473" w:rsidP="00ED2473">
                                  <w:pPr>
                                    <w:jc w:val="center"/>
                                    <w:rPr>
                                      <w:rFonts w:ascii="Tahoma" w:hAnsi="Tahoma" w:cs="Tahoma"/>
                                      <w:sz w:val="11"/>
                                      <w:szCs w:val="11"/>
                                      <w:lang w:val="sv-SE"/>
                                    </w:rPr>
                                  </w:pPr>
                                </w:p>
                                <w:p w14:paraId="30794FF7" w14:textId="77777777" w:rsidR="00ED2473" w:rsidRDefault="00ED2473" w:rsidP="00ED2473">
                                  <w:pPr>
                                    <w:jc w:val="center"/>
                                    <w:rPr>
                                      <w:rFonts w:ascii="Tahoma" w:hAnsi="Tahoma" w:cs="Tahoma"/>
                                      <w:sz w:val="11"/>
                                      <w:szCs w:val="11"/>
                                      <w:lang w:val="sv-SE"/>
                                    </w:rPr>
                                  </w:pPr>
                                </w:p>
                                <w:p w14:paraId="38FD8747" w14:textId="77777777" w:rsidR="00ED2473" w:rsidRDefault="00ED2473" w:rsidP="00ED2473">
                                  <w:pPr>
                                    <w:jc w:val="center"/>
                                    <w:rPr>
                                      <w:rFonts w:ascii="Tahoma" w:hAnsi="Tahoma" w:cs="Tahoma"/>
                                      <w:b/>
                                      <w:sz w:val="11"/>
                                      <w:szCs w:val="11"/>
                                      <w:lang w:val="sv-SE"/>
                                    </w:rPr>
                                  </w:pPr>
                                </w:p>
                                <w:p w14:paraId="713B92BF" w14:textId="77777777" w:rsidR="00ED2473" w:rsidRDefault="00ED2473" w:rsidP="00ED2473">
                                  <w:pPr>
                                    <w:jc w:val="center"/>
                                    <w:rPr>
                                      <w:rFonts w:ascii="Tahoma" w:hAnsi="Tahoma" w:cs="Tahoma"/>
                                      <w:sz w:val="11"/>
                                      <w:szCs w:val="11"/>
                                      <w:lang w:val="sv-SE"/>
                                    </w:rPr>
                                  </w:pPr>
                                </w:p>
                              </w:txbxContent>
                            </wps:txbx>
                            <wps:bodyPr rot="0" vert="horz" wrap="square" lIns="18000" tIns="18000" rIns="18000" bIns="18000" anchor="t" anchorCtr="0" upright="1">
                              <a:noAutofit/>
                            </wps:bodyPr>
                          </wps:wsp>
                          <wps:wsp>
                            <wps:cNvPr id="26" name="Text Box 15"/>
                            <wps:cNvSpPr txBox="1">
                              <a:spLocks noChangeArrowheads="1"/>
                            </wps:cNvSpPr>
                            <wps:spPr bwMode="auto">
                              <a:xfrm>
                                <a:off x="8515" y="4967"/>
                                <a:ext cx="1984" cy="737"/>
                              </a:xfrm>
                              <a:prstGeom prst="rect">
                                <a:avLst/>
                              </a:prstGeom>
                              <a:solidFill>
                                <a:srgbClr val="FFFFFF">
                                  <a:alpha val="70000"/>
                                </a:srgbClr>
                              </a:solidFill>
                              <a:ln w="31750">
                                <a:solidFill>
                                  <a:srgbClr val="4EA72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724561" w14:textId="77777777" w:rsidR="00ED2473" w:rsidRPr="00AB36F0" w:rsidRDefault="00ED2473" w:rsidP="00ED2473">
                                  <w:pPr>
                                    <w:spacing w:before="120"/>
                                    <w:jc w:val="center"/>
                                    <w:rPr>
                                      <w:rFonts w:ascii="Aptos Narrow" w:hAnsi="Aptos Narrow"/>
                                      <w:b/>
                                      <w:sz w:val="16"/>
                                      <w:szCs w:val="16"/>
                                    </w:rPr>
                                  </w:pPr>
                                  <w:r w:rsidRPr="00AB36F0">
                                    <w:rPr>
                                      <w:rFonts w:ascii="Aptos Narrow" w:hAnsi="Aptos Narrow"/>
                                      <w:b/>
                                      <w:sz w:val="16"/>
                                      <w:szCs w:val="16"/>
                                    </w:rPr>
                                    <w:t>SUB BAGIAN BAGIAN UMUM DAN KEPEGAWAIAN</w:t>
                                  </w:r>
                                </w:p>
                                <w:p w14:paraId="01DCA203" w14:textId="77777777" w:rsidR="00ED2473" w:rsidRPr="00052472" w:rsidRDefault="00ED2473" w:rsidP="00ED2473">
                                  <w:pPr>
                                    <w:jc w:val="center"/>
                                    <w:rPr>
                                      <w:rFonts w:ascii="Tahoma" w:hAnsi="Tahoma" w:cs="Tahoma"/>
                                      <w:sz w:val="16"/>
                                      <w:szCs w:val="16"/>
                                    </w:rPr>
                                  </w:pPr>
                                </w:p>
                                <w:p w14:paraId="084005AA" w14:textId="77777777" w:rsidR="00ED2473" w:rsidRPr="00052472" w:rsidRDefault="00ED2473" w:rsidP="00ED2473">
                                  <w:pPr>
                                    <w:jc w:val="center"/>
                                    <w:rPr>
                                      <w:rFonts w:ascii="Tahoma" w:hAnsi="Tahoma" w:cs="Tahoma"/>
                                      <w:b/>
                                      <w:sz w:val="16"/>
                                      <w:szCs w:val="16"/>
                                      <w:u w:val="single"/>
                                    </w:rPr>
                                  </w:pPr>
                                  <w:r w:rsidRPr="00052472">
                                    <w:rPr>
                                      <w:rFonts w:ascii="Tahoma" w:hAnsi="Tahoma" w:cs="Tahoma"/>
                                      <w:b/>
                                      <w:sz w:val="16"/>
                                      <w:szCs w:val="16"/>
                                      <w:u w:val="single"/>
                                    </w:rPr>
                                    <w:t>AHMAD ZULMAN, SE.I</w:t>
                                  </w:r>
                                </w:p>
                                <w:p w14:paraId="1B26038F" w14:textId="77777777" w:rsidR="00ED2473" w:rsidRPr="00052472" w:rsidRDefault="00ED2473" w:rsidP="00ED2473">
                                  <w:pPr>
                                    <w:jc w:val="center"/>
                                    <w:rPr>
                                      <w:rFonts w:ascii="Tahoma" w:hAnsi="Tahoma" w:cs="Tahoma"/>
                                      <w:sz w:val="16"/>
                                      <w:szCs w:val="16"/>
                                    </w:rPr>
                                  </w:pPr>
                                  <w:r w:rsidRPr="00052472">
                                    <w:rPr>
                                      <w:rFonts w:ascii="Tahoma" w:hAnsi="Tahoma" w:cs="Tahoma"/>
                                      <w:sz w:val="16"/>
                                      <w:szCs w:val="16"/>
                                    </w:rPr>
                                    <w:t>NIP. 19830917 201101 1 002</w:t>
                                  </w:r>
                                </w:p>
                              </w:txbxContent>
                            </wps:txbx>
                            <wps:bodyPr rot="0" vert="horz" wrap="square" lIns="18000" tIns="18000" rIns="18000" bIns="18000" anchor="t" anchorCtr="0" upright="1">
                              <a:noAutofit/>
                            </wps:bodyPr>
                          </wps:wsp>
                          <wps:wsp>
                            <wps:cNvPr id="27" name="Text Box 16"/>
                            <wps:cNvSpPr txBox="1">
                              <a:spLocks noChangeArrowheads="1"/>
                            </wps:cNvSpPr>
                            <wps:spPr bwMode="auto">
                              <a:xfrm>
                                <a:off x="12873" y="4967"/>
                                <a:ext cx="1984" cy="737"/>
                              </a:xfrm>
                              <a:prstGeom prst="rect">
                                <a:avLst/>
                              </a:prstGeom>
                              <a:solidFill>
                                <a:srgbClr val="FFFFFF">
                                  <a:alpha val="70000"/>
                                </a:srgbClr>
                              </a:solidFill>
                              <a:ln w="31750">
                                <a:solidFill>
                                  <a:srgbClr val="4EA72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18F08B" w14:textId="77777777" w:rsidR="00ED2473" w:rsidRPr="00AB36F0" w:rsidRDefault="00ED2473" w:rsidP="00ED2473">
                                  <w:pPr>
                                    <w:spacing w:before="120"/>
                                    <w:jc w:val="center"/>
                                    <w:rPr>
                                      <w:rFonts w:ascii="Aptos Narrow" w:hAnsi="Aptos Narrow"/>
                                      <w:b/>
                                      <w:sz w:val="16"/>
                                      <w:szCs w:val="16"/>
                                    </w:rPr>
                                  </w:pPr>
                                  <w:r w:rsidRPr="00AB36F0">
                                    <w:rPr>
                                      <w:rFonts w:ascii="Aptos Narrow" w:hAnsi="Aptos Narrow"/>
                                      <w:b/>
                                      <w:sz w:val="16"/>
                                      <w:szCs w:val="16"/>
                                      <w:lang w:val="fi-FI"/>
                                    </w:rPr>
                                    <w:t xml:space="preserve">SUB BAGIAN </w:t>
                                  </w:r>
                                  <w:r w:rsidRPr="00AB36F0">
                                    <w:rPr>
                                      <w:rFonts w:ascii="Aptos Narrow" w:hAnsi="Aptos Narrow"/>
                                      <w:b/>
                                      <w:sz w:val="16"/>
                                      <w:szCs w:val="16"/>
                                    </w:rPr>
                                    <w:t>PERENCANAAN DAN KEUANGAN</w:t>
                                  </w:r>
                                </w:p>
                                <w:p w14:paraId="02D0DC5B" w14:textId="77777777" w:rsidR="00ED2473" w:rsidRPr="00052472" w:rsidRDefault="00ED2473" w:rsidP="00ED2473">
                                  <w:pPr>
                                    <w:jc w:val="center"/>
                                    <w:rPr>
                                      <w:rFonts w:ascii="Tahoma" w:hAnsi="Tahoma" w:cs="Tahoma"/>
                                      <w:sz w:val="16"/>
                                      <w:szCs w:val="16"/>
                                      <w:lang w:val="fi-FI"/>
                                    </w:rPr>
                                  </w:pPr>
                                </w:p>
                                <w:p w14:paraId="21A22E58" w14:textId="77777777" w:rsidR="00ED2473" w:rsidRPr="00052472" w:rsidRDefault="00ED2473" w:rsidP="00ED2473">
                                  <w:pPr>
                                    <w:jc w:val="center"/>
                                    <w:rPr>
                                      <w:rFonts w:ascii="Tahoma" w:hAnsi="Tahoma" w:cs="Tahoma"/>
                                      <w:sz w:val="16"/>
                                      <w:szCs w:val="16"/>
                                      <w:lang w:val="fi-FI"/>
                                    </w:rPr>
                                  </w:pPr>
                                </w:p>
                              </w:txbxContent>
                            </wps:txbx>
                            <wps:bodyPr rot="0" vert="horz" wrap="square" lIns="18000" tIns="18000" rIns="18000" bIns="18000" anchor="t" anchorCtr="0" upright="1">
                              <a:noAutofit/>
                            </wps:bodyPr>
                          </wps:wsp>
                          <wps:wsp>
                            <wps:cNvPr id="28" name="Text Box 17"/>
                            <wps:cNvSpPr txBox="1">
                              <a:spLocks noChangeArrowheads="1"/>
                            </wps:cNvSpPr>
                            <wps:spPr bwMode="auto">
                              <a:xfrm>
                                <a:off x="10676" y="4074"/>
                                <a:ext cx="1984" cy="624"/>
                              </a:xfrm>
                              <a:prstGeom prst="rect">
                                <a:avLst/>
                              </a:prstGeom>
                              <a:solidFill>
                                <a:srgbClr val="FFFFFF">
                                  <a:alpha val="70000"/>
                                </a:srgbClr>
                              </a:solidFill>
                              <a:ln w="31750">
                                <a:solidFill>
                                  <a:srgbClr val="4EA72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708CE9" w14:textId="77777777" w:rsidR="00ED2473" w:rsidRPr="00AB36F0" w:rsidRDefault="00ED2473" w:rsidP="00ED2473">
                                  <w:pPr>
                                    <w:spacing w:before="120"/>
                                    <w:jc w:val="center"/>
                                    <w:rPr>
                                      <w:rFonts w:ascii="Aptos Narrow" w:hAnsi="Aptos Narrow"/>
                                      <w:b/>
                                      <w:sz w:val="20"/>
                                      <w:szCs w:val="20"/>
                                    </w:rPr>
                                  </w:pPr>
                                  <w:r w:rsidRPr="00AB36F0">
                                    <w:rPr>
                                      <w:rFonts w:ascii="Aptos Narrow" w:hAnsi="Aptos Narrow"/>
                                      <w:b/>
                                      <w:sz w:val="20"/>
                                      <w:szCs w:val="20"/>
                                    </w:rPr>
                                    <w:t>SEKRETARIS CAMAT</w:t>
                                  </w:r>
                                </w:p>
                                <w:p w14:paraId="4FDA99F7" w14:textId="77777777" w:rsidR="00ED2473" w:rsidRPr="00052472" w:rsidRDefault="00ED2473" w:rsidP="00ED2473">
                                  <w:pPr>
                                    <w:jc w:val="center"/>
                                    <w:rPr>
                                      <w:rFonts w:ascii="Times New Roman" w:hAnsi="Times New Roman"/>
                                      <w:sz w:val="20"/>
                                      <w:szCs w:val="20"/>
                                      <w:lang w:val="fi-FI"/>
                                    </w:rPr>
                                  </w:pPr>
                                </w:p>
                                <w:p w14:paraId="105171F9" w14:textId="77777777" w:rsidR="00ED2473" w:rsidRPr="00052472" w:rsidRDefault="00ED2473" w:rsidP="00ED2473">
                                  <w:pPr>
                                    <w:jc w:val="center"/>
                                    <w:rPr>
                                      <w:rFonts w:ascii="Tahoma" w:hAnsi="Tahoma" w:cs="Tahoma"/>
                                      <w:b/>
                                      <w:sz w:val="20"/>
                                      <w:szCs w:val="20"/>
                                      <w:u w:val="single"/>
                                    </w:rPr>
                                  </w:pPr>
                                  <w:r w:rsidRPr="00052472">
                                    <w:rPr>
                                      <w:rFonts w:ascii="Tahoma" w:hAnsi="Tahoma" w:cs="Tahoma"/>
                                      <w:b/>
                                      <w:sz w:val="20"/>
                                      <w:szCs w:val="20"/>
                                      <w:u w:val="single"/>
                                    </w:rPr>
                                    <w:t>MUHAMMAD RIDWAN, SH</w:t>
                                  </w:r>
                                </w:p>
                                <w:p w14:paraId="1F8E1DBF" w14:textId="77777777" w:rsidR="00ED2473" w:rsidRPr="00052472" w:rsidRDefault="00ED2473" w:rsidP="00ED2473">
                                  <w:pPr>
                                    <w:jc w:val="center"/>
                                    <w:rPr>
                                      <w:rFonts w:ascii="Tahoma" w:hAnsi="Tahoma" w:cs="Tahoma"/>
                                      <w:sz w:val="20"/>
                                      <w:szCs w:val="20"/>
                                    </w:rPr>
                                  </w:pPr>
                                  <w:r w:rsidRPr="00052472">
                                    <w:rPr>
                                      <w:rFonts w:ascii="Tahoma" w:hAnsi="Tahoma" w:cs="Tahoma"/>
                                      <w:sz w:val="20"/>
                                      <w:szCs w:val="20"/>
                                    </w:rPr>
                                    <w:t>NIP. 19750803 200904 1002</w:t>
                                  </w:r>
                                </w:p>
                              </w:txbxContent>
                            </wps:txbx>
                            <wps:bodyPr rot="0" vert="horz" wrap="square" lIns="18000" tIns="18000" rIns="18000" bIns="18000" anchor="t" anchorCtr="0" upright="1">
                              <a:noAutofit/>
                            </wps:bodyPr>
                          </wps:wsp>
                          <wps:wsp>
                            <wps:cNvPr id="29" name="Line 18"/>
                            <wps:cNvCnPr>
                              <a:cxnSpLocks noChangeShapeType="1"/>
                            </wps:cNvCnPr>
                            <wps:spPr bwMode="auto">
                              <a:xfrm>
                                <a:off x="9509" y="4846"/>
                                <a:ext cx="4275" cy="0"/>
                              </a:xfrm>
                              <a:prstGeom prst="line">
                                <a:avLst/>
                              </a:prstGeom>
                              <a:noFill/>
                              <a:ln w="31750">
                                <a:solidFill>
                                  <a:srgbClr val="4EA7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0" name="Text Box 19"/>
                            <wps:cNvSpPr txBox="1">
                              <a:spLocks noChangeArrowheads="1"/>
                            </wps:cNvSpPr>
                            <wps:spPr bwMode="auto">
                              <a:xfrm>
                                <a:off x="7286" y="3424"/>
                                <a:ext cx="1984" cy="624"/>
                              </a:xfrm>
                              <a:prstGeom prst="rect">
                                <a:avLst/>
                              </a:prstGeom>
                              <a:solidFill>
                                <a:srgbClr val="FFFFFF">
                                  <a:alpha val="70000"/>
                                </a:srgbClr>
                              </a:solidFill>
                              <a:ln w="31750">
                                <a:solidFill>
                                  <a:srgbClr val="4EA72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3A06D4" w14:textId="77777777" w:rsidR="00ED2473" w:rsidRPr="00AB36F0" w:rsidRDefault="00ED2473" w:rsidP="00ED2473">
                                  <w:pPr>
                                    <w:spacing w:before="120"/>
                                    <w:jc w:val="center"/>
                                    <w:rPr>
                                      <w:rFonts w:ascii="Aptos Narrow" w:hAnsi="Aptos Narrow"/>
                                      <w:b/>
                                      <w:sz w:val="24"/>
                                      <w:szCs w:val="24"/>
                                    </w:rPr>
                                  </w:pPr>
                                  <w:r w:rsidRPr="00AB36F0">
                                    <w:rPr>
                                      <w:rFonts w:ascii="Aptos Narrow" w:hAnsi="Aptos Narrow"/>
                                      <w:b/>
                                      <w:sz w:val="24"/>
                                      <w:szCs w:val="24"/>
                                    </w:rPr>
                                    <w:t>C A M A T</w:t>
                                  </w:r>
                                </w:p>
                                <w:p w14:paraId="4E24DAF1" w14:textId="77777777" w:rsidR="00ED2473" w:rsidRPr="003A169F" w:rsidRDefault="00ED2473" w:rsidP="00ED2473">
                                  <w:pPr>
                                    <w:jc w:val="center"/>
                                    <w:rPr>
                                      <w:rFonts w:ascii="Times New Roman" w:hAnsi="Times New Roman"/>
                                      <w:sz w:val="24"/>
                                      <w:szCs w:val="24"/>
                                      <w:lang w:val="pt-BR"/>
                                    </w:rPr>
                                  </w:pPr>
                                </w:p>
                                <w:p w14:paraId="76F026FD" w14:textId="77777777" w:rsidR="00ED2473" w:rsidRPr="003A169F" w:rsidRDefault="00ED2473" w:rsidP="00ED2473">
                                  <w:pPr>
                                    <w:jc w:val="center"/>
                                    <w:rPr>
                                      <w:rFonts w:ascii="Times New Roman" w:hAnsi="Times New Roman"/>
                                      <w:b/>
                                      <w:sz w:val="24"/>
                                      <w:szCs w:val="24"/>
                                      <w:u w:val="single"/>
                                    </w:rPr>
                                  </w:pPr>
                                  <w:r w:rsidRPr="003A169F">
                                    <w:rPr>
                                      <w:rFonts w:ascii="Times New Roman" w:hAnsi="Times New Roman"/>
                                      <w:b/>
                                      <w:sz w:val="24"/>
                                      <w:szCs w:val="24"/>
                                      <w:u w:val="single"/>
                                    </w:rPr>
                                    <w:t>BAMBANG HERMANTO, SE</w:t>
                                  </w:r>
                                </w:p>
                                <w:p w14:paraId="7614B723" w14:textId="77777777" w:rsidR="00ED2473" w:rsidRPr="003A169F" w:rsidRDefault="00ED2473" w:rsidP="00ED2473">
                                  <w:pPr>
                                    <w:jc w:val="center"/>
                                    <w:rPr>
                                      <w:rFonts w:ascii="Times New Roman" w:hAnsi="Times New Roman"/>
                                      <w:sz w:val="24"/>
                                      <w:szCs w:val="24"/>
                                    </w:rPr>
                                  </w:pPr>
                                  <w:r w:rsidRPr="003A169F">
                                    <w:rPr>
                                      <w:rFonts w:ascii="Times New Roman" w:hAnsi="Times New Roman"/>
                                      <w:sz w:val="24"/>
                                      <w:szCs w:val="24"/>
                                    </w:rPr>
                                    <w:t>NIP. 19671213 199303 1 006</w:t>
                                  </w:r>
                                </w:p>
                              </w:txbxContent>
                            </wps:txbx>
                            <wps:bodyPr rot="0" vert="horz" wrap="square" lIns="18000" tIns="18000" rIns="18000" bIns="18000" anchor="t" anchorCtr="0" upright="1">
                              <a:noAutofit/>
                            </wps:bodyPr>
                          </wps:wsp>
                          <wps:wsp>
                            <wps:cNvPr id="31" name="Line 20"/>
                            <wps:cNvCnPr>
                              <a:cxnSpLocks noChangeShapeType="1"/>
                            </wps:cNvCnPr>
                            <wps:spPr bwMode="auto">
                              <a:xfrm>
                                <a:off x="8278" y="4045"/>
                                <a:ext cx="0" cy="1871"/>
                              </a:xfrm>
                              <a:prstGeom prst="line">
                                <a:avLst/>
                              </a:prstGeom>
                              <a:noFill/>
                              <a:ln w="31750">
                                <a:solidFill>
                                  <a:srgbClr val="4EA7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 name="Line 21"/>
                            <wps:cNvCnPr>
                              <a:cxnSpLocks noChangeShapeType="1"/>
                            </wps:cNvCnPr>
                            <wps:spPr bwMode="auto">
                              <a:xfrm>
                                <a:off x="4671" y="5929"/>
                                <a:ext cx="7228" cy="0"/>
                              </a:xfrm>
                              <a:prstGeom prst="line">
                                <a:avLst/>
                              </a:prstGeom>
                              <a:noFill/>
                              <a:ln w="31750">
                                <a:solidFill>
                                  <a:srgbClr val="4EA7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Line 22"/>
                            <wps:cNvCnPr>
                              <a:cxnSpLocks noChangeShapeType="1"/>
                            </wps:cNvCnPr>
                            <wps:spPr bwMode="auto">
                              <a:xfrm>
                                <a:off x="8273" y="4354"/>
                                <a:ext cx="2381" cy="0"/>
                              </a:xfrm>
                              <a:prstGeom prst="line">
                                <a:avLst/>
                              </a:prstGeom>
                              <a:noFill/>
                              <a:ln w="31750">
                                <a:solidFill>
                                  <a:srgbClr val="4EA7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34" name="AutoShape 23"/>
                          <wps:cNvCnPr>
                            <a:cxnSpLocks noChangeShapeType="1"/>
                          </wps:cNvCnPr>
                          <wps:spPr bwMode="auto">
                            <a:xfrm>
                              <a:off x="7819" y="5666"/>
                              <a:ext cx="0" cy="1785"/>
                            </a:xfrm>
                            <a:prstGeom prst="straightConnector1">
                              <a:avLst/>
                            </a:prstGeom>
                            <a:noFill/>
                            <a:ln w="31750">
                              <a:solidFill>
                                <a:srgbClr val="4EA7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 name="Text Box 24"/>
                          <wps:cNvSpPr txBox="1">
                            <a:spLocks noChangeArrowheads="1"/>
                          </wps:cNvSpPr>
                          <wps:spPr bwMode="auto">
                            <a:xfrm>
                              <a:off x="6803" y="7451"/>
                              <a:ext cx="1984" cy="536"/>
                            </a:xfrm>
                            <a:prstGeom prst="rect">
                              <a:avLst/>
                            </a:prstGeom>
                            <a:solidFill>
                              <a:srgbClr val="FFFFFF">
                                <a:alpha val="70000"/>
                              </a:srgbClr>
                            </a:solidFill>
                            <a:ln w="31750">
                              <a:solidFill>
                                <a:srgbClr val="4EA72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1BE3E2" w14:textId="77777777" w:rsidR="00ED2473" w:rsidRPr="00AB36F0" w:rsidRDefault="00ED2473" w:rsidP="00ED2473">
                                <w:pPr>
                                  <w:jc w:val="center"/>
                                  <w:rPr>
                                    <w:rFonts w:ascii="Aptos Narrow" w:hAnsi="Aptos Narrow"/>
                                    <w:b/>
                                    <w:sz w:val="20"/>
                                    <w:szCs w:val="20"/>
                                    <w:lang w:val="fi-FI"/>
                                  </w:rPr>
                                </w:pPr>
                                <w:r w:rsidRPr="00AB36F0">
                                  <w:rPr>
                                    <w:rFonts w:ascii="Aptos Narrow" w:hAnsi="Aptos Narrow"/>
                                    <w:b/>
                                    <w:sz w:val="20"/>
                                    <w:szCs w:val="20"/>
                                  </w:rPr>
                                  <w:t>L U R A H</w:t>
                                </w:r>
                              </w:p>
                              <w:p w14:paraId="22021D2F" w14:textId="77777777" w:rsidR="00ED2473" w:rsidRPr="003A169F" w:rsidRDefault="00ED2473" w:rsidP="00ED2473">
                                <w:pPr>
                                  <w:jc w:val="center"/>
                                  <w:rPr>
                                    <w:rFonts w:ascii="Times New Roman" w:hAnsi="Times New Roman"/>
                                    <w:sz w:val="20"/>
                                    <w:szCs w:val="20"/>
                                    <w:lang w:val="fi-FI"/>
                                  </w:rPr>
                                </w:pPr>
                              </w:p>
                            </w:txbxContent>
                          </wps:txbx>
                          <wps:bodyPr rot="0" vert="horz" wrap="square" lIns="18000" tIns="18000" rIns="18000" bIns="1800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8F6F85" id="Group 13" o:spid="_x0000_s1026" style="position:absolute;left:0;text-align:left;margin-left:-33.4pt;margin-top:18.2pt;width:548.55pt;height:257.9pt;z-index:251659776" coordorigin="2935,3131" coordsize="11867,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">
                <v:shapetype id="_x0000_t32" coordsize="21600,21600" o:spt="32" o:oned="t" path="m,l21600,21600e" filled="f">
                  <v:path arrowok="t" fillok="f" o:connecttype="none"/>
                  <o:lock v:ext="edit" shapetype="t"/>
                </v:shapetype>
                <v:shape id="AutoShape 3" o:spid="_x0000_s1027" type="#_x0000_t32" style="position:absolute;left:11654;top:5661;width:0;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" strokecolor="#4ea72e" strokeweight="2.5pt">
                  <v:shadow color="#868686"/>
                </v:shape>
                <v:shape id="AutoShape 4" o:spid="_x0000_s1028" type="#_x0000_t32" style="position:absolute;left:13662;top:4558;width:0;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" strokecolor="#4ea72e" strokeweight="2.5pt">
                  <v:shadow color="#868686"/>
                </v:shape>
                <v:shape id="AutoShape 5" o:spid="_x0000_s1029" type="#_x0000_t32" style="position:absolute;left:9140;top:4524;width:0;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" strokecolor="#4ea72e" strokeweight="2.5pt">
                  <v:shadow color="#868686"/>
                </v:shape>
                <v:shape id="AutoShape 6" o:spid="_x0000_s1030" type="#_x0000_t32" style="position:absolute;left:9140;top:5663;width:0;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" strokecolor="#4ea72e" strokeweight="2.5pt">
                  <v:shadow color="#868686"/>
                </v:shape>
                <v:shape id="AutoShape 7" o:spid="_x0000_s1031" type="#_x0000_t32" style="position:absolute;left:6505;top:5646;width:0;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" strokecolor="#4ea72e" strokeweight="2.5pt">
                  <v:shadow color="#868686"/>
                </v:shape>
                <v:shape id="AutoShape 8" o:spid="_x0000_s1032" type="#_x0000_t32" style="position:absolute;left:3989;top:5663;width:0;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" strokecolor="#4ea72e" strokeweight="2.5pt">
                  <v:shadow color="#868686"/>
                </v:shape>
                <v:group id="Group 9" o:spid="_x0000_s1033" style="position:absolute;left:2935;top:3131;width:11867;height:4856" coordorigin="2935,3131" coordsize="11867,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10" o:spid="_x0000_s1034" style="position:absolute;left:2935;top:3131;width:11867;height:3414" coordorigin="3677,3424" coordsize="1118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11" o:spid="_x0000_s1035" type="#_x0000_t202" style="position:absolute;left:8522;top:6055;width:1984;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" strokecolor="#4ea72e" strokeweight="2.5pt">
                      <v:fill opacity="46003f"/>
                      <v:shadow color="#868686"/>
                      <v:textbox inset=".5mm,.5mm,.5mm,.5mm">
                        <w:txbxContent>
                          <w:p w14:paraId="3528B555" w14:textId="77777777" w:rsidR="00ED2473" w:rsidRPr="00AB36F0" w:rsidRDefault="00ED2473" w:rsidP="00ED2473">
                            <w:pPr>
                              <w:spacing w:before="80"/>
                              <w:jc w:val="center"/>
                              <w:rPr>
                                <w:rFonts w:ascii="Aptos Narrow" w:hAnsi="Aptos Narrow"/>
                                <w:b/>
                                <w:sz w:val="16"/>
                                <w:szCs w:val="16"/>
                              </w:rPr>
                            </w:pPr>
                            <w:r w:rsidRPr="00AB36F0">
                              <w:rPr>
                                <w:rFonts w:ascii="Aptos Narrow" w:hAnsi="Aptos Narrow"/>
                                <w:b/>
                                <w:sz w:val="16"/>
                                <w:szCs w:val="16"/>
                              </w:rPr>
                              <w:t>SEKSI PEMBERDAYAAN MASYARAKAT DESA DAN KELURAHAN</w:t>
                            </w:r>
                          </w:p>
                          <w:p w14:paraId="75C151F2" w14:textId="77777777" w:rsidR="00ED2473" w:rsidRPr="00052472" w:rsidRDefault="00ED2473" w:rsidP="00ED2473">
                            <w:pPr>
                              <w:jc w:val="center"/>
                              <w:rPr>
                                <w:rFonts w:ascii="Tahoma" w:hAnsi="Tahoma" w:cs="Tahoma"/>
                                <w:b/>
                                <w:sz w:val="16"/>
                                <w:szCs w:val="16"/>
                              </w:rPr>
                            </w:pPr>
                          </w:p>
                          <w:p w14:paraId="1471A97A" w14:textId="77777777" w:rsidR="00ED2473" w:rsidRPr="00052472" w:rsidRDefault="00ED2473" w:rsidP="00ED2473">
                            <w:pPr>
                              <w:jc w:val="center"/>
                              <w:rPr>
                                <w:rFonts w:ascii="Tahoma" w:hAnsi="Tahoma" w:cs="Tahoma"/>
                                <w:b/>
                                <w:sz w:val="16"/>
                                <w:szCs w:val="16"/>
                              </w:rPr>
                            </w:pPr>
                          </w:p>
                          <w:p w14:paraId="677F6AD6" w14:textId="77777777" w:rsidR="00ED2473" w:rsidRPr="00052472" w:rsidRDefault="00ED2473" w:rsidP="00ED2473">
                            <w:pPr>
                              <w:jc w:val="center"/>
                              <w:rPr>
                                <w:rFonts w:ascii="Tahoma" w:hAnsi="Tahoma" w:cs="Tahoma"/>
                                <w:b/>
                                <w:sz w:val="16"/>
                                <w:szCs w:val="16"/>
                                <w:u w:val="single"/>
                              </w:rPr>
                            </w:pPr>
                            <w:r w:rsidRPr="00052472">
                              <w:rPr>
                                <w:rFonts w:ascii="Tahoma" w:hAnsi="Tahoma" w:cs="Tahoma"/>
                                <w:b/>
                                <w:sz w:val="16"/>
                                <w:szCs w:val="16"/>
                                <w:u w:val="single"/>
                              </w:rPr>
                              <w:t>RUDI YAHMAN, S.Hut</w:t>
                            </w:r>
                          </w:p>
                          <w:p w14:paraId="1E327274" w14:textId="77777777" w:rsidR="00ED2473" w:rsidRPr="00052472" w:rsidRDefault="00ED2473" w:rsidP="00ED2473">
                            <w:pPr>
                              <w:jc w:val="center"/>
                              <w:rPr>
                                <w:rFonts w:ascii="Tahoma" w:hAnsi="Tahoma" w:cs="Tahoma"/>
                                <w:sz w:val="16"/>
                                <w:szCs w:val="16"/>
                              </w:rPr>
                            </w:pPr>
                            <w:r w:rsidRPr="00052472">
                              <w:rPr>
                                <w:rFonts w:ascii="Tahoma" w:hAnsi="Tahoma" w:cs="Tahoma"/>
                                <w:sz w:val="16"/>
                                <w:szCs w:val="16"/>
                              </w:rPr>
                              <w:t>NIP. 19781122 200902 1004</w:t>
                            </w:r>
                          </w:p>
                        </w:txbxContent>
                      </v:textbox>
                    </v:shape>
                    <v:shape id="Text Box 12" o:spid="_x0000_s1036" type="#_x0000_t202" style="position:absolute;left:3677;top:6055;width:1984;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" strokecolor="#4ea72e" strokeweight="2.5pt">
                      <v:fill opacity="46003f"/>
                      <v:shadow color="#868686"/>
                      <v:textbox inset=".5mm,.5mm,.5mm,.5mm">
                        <w:txbxContent>
                          <w:p w14:paraId="715F7AC1" w14:textId="77777777" w:rsidR="00ED2473" w:rsidRPr="00AB36F0" w:rsidRDefault="00ED2473" w:rsidP="00ED2473">
                            <w:pPr>
                              <w:spacing w:before="120"/>
                              <w:jc w:val="center"/>
                              <w:rPr>
                                <w:rFonts w:ascii="Aptos Narrow" w:hAnsi="Aptos Narrow"/>
                                <w:b/>
                                <w:sz w:val="16"/>
                                <w:szCs w:val="16"/>
                              </w:rPr>
                            </w:pPr>
                            <w:r w:rsidRPr="00052472">
                              <w:rPr>
                                <w:rFonts w:ascii="Times New Roman" w:hAnsi="Times New Roman"/>
                                <w:b/>
                                <w:sz w:val="16"/>
                                <w:szCs w:val="16"/>
                              </w:rPr>
                              <w:t xml:space="preserve"> </w:t>
                            </w:r>
                            <w:r w:rsidRPr="00AB36F0">
                              <w:rPr>
                                <w:rFonts w:ascii="Aptos Narrow" w:hAnsi="Aptos Narrow"/>
                                <w:b/>
                                <w:sz w:val="16"/>
                                <w:szCs w:val="16"/>
                              </w:rPr>
                              <w:t>SEKSI PEMERINTAHAN DAN KETERTIBAN UMUM</w:t>
                            </w:r>
                          </w:p>
                          <w:p w14:paraId="76F524B0" w14:textId="77777777" w:rsidR="00ED2473" w:rsidRPr="00052472" w:rsidRDefault="00ED2473" w:rsidP="00ED2473">
                            <w:pPr>
                              <w:jc w:val="center"/>
                              <w:rPr>
                                <w:rFonts w:ascii="Tahoma" w:hAnsi="Tahoma" w:cs="Tahoma"/>
                                <w:sz w:val="16"/>
                                <w:szCs w:val="16"/>
                                <w:lang w:val="fi-FI"/>
                              </w:rPr>
                            </w:pPr>
                          </w:p>
                          <w:p w14:paraId="358D6767" w14:textId="77777777" w:rsidR="00ED2473" w:rsidRPr="00052472" w:rsidRDefault="00ED2473" w:rsidP="00ED2473">
                            <w:pPr>
                              <w:jc w:val="center"/>
                              <w:rPr>
                                <w:rFonts w:ascii="Tahoma" w:hAnsi="Tahoma" w:cs="Tahoma"/>
                                <w:b/>
                                <w:sz w:val="16"/>
                                <w:szCs w:val="16"/>
                                <w:u w:val="single"/>
                              </w:rPr>
                            </w:pPr>
                            <w:r w:rsidRPr="00052472">
                              <w:rPr>
                                <w:rFonts w:ascii="Tahoma" w:hAnsi="Tahoma" w:cs="Tahoma"/>
                                <w:b/>
                                <w:sz w:val="16"/>
                                <w:szCs w:val="16"/>
                                <w:u w:val="single"/>
                              </w:rPr>
                              <w:t>ASMUNI</w:t>
                            </w:r>
                          </w:p>
                          <w:p w14:paraId="0CC4B0D0" w14:textId="77777777" w:rsidR="00ED2473" w:rsidRPr="00052472" w:rsidRDefault="00ED2473" w:rsidP="00ED2473">
                            <w:pPr>
                              <w:jc w:val="center"/>
                              <w:rPr>
                                <w:rFonts w:ascii="Tahoma" w:hAnsi="Tahoma" w:cs="Tahoma"/>
                                <w:sz w:val="16"/>
                                <w:szCs w:val="16"/>
                                <w:lang w:val="sv-SE"/>
                              </w:rPr>
                            </w:pPr>
                            <w:r w:rsidRPr="00052472">
                              <w:rPr>
                                <w:rFonts w:ascii="Tahoma" w:hAnsi="Tahoma" w:cs="Tahoma"/>
                                <w:sz w:val="16"/>
                                <w:szCs w:val="16"/>
                                <w:lang w:val="sv-SE"/>
                              </w:rPr>
                              <w:t>NIP. 19590703 198503 1 006</w:t>
                            </w:r>
                          </w:p>
                        </w:txbxContent>
                      </v:textbox>
                    </v:shape>
                    <v:shape id="Text Box 13" o:spid="_x0000_s1037" type="#_x0000_t202" style="position:absolute;left:6064;top:6055;width:1984;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" strokecolor="#4ea72e" strokeweight="2.5pt">
                      <v:fill opacity="46003f"/>
                      <v:shadow color="#868686"/>
                      <v:textbox inset=".5mm,.5mm,.5mm,.5mm">
                        <w:txbxContent>
                          <w:p w14:paraId="0BF1C7BA" w14:textId="77777777" w:rsidR="00ED2473" w:rsidRPr="003D7F66" w:rsidRDefault="00ED2473" w:rsidP="00ED2473">
                            <w:pPr>
                              <w:spacing w:before="120"/>
                              <w:jc w:val="center"/>
                              <w:rPr>
                                <w:b/>
                                <w:sz w:val="18"/>
                                <w:szCs w:val="18"/>
                              </w:rPr>
                            </w:pPr>
                            <w:r w:rsidRPr="003D7F66">
                              <w:rPr>
                                <w:b/>
                                <w:sz w:val="18"/>
                                <w:szCs w:val="18"/>
                              </w:rPr>
                              <w:t>SEKSI KESEJAHTERAAN RAKYAT</w:t>
                            </w:r>
                          </w:p>
                          <w:p w14:paraId="5587E7A3" w14:textId="77777777" w:rsidR="00ED2473" w:rsidRDefault="00ED2473" w:rsidP="00ED2473">
                            <w:pPr>
                              <w:jc w:val="center"/>
                              <w:rPr>
                                <w:rFonts w:ascii="Tahoma" w:hAnsi="Tahoma" w:cs="Tahoma"/>
                                <w:b/>
                                <w:sz w:val="11"/>
                                <w:szCs w:val="11"/>
                              </w:rPr>
                            </w:pPr>
                          </w:p>
                          <w:p w14:paraId="59CE337A" w14:textId="77777777" w:rsidR="00ED2473" w:rsidRDefault="00ED2473" w:rsidP="00ED2473">
                            <w:pPr>
                              <w:jc w:val="center"/>
                              <w:rPr>
                                <w:rFonts w:ascii="Tahoma" w:hAnsi="Tahoma" w:cs="Tahoma"/>
                                <w:b/>
                                <w:sz w:val="11"/>
                                <w:szCs w:val="11"/>
                                <w:u w:val="single"/>
                              </w:rPr>
                            </w:pPr>
                            <w:r>
                              <w:rPr>
                                <w:rFonts w:ascii="Tahoma" w:hAnsi="Tahoma" w:cs="Tahoma"/>
                                <w:b/>
                                <w:sz w:val="11"/>
                                <w:szCs w:val="11"/>
                                <w:u w:val="single"/>
                              </w:rPr>
                              <w:t>SUHARDI, SE</w:t>
                            </w:r>
                          </w:p>
                          <w:p w14:paraId="5699B24D" w14:textId="77777777" w:rsidR="00ED2473" w:rsidRDefault="00ED2473" w:rsidP="00ED2473">
                            <w:pPr>
                              <w:jc w:val="center"/>
                              <w:rPr>
                                <w:rFonts w:ascii="Tahoma" w:hAnsi="Tahoma" w:cs="Tahoma"/>
                                <w:sz w:val="11"/>
                                <w:szCs w:val="11"/>
                                <w:lang w:val="fi-FI"/>
                              </w:rPr>
                            </w:pPr>
                            <w:r>
                              <w:rPr>
                                <w:rFonts w:ascii="Tahoma" w:hAnsi="Tahoma" w:cs="Tahoma"/>
                                <w:sz w:val="11"/>
                                <w:szCs w:val="11"/>
                              </w:rPr>
                              <w:t>NIP. 19820523 201001 1 014</w:t>
                            </w:r>
                          </w:p>
                        </w:txbxContent>
                      </v:textbox>
                    </v:shape>
                    <v:shape id="Text Box 14" o:spid="_x0000_s1038" type="#_x0000_t202" style="position:absolute;left:10899;top:6060;width:1984;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" strokecolor="#4ea72e" strokeweight="2.5pt">
                      <v:fill opacity="46003f"/>
                      <v:shadow color="#868686"/>
                      <v:textbox inset=".5mm,.5mm,.5mm,.5mm">
                        <w:txbxContent>
                          <w:p w14:paraId="568319BA" w14:textId="77777777" w:rsidR="00ED2473" w:rsidRPr="00AB36F0" w:rsidRDefault="00ED2473" w:rsidP="00ED2473">
                            <w:pPr>
                              <w:pStyle w:val="Heading2"/>
                              <w:spacing w:before="80"/>
                              <w:jc w:val="center"/>
                              <w:rPr>
                                <w:rFonts w:ascii="Aptos Narrow" w:hAnsi="Aptos Narrow"/>
                                <w:b/>
                                <w:bCs/>
                                <w:color w:val="auto"/>
                                <w:sz w:val="16"/>
                                <w:szCs w:val="16"/>
                                <w:lang w:val="id-ID"/>
                              </w:rPr>
                            </w:pPr>
                            <w:r w:rsidRPr="00AB36F0">
                              <w:rPr>
                                <w:rFonts w:ascii="Aptos Narrow" w:hAnsi="Aptos Narrow"/>
                                <w:b/>
                                <w:bCs/>
                                <w:color w:val="auto"/>
                                <w:sz w:val="16"/>
                                <w:szCs w:val="16"/>
                                <w:lang w:val="id-ID"/>
                              </w:rPr>
                              <w:t>SEKSI HUBUNGAN MASYARAKAT DAN PELAYANAN UMUM</w:t>
                            </w:r>
                          </w:p>
                          <w:p w14:paraId="7E7ECA23" w14:textId="77777777" w:rsidR="00ED2473" w:rsidRPr="00AB36F0" w:rsidRDefault="00ED2473" w:rsidP="00ED2473">
                            <w:pPr>
                              <w:rPr>
                                <w:lang w:val="id-ID"/>
                              </w:rPr>
                            </w:pPr>
                          </w:p>
                          <w:p w14:paraId="611D8B30" w14:textId="77777777" w:rsidR="00ED2473" w:rsidRDefault="00ED2473" w:rsidP="00ED2473">
                            <w:pPr>
                              <w:jc w:val="center"/>
                              <w:rPr>
                                <w:rFonts w:ascii="Tahoma" w:hAnsi="Tahoma" w:cs="Tahoma"/>
                                <w:sz w:val="11"/>
                                <w:szCs w:val="11"/>
                                <w:lang w:val="sv-SE"/>
                              </w:rPr>
                            </w:pPr>
                          </w:p>
                          <w:p w14:paraId="45718E9F" w14:textId="77777777" w:rsidR="00ED2473" w:rsidRDefault="00ED2473" w:rsidP="00ED2473">
                            <w:pPr>
                              <w:jc w:val="center"/>
                              <w:rPr>
                                <w:rFonts w:ascii="Tahoma" w:hAnsi="Tahoma" w:cs="Tahoma"/>
                                <w:sz w:val="11"/>
                                <w:szCs w:val="11"/>
                                <w:lang w:val="sv-SE"/>
                              </w:rPr>
                            </w:pPr>
                          </w:p>
                          <w:p w14:paraId="30794FF7" w14:textId="77777777" w:rsidR="00ED2473" w:rsidRDefault="00ED2473" w:rsidP="00ED2473">
                            <w:pPr>
                              <w:jc w:val="center"/>
                              <w:rPr>
                                <w:rFonts w:ascii="Tahoma" w:hAnsi="Tahoma" w:cs="Tahoma"/>
                                <w:sz w:val="11"/>
                                <w:szCs w:val="11"/>
                                <w:lang w:val="sv-SE"/>
                              </w:rPr>
                            </w:pPr>
                          </w:p>
                          <w:p w14:paraId="38FD8747" w14:textId="77777777" w:rsidR="00ED2473" w:rsidRDefault="00ED2473" w:rsidP="00ED2473">
                            <w:pPr>
                              <w:jc w:val="center"/>
                              <w:rPr>
                                <w:rFonts w:ascii="Tahoma" w:hAnsi="Tahoma" w:cs="Tahoma"/>
                                <w:b/>
                                <w:sz w:val="11"/>
                                <w:szCs w:val="11"/>
                                <w:lang w:val="sv-SE"/>
                              </w:rPr>
                            </w:pPr>
                          </w:p>
                          <w:p w14:paraId="713B92BF" w14:textId="77777777" w:rsidR="00ED2473" w:rsidRDefault="00ED2473" w:rsidP="00ED2473">
                            <w:pPr>
                              <w:jc w:val="center"/>
                              <w:rPr>
                                <w:rFonts w:ascii="Tahoma" w:hAnsi="Tahoma" w:cs="Tahoma"/>
                                <w:sz w:val="11"/>
                                <w:szCs w:val="11"/>
                                <w:lang w:val="sv-SE"/>
                              </w:rPr>
                            </w:pPr>
                          </w:p>
                        </w:txbxContent>
                      </v:textbox>
                    </v:shape>
                    <v:shape id="Text Box 15" o:spid="_x0000_s1039" type="#_x0000_t202" style="position:absolute;left:8515;top:4967;width:1984;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" strokecolor="#4ea72e" strokeweight="2.5pt">
                      <v:fill opacity="46003f"/>
                      <v:shadow color="#868686"/>
                      <v:textbox inset=".5mm,.5mm,.5mm,.5mm">
                        <w:txbxContent>
                          <w:p w14:paraId="73724561" w14:textId="77777777" w:rsidR="00ED2473" w:rsidRPr="00AB36F0" w:rsidRDefault="00ED2473" w:rsidP="00ED2473">
                            <w:pPr>
                              <w:spacing w:before="120"/>
                              <w:jc w:val="center"/>
                              <w:rPr>
                                <w:rFonts w:ascii="Aptos Narrow" w:hAnsi="Aptos Narrow"/>
                                <w:b/>
                                <w:sz w:val="16"/>
                                <w:szCs w:val="16"/>
                              </w:rPr>
                            </w:pPr>
                            <w:r w:rsidRPr="00AB36F0">
                              <w:rPr>
                                <w:rFonts w:ascii="Aptos Narrow" w:hAnsi="Aptos Narrow"/>
                                <w:b/>
                                <w:sz w:val="16"/>
                                <w:szCs w:val="16"/>
                              </w:rPr>
                              <w:t>SUB BAGIAN BAGIAN UMUM DAN KEPEGAWAIAN</w:t>
                            </w:r>
                          </w:p>
                          <w:p w14:paraId="01DCA203" w14:textId="77777777" w:rsidR="00ED2473" w:rsidRPr="00052472" w:rsidRDefault="00ED2473" w:rsidP="00ED2473">
                            <w:pPr>
                              <w:jc w:val="center"/>
                              <w:rPr>
                                <w:rFonts w:ascii="Tahoma" w:hAnsi="Tahoma" w:cs="Tahoma"/>
                                <w:sz w:val="16"/>
                                <w:szCs w:val="16"/>
                              </w:rPr>
                            </w:pPr>
                          </w:p>
                          <w:p w14:paraId="084005AA" w14:textId="77777777" w:rsidR="00ED2473" w:rsidRPr="00052472" w:rsidRDefault="00ED2473" w:rsidP="00ED2473">
                            <w:pPr>
                              <w:jc w:val="center"/>
                              <w:rPr>
                                <w:rFonts w:ascii="Tahoma" w:hAnsi="Tahoma" w:cs="Tahoma"/>
                                <w:b/>
                                <w:sz w:val="16"/>
                                <w:szCs w:val="16"/>
                                <w:u w:val="single"/>
                              </w:rPr>
                            </w:pPr>
                            <w:r w:rsidRPr="00052472">
                              <w:rPr>
                                <w:rFonts w:ascii="Tahoma" w:hAnsi="Tahoma" w:cs="Tahoma"/>
                                <w:b/>
                                <w:sz w:val="16"/>
                                <w:szCs w:val="16"/>
                                <w:u w:val="single"/>
                              </w:rPr>
                              <w:t>AHMAD ZULMAN, SE.I</w:t>
                            </w:r>
                          </w:p>
                          <w:p w14:paraId="1B26038F" w14:textId="77777777" w:rsidR="00ED2473" w:rsidRPr="00052472" w:rsidRDefault="00ED2473" w:rsidP="00ED2473">
                            <w:pPr>
                              <w:jc w:val="center"/>
                              <w:rPr>
                                <w:rFonts w:ascii="Tahoma" w:hAnsi="Tahoma" w:cs="Tahoma"/>
                                <w:sz w:val="16"/>
                                <w:szCs w:val="16"/>
                              </w:rPr>
                            </w:pPr>
                            <w:r w:rsidRPr="00052472">
                              <w:rPr>
                                <w:rFonts w:ascii="Tahoma" w:hAnsi="Tahoma" w:cs="Tahoma"/>
                                <w:sz w:val="16"/>
                                <w:szCs w:val="16"/>
                              </w:rPr>
                              <w:t>NIP. 19830917 201101 1 002</w:t>
                            </w:r>
                          </w:p>
                        </w:txbxContent>
                      </v:textbox>
                    </v:shape>
                    <v:shape id="Text Box 16" o:spid="_x0000_s1040" type="#_x0000_t202" style="position:absolute;left:12873;top:4967;width:1984;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" strokecolor="#4ea72e" strokeweight="2.5pt">
                      <v:fill opacity="46003f"/>
                      <v:shadow color="#868686"/>
                      <v:textbox inset=".5mm,.5mm,.5mm,.5mm">
                        <w:txbxContent>
                          <w:p w14:paraId="2718F08B" w14:textId="77777777" w:rsidR="00ED2473" w:rsidRPr="00AB36F0" w:rsidRDefault="00ED2473" w:rsidP="00ED2473">
                            <w:pPr>
                              <w:spacing w:before="120"/>
                              <w:jc w:val="center"/>
                              <w:rPr>
                                <w:rFonts w:ascii="Aptos Narrow" w:hAnsi="Aptos Narrow"/>
                                <w:b/>
                                <w:sz w:val="16"/>
                                <w:szCs w:val="16"/>
                              </w:rPr>
                            </w:pPr>
                            <w:r w:rsidRPr="00AB36F0">
                              <w:rPr>
                                <w:rFonts w:ascii="Aptos Narrow" w:hAnsi="Aptos Narrow"/>
                                <w:b/>
                                <w:sz w:val="16"/>
                                <w:szCs w:val="16"/>
                                <w:lang w:val="fi-FI"/>
                              </w:rPr>
                              <w:t xml:space="preserve">SUB BAGIAN </w:t>
                            </w:r>
                            <w:r w:rsidRPr="00AB36F0">
                              <w:rPr>
                                <w:rFonts w:ascii="Aptos Narrow" w:hAnsi="Aptos Narrow"/>
                                <w:b/>
                                <w:sz w:val="16"/>
                                <w:szCs w:val="16"/>
                              </w:rPr>
                              <w:t>PERENCANAAN DAN KEUANGAN</w:t>
                            </w:r>
                          </w:p>
                          <w:p w14:paraId="02D0DC5B" w14:textId="77777777" w:rsidR="00ED2473" w:rsidRPr="00052472" w:rsidRDefault="00ED2473" w:rsidP="00ED2473">
                            <w:pPr>
                              <w:jc w:val="center"/>
                              <w:rPr>
                                <w:rFonts w:ascii="Tahoma" w:hAnsi="Tahoma" w:cs="Tahoma"/>
                                <w:sz w:val="16"/>
                                <w:szCs w:val="16"/>
                                <w:lang w:val="fi-FI"/>
                              </w:rPr>
                            </w:pPr>
                          </w:p>
                          <w:p w14:paraId="21A22E58" w14:textId="77777777" w:rsidR="00ED2473" w:rsidRPr="00052472" w:rsidRDefault="00ED2473" w:rsidP="00ED2473">
                            <w:pPr>
                              <w:jc w:val="center"/>
                              <w:rPr>
                                <w:rFonts w:ascii="Tahoma" w:hAnsi="Tahoma" w:cs="Tahoma"/>
                                <w:sz w:val="16"/>
                                <w:szCs w:val="16"/>
                                <w:lang w:val="fi-FI"/>
                              </w:rPr>
                            </w:pPr>
                          </w:p>
                        </w:txbxContent>
                      </v:textbox>
                    </v:shape>
                    <v:shape id="Text Box 17" o:spid="_x0000_s1041" type="#_x0000_t202" style="position:absolute;left:10676;top:4074;width:198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" strokecolor="#4ea72e" strokeweight="2.5pt">
                      <v:fill opacity="46003f"/>
                      <v:shadow color="#868686"/>
                      <v:textbox inset=".5mm,.5mm,.5mm,.5mm">
                        <w:txbxContent>
                          <w:p w14:paraId="43708CE9" w14:textId="77777777" w:rsidR="00ED2473" w:rsidRPr="00AB36F0" w:rsidRDefault="00ED2473" w:rsidP="00ED2473">
                            <w:pPr>
                              <w:spacing w:before="120"/>
                              <w:jc w:val="center"/>
                              <w:rPr>
                                <w:rFonts w:ascii="Aptos Narrow" w:hAnsi="Aptos Narrow"/>
                                <w:b/>
                                <w:sz w:val="20"/>
                                <w:szCs w:val="20"/>
                              </w:rPr>
                            </w:pPr>
                            <w:r w:rsidRPr="00AB36F0">
                              <w:rPr>
                                <w:rFonts w:ascii="Aptos Narrow" w:hAnsi="Aptos Narrow"/>
                                <w:b/>
                                <w:sz w:val="20"/>
                                <w:szCs w:val="20"/>
                              </w:rPr>
                              <w:t>SEKRETARIS CAMAT</w:t>
                            </w:r>
                          </w:p>
                          <w:p w14:paraId="4FDA99F7" w14:textId="77777777" w:rsidR="00ED2473" w:rsidRPr="00052472" w:rsidRDefault="00ED2473" w:rsidP="00ED2473">
                            <w:pPr>
                              <w:jc w:val="center"/>
                              <w:rPr>
                                <w:rFonts w:ascii="Times New Roman" w:hAnsi="Times New Roman"/>
                                <w:sz w:val="20"/>
                                <w:szCs w:val="20"/>
                                <w:lang w:val="fi-FI"/>
                              </w:rPr>
                            </w:pPr>
                          </w:p>
                          <w:p w14:paraId="105171F9" w14:textId="77777777" w:rsidR="00ED2473" w:rsidRPr="00052472" w:rsidRDefault="00ED2473" w:rsidP="00ED2473">
                            <w:pPr>
                              <w:jc w:val="center"/>
                              <w:rPr>
                                <w:rFonts w:ascii="Tahoma" w:hAnsi="Tahoma" w:cs="Tahoma"/>
                                <w:b/>
                                <w:sz w:val="20"/>
                                <w:szCs w:val="20"/>
                                <w:u w:val="single"/>
                              </w:rPr>
                            </w:pPr>
                            <w:r w:rsidRPr="00052472">
                              <w:rPr>
                                <w:rFonts w:ascii="Tahoma" w:hAnsi="Tahoma" w:cs="Tahoma"/>
                                <w:b/>
                                <w:sz w:val="20"/>
                                <w:szCs w:val="20"/>
                                <w:u w:val="single"/>
                              </w:rPr>
                              <w:t>MUHAMMAD RIDWAN, SH</w:t>
                            </w:r>
                          </w:p>
                          <w:p w14:paraId="1F8E1DBF" w14:textId="77777777" w:rsidR="00ED2473" w:rsidRPr="00052472" w:rsidRDefault="00ED2473" w:rsidP="00ED2473">
                            <w:pPr>
                              <w:jc w:val="center"/>
                              <w:rPr>
                                <w:rFonts w:ascii="Tahoma" w:hAnsi="Tahoma" w:cs="Tahoma"/>
                                <w:sz w:val="20"/>
                                <w:szCs w:val="20"/>
                              </w:rPr>
                            </w:pPr>
                            <w:r w:rsidRPr="00052472">
                              <w:rPr>
                                <w:rFonts w:ascii="Tahoma" w:hAnsi="Tahoma" w:cs="Tahoma"/>
                                <w:sz w:val="20"/>
                                <w:szCs w:val="20"/>
                              </w:rPr>
                              <w:t>NIP. 19750803 200904 1002</w:t>
                            </w:r>
                          </w:p>
                        </w:txbxContent>
                      </v:textbox>
                    </v:shape>
                    <v:line id="Line 18" o:spid="_x0000_s1042" style="position:absolute;visibility:visible;mso-wrap-style:square" from="9509,4846" to="13784,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" strokecolor="#4ea72e" strokeweight="2.5pt">
                      <v:shadow color="#868686"/>
                    </v:line>
                    <v:shape id="Text Box 19" o:spid="_x0000_s1043" type="#_x0000_t202" style="position:absolute;left:7286;top:3424;width:198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" strokecolor="#4ea72e" strokeweight="2.5pt">
                      <v:fill opacity="46003f"/>
                      <v:shadow color="#868686"/>
                      <v:textbox inset=".5mm,.5mm,.5mm,.5mm">
                        <w:txbxContent>
                          <w:p w14:paraId="753A06D4" w14:textId="77777777" w:rsidR="00ED2473" w:rsidRPr="00AB36F0" w:rsidRDefault="00ED2473" w:rsidP="00ED2473">
                            <w:pPr>
                              <w:spacing w:before="120"/>
                              <w:jc w:val="center"/>
                              <w:rPr>
                                <w:rFonts w:ascii="Aptos Narrow" w:hAnsi="Aptos Narrow"/>
                                <w:b/>
                                <w:sz w:val="24"/>
                                <w:szCs w:val="24"/>
                              </w:rPr>
                            </w:pPr>
                            <w:r w:rsidRPr="00AB36F0">
                              <w:rPr>
                                <w:rFonts w:ascii="Aptos Narrow" w:hAnsi="Aptos Narrow"/>
                                <w:b/>
                                <w:sz w:val="24"/>
                                <w:szCs w:val="24"/>
                              </w:rPr>
                              <w:t>C A M A T</w:t>
                            </w:r>
                          </w:p>
                          <w:p w14:paraId="4E24DAF1" w14:textId="77777777" w:rsidR="00ED2473" w:rsidRPr="003A169F" w:rsidRDefault="00ED2473" w:rsidP="00ED2473">
                            <w:pPr>
                              <w:jc w:val="center"/>
                              <w:rPr>
                                <w:rFonts w:ascii="Times New Roman" w:hAnsi="Times New Roman"/>
                                <w:sz w:val="24"/>
                                <w:szCs w:val="24"/>
                                <w:lang w:val="pt-BR"/>
                              </w:rPr>
                            </w:pPr>
                          </w:p>
                          <w:p w14:paraId="76F026FD" w14:textId="77777777" w:rsidR="00ED2473" w:rsidRPr="003A169F" w:rsidRDefault="00ED2473" w:rsidP="00ED2473">
                            <w:pPr>
                              <w:jc w:val="center"/>
                              <w:rPr>
                                <w:rFonts w:ascii="Times New Roman" w:hAnsi="Times New Roman"/>
                                <w:b/>
                                <w:sz w:val="24"/>
                                <w:szCs w:val="24"/>
                                <w:u w:val="single"/>
                              </w:rPr>
                            </w:pPr>
                            <w:r w:rsidRPr="003A169F">
                              <w:rPr>
                                <w:rFonts w:ascii="Times New Roman" w:hAnsi="Times New Roman"/>
                                <w:b/>
                                <w:sz w:val="24"/>
                                <w:szCs w:val="24"/>
                                <w:u w:val="single"/>
                              </w:rPr>
                              <w:t>BAMBANG HERMANTO, SE</w:t>
                            </w:r>
                          </w:p>
                          <w:p w14:paraId="7614B723" w14:textId="77777777" w:rsidR="00ED2473" w:rsidRPr="003A169F" w:rsidRDefault="00ED2473" w:rsidP="00ED2473">
                            <w:pPr>
                              <w:jc w:val="center"/>
                              <w:rPr>
                                <w:rFonts w:ascii="Times New Roman" w:hAnsi="Times New Roman"/>
                                <w:sz w:val="24"/>
                                <w:szCs w:val="24"/>
                              </w:rPr>
                            </w:pPr>
                            <w:r w:rsidRPr="003A169F">
                              <w:rPr>
                                <w:rFonts w:ascii="Times New Roman" w:hAnsi="Times New Roman"/>
                                <w:sz w:val="24"/>
                                <w:szCs w:val="24"/>
                              </w:rPr>
                              <w:t>NIP. 19671213 199303 1 006</w:t>
                            </w:r>
                          </w:p>
                        </w:txbxContent>
                      </v:textbox>
                    </v:shape>
                    <v:line id="Line 20" o:spid="_x0000_s1044" style="position:absolute;visibility:visible;mso-wrap-style:square" from="8278,4045" to="8278,5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" strokecolor="#4ea72e" strokeweight="2.5pt">
                      <v:shadow color="#868686"/>
                    </v:line>
                    <v:line id="Line 21" o:spid="_x0000_s1045" style="position:absolute;visibility:visible;mso-wrap-style:square" from="4671,5929" to="11899,5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" strokecolor="#4ea72e" strokeweight="2.5pt">
                      <v:shadow color="#868686"/>
                    </v:line>
                    <v:line id="Line 22" o:spid="_x0000_s1046" style="position:absolute;visibility:visible;mso-wrap-style:square" from="8273,4354" to="10654,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" strokecolor="#4ea72e" strokeweight="2.5pt">
                      <v:shadow color="#868686"/>
                    </v:line>
                  </v:group>
                  <v:shape id="AutoShape 23" o:spid="_x0000_s1047" type="#_x0000_t32" style="position:absolute;left:7819;top:5666;width:0;height:1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" strokecolor="#4ea72e" strokeweight="2.5pt">
                    <v:shadow color="#868686"/>
                  </v:shape>
                  <v:shape id="Text Box 24" o:spid="_x0000_s1048" type="#_x0000_t202" style="position:absolute;left:6803;top:7451;width:198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" strokecolor="#4ea72e" strokeweight="2.5pt">
                    <v:fill opacity="46003f"/>
                    <v:shadow color="#868686"/>
                    <v:textbox inset=".5mm,.5mm,.5mm,.5mm">
                      <w:txbxContent>
                        <w:p w14:paraId="2D1BE3E2" w14:textId="77777777" w:rsidR="00ED2473" w:rsidRPr="00AB36F0" w:rsidRDefault="00ED2473" w:rsidP="00ED2473">
                          <w:pPr>
                            <w:jc w:val="center"/>
                            <w:rPr>
                              <w:rFonts w:ascii="Aptos Narrow" w:hAnsi="Aptos Narrow"/>
                              <w:b/>
                              <w:sz w:val="20"/>
                              <w:szCs w:val="20"/>
                              <w:lang w:val="fi-FI"/>
                            </w:rPr>
                          </w:pPr>
                          <w:r w:rsidRPr="00AB36F0">
                            <w:rPr>
                              <w:rFonts w:ascii="Aptos Narrow" w:hAnsi="Aptos Narrow"/>
                              <w:b/>
                              <w:sz w:val="20"/>
                              <w:szCs w:val="20"/>
                            </w:rPr>
                            <w:t>L U R A H</w:t>
                          </w:r>
                        </w:p>
                        <w:p w14:paraId="22021D2F" w14:textId="77777777" w:rsidR="00ED2473" w:rsidRPr="003A169F" w:rsidRDefault="00ED2473" w:rsidP="00ED2473">
                          <w:pPr>
                            <w:jc w:val="center"/>
                            <w:rPr>
                              <w:rFonts w:ascii="Times New Roman" w:hAnsi="Times New Roman"/>
                              <w:sz w:val="20"/>
                              <w:szCs w:val="20"/>
                              <w:lang w:val="fi-FI"/>
                            </w:rPr>
                          </w:pPr>
                        </w:p>
                      </w:txbxContent>
                    </v:textbox>
                  </v:shape>
                </v:group>
              </v:group>
            </w:pict>
          </mc:Fallback>
        </mc:AlternateContent>
      </w:r>
      <w:r w:rsidRPr="00BD7EB9">
        <w:rPr>
          <w:rFonts w:ascii="Cambria" w:eastAsia="Aptos" w:hAnsi="Cambria" w:cstheme="minorHAnsi"/>
          <w:kern w:val="2"/>
          <w:lang w:val="en-IE"/>
        </w:rPr>
        <w:t>Nomor 25 Tahun 2023</w:t>
      </w:r>
    </w:p>
    <w:p w14:paraId="5BC17A73" w14:textId="77777777" w:rsidR="00ED2473" w:rsidRPr="00BD7EB9" w:rsidRDefault="00ED2473" w:rsidP="00ED2473">
      <w:pPr>
        <w:rPr>
          <w:rFonts w:ascii="Cambria" w:eastAsia="Aptos" w:hAnsi="Cambria" w:cstheme="minorHAnsi"/>
          <w:kern w:val="2"/>
        </w:rPr>
      </w:pPr>
    </w:p>
    <w:p w14:paraId="28837927" w14:textId="77777777" w:rsidR="00ED2473" w:rsidRPr="00BD7EB9" w:rsidRDefault="00ED2473" w:rsidP="00ED2473">
      <w:pPr>
        <w:rPr>
          <w:rFonts w:ascii="Cambria" w:eastAsia="Aptos" w:hAnsi="Cambria" w:cstheme="minorHAnsi"/>
          <w:kern w:val="2"/>
        </w:rPr>
      </w:pPr>
    </w:p>
    <w:p w14:paraId="56CB8BCF" w14:textId="77777777" w:rsidR="00ED2473" w:rsidRPr="00BD7EB9" w:rsidRDefault="00ED2473" w:rsidP="00ED2473">
      <w:pPr>
        <w:rPr>
          <w:rFonts w:ascii="Cambria" w:eastAsia="Aptos" w:hAnsi="Cambria" w:cstheme="minorHAnsi"/>
          <w:kern w:val="2"/>
        </w:rPr>
      </w:pPr>
    </w:p>
    <w:p w14:paraId="59BF5858" w14:textId="77777777" w:rsidR="00ED2473" w:rsidRPr="00BD7EB9" w:rsidRDefault="00ED2473" w:rsidP="00ED2473">
      <w:pPr>
        <w:rPr>
          <w:rFonts w:ascii="Cambria" w:eastAsia="Aptos" w:hAnsi="Cambria" w:cstheme="minorHAnsi"/>
          <w:kern w:val="2"/>
        </w:rPr>
      </w:pPr>
    </w:p>
    <w:p w14:paraId="1CAD0123" w14:textId="77777777" w:rsidR="00ED2473" w:rsidRPr="00BD7EB9" w:rsidRDefault="00ED2473" w:rsidP="00ED2473">
      <w:pPr>
        <w:spacing w:after="0" w:line="360" w:lineRule="auto"/>
        <w:jc w:val="both"/>
        <w:rPr>
          <w:rFonts w:ascii="Cambria" w:eastAsia="Aptos" w:hAnsi="Cambria" w:cstheme="minorHAnsi"/>
          <w:b/>
          <w:kern w:val="2"/>
          <w:lang w:val="en-IE"/>
        </w:rPr>
      </w:pPr>
    </w:p>
    <w:p w14:paraId="34115509" w14:textId="77777777" w:rsidR="00ED2473" w:rsidRPr="00BD7EB9" w:rsidRDefault="00ED2473" w:rsidP="00ED2473">
      <w:pPr>
        <w:spacing w:after="0" w:line="360" w:lineRule="auto"/>
        <w:jc w:val="both"/>
        <w:rPr>
          <w:rFonts w:ascii="Cambria" w:eastAsia="Aptos" w:hAnsi="Cambria" w:cstheme="minorHAnsi"/>
          <w:b/>
          <w:kern w:val="2"/>
          <w:lang w:val="en-IE"/>
        </w:rPr>
      </w:pPr>
    </w:p>
    <w:p w14:paraId="17F81263" w14:textId="77777777" w:rsidR="00ED2473" w:rsidRPr="00BD7EB9" w:rsidRDefault="00ED2473" w:rsidP="00ED2473">
      <w:pPr>
        <w:spacing w:after="0" w:line="360" w:lineRule="auto"/>
        <w:jc w:val="both"/>
        <w:rPr>
          <w:rFonts w:ascii="Cambria" w:eastAsia="Aptos" w:hAnsi="Cambria" w:cstheme="minorHAnsi"/>
          <w:b/>
          <w:kern w:val="2"/>
          <w:lang w:val="en-IE"/>
        </w:rPr>
      </w:pPr>
    </w:p>
    <w:p w14:paraId="22E62AD2" w14:textId="77777777" w:rsidR="00ED2473" w:rsidRPr="00BD7EB9" w:rsidRDefault="00ED2473" w:rsidP="00ED2473">
      <w:pPr>
        <w:spacing w:after="0" w:line="360" w:lineRule="auto"/>
        <w:jc w:val="both"/>
        <w:rPr>
          <w:rFonts w:ascii="Cambria" w:eastAsia="Aptos" w:hAnsi="Cambria" w:cstheme="minorHAnsi"/>
          <w:b/>
          <w:kern w:val="2"/>
          <w:lang w:val="en-IE"/>
        </w:rPr>
      </w:pPr>
    </w:p>
    <w:p w14:paraId="73057F5F" w14:textId="77777777" w:rsidR="00ED2473" w:rsidRPr="00BD7EB9" w:rsidRDefault="00ED2473" w:rsidP="00ED2473">
      <w:pPr>
        <w:spacing w:after="0" w:line="360" w:lineRule="auto"/>
        <w:jc w:val="both"/>
        <w:rPr>
          <w:rFonts w:ascii="Cambria" w:eastAsia="Aptos" w:hAnsi="Cambria" w:cstheme="minorHAnsi"/>
          <w:b/>
          <w:kern w:val="2"/>
          <w:lang w:val="en-IE"/>
        </w:rPr>
      </w:pPr>
    </w:p>
    <w:p w14:paraId="34F44B7C"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i/>
          <w:iCs/>
          <w:kern w:val="2"/>
          <w:lang w:val="en-IE"/>
        </w:rPr>
      </w:pPr>
    </w:p>
    <w:p w14:paraId="1B00A426"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i/>
          <w:iCs/>
          <w:kern w:val="2"/>
          <w:lang w:val="en-IE"/>
        </w:rPr>
      </w:pPr>
    </w:p>
    <w:p w14:paraId="6F7E229D" w14:textId="3B61A9A6"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i/>
          <w:iCs/>
          <w:kern w:val="2"/>
          <w:lang w:val="en-IE"/>
        </w:rPr>
      </w:pPr>
    </w:p>
    <w:p w14:paraId="2CB61794" w14:textId="77777777" w:rsidR="00AD06B1" w:rsidRPr="00BD7EB9" w:rsidRDefault="00AD06B1" w:rsidP="00ED2473">
      <w:pPr>
        <w:widowControl w:val="0"/>
        <w:autoSpaceDE w:val="0"/>
        <w:autoSpaceDN w:val="0"/>
        <w:adjustRightInd w:val="0"/>
        <w:spacing w:after="0" w:line="360" w:lineRule="auto"/>
        <w:jc w:val="both"/>
        <w:rPr>
          <w:rFonts w:ascii="Cambria" w:eastAsia="Aptos" w:hAnsi="Cambria" w:cstheme="minorHAnsi"/>
          <w:i/>
          <w:iCs/>
          <w:kern w:val="2"/>
          <w:lang w:val="en-IE"/>
        </w:rPr>
      </w:pPr>
    </w:p>
    <w:p w14:paraId="5502DBC4" w14:textId="77777777" w:rsidR="00ED2473" w:rsidRPr="00BD7EB9" w:rsidRDefault="00ED2473" w:rsidP="00ED2473">
      <w:pPr>
        <w:spacing w:after="0" w:line="240" w:lineRule="auto"/>
        <w:jc w:val="center"/>
        <w:rPr>
          <w:rFonts w:ascii="Cambria" w:eastAsia="Aptos" w:hAnsi="Cambria" w:cstheme="minorHAnsi"/>
          <w:b/>
          <w:bCs/>
          <w:kern w:val="2"/>
          <w:lang w:val="en-IE"/>
        </w:rPr>
      </w:pPr>
      <w:r w:rsidRPr="00BD7EB9">
        <w:rPr>
          <w:rFonts w:ascii="Cambria" w:eastAsia="Aptos" w:hAnsi="Cambria" w:cstheme="minorHAnsi"/>
          <w:b/>
          <w:bCs/>
          <w:kern w:val="2"/>
          <w:lang w:val="en-IE"/>
        </w:rPr>
        <w:t>Gambar 2.2.</w:t>
      </w:r>
    </w:p>
    <w:p w14:paraId="69B5DC6C" w14:textId="77777777" w:rsidR="00ED2473" w:rsidRPr="00BD7EB9" w:rsidRDefault="00ED2473" w:rsidP="00ED2473">
      <w:pPr>
        <w:spacing w:after="0" w:line="240" w:lineRule="auto"/>
        <w:jc w:val="center"/>
        <w:rPr>
          <w:rFonts w:ascii="Cambria" w:eastAsia="Aptos" w:hAnsi="Cambria" w:cstheme="minorHAnsi"/>
          <w:b/>
          <w:bCs/>
          <w:kern w:val="2"/>
        </w:rPr>
      </w:pPr>
      <w:r w:rsidRPr="00BD7EB9">
        <w:rPr>
          <w:rFonts w:ascii="Cambria" w:eastAsia="Aptos" w:hAnsi="Cambria" w:cstheme="minorHAnsi"/>
          <w:b/>
          <w:bCs/>
          <w:kern w:val="2"/>
          <w:lang w:val="en-IE"/>
        </w:rPr>
        <w:t xml:space="preserve">Struktur Organisasi Kelurahan  </w:t>
      </w:r>
    </w:p>
    <w:p w14:paraId="00D5FC7F" w14:textId="77777777" w:rsidR="00ED2473" w:rsidRPr="00BD7EB9" w:rsidRDefault="00ED2473" w:rsidP="00ED2473">
      <w:pPr>
        <w:spacing w:after="0" w:line="240" w:lineRule="auto"/>
        <w:jc w:val="center"/>
        <w:rPr>
          <w:rFonts w:ascii="Cambria" w:eastAsia="Aptos" w:hAnsi="Cambria" w:cstheme="minorHAnsi"/>
          <w:b/>
          <w:bCs/>
          <w:kern w:val="2"/>
        </w:rPr>
      </w:pPr>
      <w:r w:rsidRPr="00BD7EB9">
        <w:rPr>
          <w:rFonts w:ascii="Cambria" w:eastAsia="Aptos" w:hAnsi="Cambria" w:cstheme="minorHAnsi"/>
          <w:b/>
          <w:bCs/>
          <w:kern w:val="2"/>
          <w:lang w:val="en-IE"/>
        </w:rPr>
        <w:t xml:space="preserve">Berdasarkan Peraturan Bupati Tanjung Jabung Barat </w:t>
      </w:r>
    </w:p>
    <w:p w14:paraId="2C443EC6" w14:textId="77777777" w:rsidR="00ED2473" w:rsidRPr="00BD7EB9" w:rsidRDefault="00ED2473" w:rsidP="00ED2473">
      <w:pPr>
        <w:spacing w:after="0" w:line="240" w:lineRule="auto"/>
        <w:jc w:val="center"/>
        <w:rPr>
          <w:rFonts w:ascii="Cambria" w:eastAsia="Aptos" w:hAnsi="Cambria" w:cstheme="minorHAnsi"/>
          <w:b/>
          <w:bCs/>
          <w:kern w:val="2"/>
          <w:lang w:val="en-IE"/>
        </w:rPr>
      </w:pPr>
      <w:r w:rsidRPr="00BD7EB9">
        <w:rPr>
          <w:rFonts w:ascii="Cambria" w:eastAsia="Aptos" w:hAnsi="Cambria" w:cstheme="minorHAnsi"/>
          <w:b/>
          <w:bCs/>
          <w:kern w:val="2"/>
          <w:lang w:val="en-IE"/>
        </w:rPr>
        <w:t>Nomor 25 Tahun 2023</w:t>
      </w:r>
    </w:p>
    <w:p w14:paraId="5128F2F8" w14:textId="77777777" w:rsidR="00ED2473" w:rsidRPr="00BD7EB9" w:rsidRDefault="00ED2473" w:rsidP="00ED2473">
      <w:pPr>
        <w:rPr>
          <w:rFonts w:ascii="Cambria" w:eastAsia="Aptos" w:hAnsi="Cambria" w:cstheme="minorHAnsi"/>
          <w:kern w:val="2"/>
        </w:rPr>
      </w:pPr>
      <w:r w:rsidRPr="00BD7EB9">
        <w:rPr>
          <w:rFonts w:ascii="Cambria" w:eastAsia="Aptos" w:hAnsi="Cambria" w:cstheme="minorHAnsi"/>
          <w:noProof/>
          <w:kern w:val="2"/>
          <w:lang w:val="en-IE"/>
        </w:rPr>
        <mc:AlternateContent>
          <mc:Choice Requires="wpg">
            <w:drawing>
              <wp:anchor distT="0" distB="0" distL="114300" distR="114300" simplePos="0" relativeHeight="251660800" behindDoc="0" locked="0" layoutInCell="1" allowOverlap="1" wp14:anchorId="112ADD74" wp14:editId="076AB5F3">
                <wp:simplePos x="0" y="0"/>
                <wp:positionH relativeFrom="column">
                  <wp:posOffset>113665</wp:posOffset>
                </wp:positionH>
                <wp:positionV relativeFrom="paragraph">
                  <wp:posOffset>240665</wp:posOffset>
                </wp:positionV>
                <wp:extent cx="5913755" cy="2517775"/>
                <wp:effectExtent l="18415" t="16510" r="20955" b="184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755" cy="2517775"/>
                          <a:chOff x="2935" y="3519"/>
                          <a:chExt cx="9772" cy="3402"/>
                        </a:xfrm>
                      </wpg:grpSpPr>
                      <wps:wsp>
                        <wps:cNvPr id="3" name="Text Box 26"/>
                        <wps:cNvSpPr txBox="1">
                          <a:spLocks noChangeArrowheads="1"/>
                        </wps:cNvSpPr>
                        <wps:spPr bwMode="auto">
                          <a:xfrm>
                            <a:off x="2935" y="6170"/>
                            <a:ext cx="2106" cy="746"/>
                          </a:xfrm>
                          <a:prstGeom prst="rect">
                            <a:avLst/>
                          </a:prstGeom>
                          <a:solidFill>
                            <a:srgbClr val="FFFFFF">
                              <a:alpha val="70000"/>
                            </a:srgbClr>
                          </a:solidFill>
                          <a:ln w="31750">
                            <a:solidFill>
                              <a:srgbClr val="4EA72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D24D02" w14:textId="77777777" w:rsidR="00ED2473" w:rsidRPr="009D6DB1" w:rsidRDefault="00ED2473" w:rsidP="00ED2473">
                              <w:pPr>
                                <w:spacing w:before="120"/>
                                <w:jc w:val="center"/>
                                <w:rPr>
                                  <w:rFonts w:ascii="Aptos Narrow" w:hAnsi="Aptos Narrow"/>
                                  <w:b/>
                                  <w:sz w:val="18"/>
                                  <w:szCs w:val="18"/>
                                </w:rPr>
                              </w:pPr>
                              <w:r w:rsidRPr="009D6DB1">
                                <w:rPr>
                                  <w:rFonts w:ascii="Aptos Narrow" w:hAnsi="Aptos Narrow" w:cs="Tahoma"/>
                                  <w:b/>
                                  <w:sz w:val="13"/>
                                  <w:szCs w:val="11"/>
                                </w:rPr>
                                <w:t xml:space="preserve"> </w:t>
                              </w:r>
                              <w:r w:rsidRPr="009D6DB1">
                                <w:rPr>
                                  <w:rFonts w:ascii="Aptos Narrow" w:hAnsi="Aptos Narrow"/>
                                  <w:b/>
                                  <w:sz w:val="18"/>
                                  <w:szCs w:val="18"/>
                                </w:rPr>
                                <w:t>SEKSI PENDAPATAN</w:t>
                              </w:r>
                            </w:p>
                            <w:p w14:paraId="23E12E41" w14:textId="77777777" w:rsidR="00ED2473" w:rsidRDefault="00ED2473" w:rsidP="00ED2473">
                              <w:pPr>
                                <w:jc w:val="center"/>
                                <w:rPr>
                                  <w:rFonts w:ascii="Tahoma" w:hAnsi="Tahoma" w:cs="Tahoma"/>
                                  <w:sz w:val="11"/>
                                  <w:szCs w:val="11"/>
                                  <w:lang w:val="fi-FI"/>
                                </w:rPr>
                              </w:pPr>
                            </w:p>
                            <w:p w14:paraId="10B83601" w14:textId="77777777" w:rsidR="00ED2473" w:rsidRDefault="00ED2473" w:rsidP="00ED2473">
                              <w:pPr>
                                <w:jc w:val="center"/>
                                <w:rPr>
                                  <w:rFonts w:ascii="Tahoma" w:hAnsi="Tahoma" w:cs="Tahoma"/>
                                  <w:b/>
                                  <w:sz w:val="11"/>
                                  <w:szCs w:val="11"/>
                                  <w:u w:val="single"/>
                                </w:rPr>
                              </w:pPr>
                              <w:r>
                                <w:rPr>
                                  <w:rFonts w:ascii="Tahoma" w:hAnsi="Tahoma" w:cs="Tahoma"/>
                                  <w:b/>
                                  <w:sz w:val="11"/>
                                  <w:szCs w:val="11"/>
                                  <w:u w:val="single"/>
                                </w:rPr>
                                <w:t>ASMUNI</w:t>
                              </w:r>
                            </w:p>
                            <w:p w14:paraId="05FC754C" w14:textId="77777777" w:rsidR="00ED2473" w:rsidRDefault="00ED2473" w:rsidP="00ED2473">
                              <w:pPr>
                                <w:jc w:val="center"/>
                                <w:rPr>
                                  <w:rFonts w:ascii="Tahoma" w:hAnsi="Tahoma" w:cs="Tahoma"/>
                                  <w:sz w:val="11"/>
                                  <w:szCs w:val="11"/>
                                  <w:lang w:val="sv-SE"/>
                                </w:rPr>
                              </w:pPr>
                              <w:r>
                                <w:rPr>
                                  <w:rFonts w:ascii="Tahoma" w:hAnsi="Tahoma" w:cs="Tahoma"/>
                                  <w:sz w:val="11"/>
                                  <w:szCs w:val="11"/>
                                  <w:lang w:val="sv-SE"/>
                                </w:rPr>
                                <w:t>NIP. 19590703 198503 1 006</w:t>
                              </w:r>
                            </w:p>
                          </w:txbxContent>
                        </wps:txbx>
                        <wps:bodyPr rot="0" vert="horz" wrap="square" lIns="18000" tIns="18000" rIns="18000" bIns="18000" anchor="t" anchorCtr="0" upright="1">
                          <a:noAutofit/>
                        </wps:bodyPr>
                      </wps:wsp>
                      <wps:wsp>
                        <wps:cNvPr id="4" name="Text Box 27"/>
                        <wps:cNvSpPr txBox="1">
                          <a:spLocks noChangeArrowheads="1"/>
                        </wps:cNvSpPr>
                        <wps:spPr bwMode="auto">
                          <a:xfrm>
                            <a:off x="6741" y="6170"/>
                            <a:ext cx="2106" cy="746"/>
                          </a:xfrm>
                          <a:prstGeom prst="rect">
                            <a:avLst/>
                          </a:prstGeom>
                          <a:solidFill>
                            <a:srgbClr val="FFFFFF">
                              <a:alpha val="70000"/>
                            </a:srgbClr>
                          </a:solidFill>
                          <a:ln w="31750">
                            <a:solidFill>
                              <a:srgbClr val="4EA72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974F66" w14:textId="77777777" w:rsidR="00ED2473" w:rsidRPr="009D6DB1" w:rsidRDefault="00ED2473" w:rsidP="00ED2473">
                              <w:pPr>
                                <w:spacing w:before="120"/>
                                <w:jc w:val="center"/>
                                <w:rPr>
                                  <w:rFonts w:ascii="Aptos Narrow" w:hAnsi="Aptos Narrow"/>
                                  <w:b/>
                                  <w:sz w:val="18"/>
                                  <w:szCs w:val="18"/>
                                </w:rPr>
                              </w:pPr>
                              <w:r w:rsidRPr="009D6DB1">
                                <w:rPr>
                                  <w:rFonts w:ascii="Aptos Narrow" w:hAnsi="Aptos Narrow"/>
                                  <w:b/>
                                  <w:sz w:val="18"/>
                                  <w:szCs w:val="18"/>
                                </w:rPr>
                                <w:t xml:space="preserve">SEKSI PEMERINTAHAN </w:t>
                              </w:r>
                            </w:p>
                            <w:p w14:paraId="1BCDE3E8" w14:textId="77777777" w:rsidR="00ED2473" w:rsidRDefault="00ED2473" w:rsidP="00ED2473">
                              <w:pPr>
                                <w:jc w:val="center"/>
                                <w:rPr>
                                  <w:rFonts w:ascii="Tahoma" w:hAnsi="Tahoma" w:cs="Tahoma"/>
                                  <w:b/>
                                  <w:sz w:val="11"/>
                                  <w:szCs w:val="11"/>
                                </w:rPr>
                              </w:pPr>
                            </w:p>
                            <w:p w14:paraId="44AD0BAE" w14:textId="77777777" w:rsidR="00ED2473" w:rsidRDefault="00ED2473" w:rsidP="00ED2473">
                              <w:pPr>
                                <w:jc w:val="center"/>
                                <w:rPr>
                                  <w:rFonts w:ascii="Tahoma" w:hAnsi="Tahoma" w:cs="Tahoma"/>
                                  <w:b/>
                                  <w:sz w:val="11"/>
                                  <w:szCs w:val="11"/>
                                  <w:u w:val="single"/>
                                </w:rPr>
                              </w:pPr>
                              <w:r>
                                <w:rPr>
                                  <w:rFonts w:ascii="Tahoma" w:hAnsi="Tahoma" w:cs="Tahoma"/>
                                  <w:b/>
                                  <w:sz w:val="11"/>
                                  <w:szCs w:val="11"/>
                                  <w:u w:val="single"/>
                                </w:rPr>
                                <w:t>SUHARDI, SE</w:t>
                              </w:r>
                            </w:p>
                            <w:p w14:paraId="3DA5E83B" w14:textId="77777777" w:rsidR="00ED2473" w:rsidRDefault="00ED2473" w:rsidP="00ED2473">
                              <w:pPr>
                                <w:jc w:val="center"/>
                                <w:rPr>
                                  <w:rFonts w:ascii="Tahoma" w:hAnsi="Tahoma" w:cs="Tahoma"/>
                                  <w:sz w:val="11"/>
                                  <w:szCs w:val="11"/>
                                  <w:lang w:val="fi-FI"/>
                                </w:rPr>
                              </w:pPr>
                              <w:r>
                                <w:rPr>
                                  <w:rFonts w:ascii="Tahoma" w:hAnsi="Tahoma" w:cs="Tahoma"/>
                                  <w:sz w:val="11"/>
                                  <w:szCs w:val="11"/>
                                </w:rPr>
                                <w:t>NIP. 19820523 201001 1 014</w:t>
                              </w:r>
                            </w:p>
                          </w:txbxContent>
                        </wps:txbx>
                        <wps:bodyPr rot="0" vert="horz" wrap="square" lIns="18000" tIns="18000" rIns="18000" bIns="18000" anchor="t" anchorCtr="0" upright="1">
                          <a:noAutofit/>
                        </wps:bodyPr>
                      </wps:wsp>
                      <wps:wsp>
                        <wps:cNvPr id="5" name="Text Box 28"/>
                        <wps:cNvSpPr txBox="1">
                          <a:spLocks noChangeArrowheads="1"/>
                        </wps:cNvSpPr>
                        <wps:spPr bwMode="auto">
                          <a:xfrm>
                            <a:off x="10601" y="6175"/>
                            <a:ext cx="2106" cy="746"/>
                          </a:xfrm>
                          <a:prstGeom prst="rect">
                            <a:avLst/>
                          </a:prstGeom>
                          <a:solidFill>
                            <a:srgbClr val="FFFFFF">
                              <a:alpha val="70000"/>
                            </a:srgbClr>
                          </a:solidFill>
                          <a:ln w="31750">
                            <a:solidFill>
                              <a:srgbClr val="4EA72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0C63A9" w14:textId="77777777" w:rsidR="00ED2473" w:rsidRPr="009D6DB1" w:rsidRDefault="00ED2473" w:rsidP="00ED2473">
                              <w:pPr>
                                <w:pStyle w:val="Heading2"/>
                                <w:spacing w:before="80"/>
                                <w:jc w:val="center"/>
                                <w:rPr>
                                  <w:rFonts w:ascii="Aptos Narrow" w:hAnsi="Aptos Narrow"/>
                                  <w:b/>
                                  <w:bCs/>
                                  <w:sz w:val="18"/>
                                  <w:szCs w:val="18"/>
                                  <w:lang w:val="id-ID"/>
                                </w:rPr>
                              </w:pPr>
                              <w:r w:rsidRPr="009D6DB1">
                                <w:rPr>
                                  <w:rFonts w:ascii="Aptos Narrow" w:hAnsi="Aptos Narrow"/>
                                  <w:b/>
                                  <w:bCs/>
                                  <w:sz w:val="18"/>
                                  <w:szCs w:val="18"/>
                                  <w:lang w:val="id-ID"/>
                                </w:rPr>
                                <w:t>SEKSI PEMBANGUNAN</w:t>
                              </w:r>
                            </w:p>
                            <w:p w14:paraId="2D580584" w14:textId="77777777" w:rsidR="00ED2473" w:rsidRDefault="00ED2473" w:rsidP="00ED2473">
                              <w:pPr>
                                <w:jc w:val="center"/>
                                <w:rPr>
                                  <w:rFonts w:ascii="Tahoma" w:hAnsi="Tahoma" w:cs="Tahoma"/>
                                  <w:sz w:val="11"/>
                                  <w:szCs w:val="11"/>
                                  <w:lang w:val="sv-SE"/>
                                </w:rPr>
                              </w:pPr>
                            </w:p>
                            <w:p w14:paraId="24D8587F" w14:textId="77777777" w:rsidR="00ED2473" w:rsidRDefault="00ED2473" w:rsidP="00ED2473">
                              <w:pPr>
                                <w:jc w:val="center"/>
                                <w:rPr>
                                  <w:rFonts w:ascii="Tahoma" w:hAnsi="Tahoma" w:cs="Tahoma"/>
                                  <w:sz w:val="11"/>
                                  <w:szCs w:val="11"/>
                                  <w:lang w:val="sv-SE"/>
                                </w:rPr>
                              </w:pPr>
                            </w:p>
                            <w:p w14:paraId="1AC7B4D0" w14:textId="77777777" w:rsidR="00ED2473" w:rsidRDefault="00ED2473" w:rsidP="00ED2473">
                              <w:pPr>
                                <w:jc w:val="center"/>
                                <w:rPr>
                                  <w:rFonts w:ascii="Tahoma" w:hAnsi="Tahoma" w:cs="Tahoma"/>
                                  <w:sz w:val="11"/>
                                  <w:szCs w:val="11"/>
                                  <w:lang w:val="sv-SE"/>
                                </w:rPr>
                              </w:pPr>
                            </w:p>
                            <w:p w14:paraId="7A705DA2" w14:textId="77777777" w:rsidR="00ED2473" w:rsidRDefault="00ED2473" w:rsidP="00ED2473">
                              <w:pPr>
                                <w:jc w:val="center"/>
                                <w:rPr>
                                  <w:rFonts w:ascii="Tahoma" w:hAnsi="Tahoma" w:cs="Tahoma"/>
                                  <w:b/>
                                  <w:sz w:val="11"/>
                                  <w:szCs w:val="11"/>
                                  <w:lang w:val="sv-SE"/>
                                </w:rPr>
                              </w:pPr>
                            </w:p>
                            <w:p w14:paraId="43C51A65" w14:textId="77777777" w:rsidR="00ED2473" w:rsidRDefault="00ED2473" w:rsidP="00ED2473">
                              <w:pPr>
                                <w:jc w:val="center"/>
                                <w:rPr>
                                  <w:rFonts w:ascii="Tahoma" w:hAnsi="Tahoma" w:cs="Tahoma"/>
                                  <w:sz w:val="11"/>
                                  <w:szCs w:val="11"/>
                                  <w:lang w:val="sv-SE"/>
                                </w:rPr>
                              </w:pPr>
                            </w:p>
                          </w:txbxContent>
                        </wps:txbx>
                        <wps:bodyPr rot="0" vert="horz" wrap="square" lIns="18000" tIns="18000" rIns="18000" bIns="18000" anchor="t" anchorCtr="0" upright="1">
                          <a:noAutofit/>
                        </wps:bodyPr>
                      </wps:wsp>
                      <wps:wsp>
                        <wps:cNvPr id="7" name="Text Box 29"/>
                        <wps:cNvSpPr txBox="1">
                          <a:spLocks noChangeArrowheads="1"/>
                        </wps:cNvSpPr>
                        <wps:spPr bwMode="auto">
                          <a:xfrm>
                            <a:off x="10364" y="4165"/>
                            <a:ext cx="2106" cy="631"/>
                          </a:xfrm>
                          <a:prstGeom prst="rect">
                            <a:avLst/>
                          </a:prstGeom>
                          <a:solidFill>
                            <a:srgbClr val="FFFFFF">
                              <a:alpha val="70000"/>
                            </a:srgbClr>
                          </a:solidFill>
                          <a:ln w="31750">
                            <a:solidFill>
                              <a:srgbClr val="4EA72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D272A6" w14:textId="77777777" w:rsidR="00ED2473" w:rsidRPr="009D6DB1" w:rsidRDefault="00ED2473" w:rsidP="00ED2473">
                              <w:pPr>
                                <w:spacing w:before="120"/>
                                <w:jc w:val="center"/>
                                <w:rPr>
                                  <w:rFonts w:ascii="Aptos Narrow" w:hAnsi="Aptos Narrow"/>
                                  <w:b/>
                                  <w:sz w:val="18"/>
                                  <w:szCs w:val="18"/>
                                </w:rPr>
                              </w:pPr>
                              <w:r w:rsidRPr="009D6DB1">
                                <w:rPr>
                                  <w:rFonts w:ascii="Aptos Narrow" w:hAnsi="Aptos Narrow"/>
                                  <w:b/>
                                  <w:sz w:val="18"/>
                                  <w:szCs w:val="18"/>
                                </w:rPr>
                                <w:t>SEKRETARIS LURAH</w:t>
                              </w:r>
                            </w:p>
                            <w:p w14:paraId="368521BF" w14:textId="77777777" w:rsidR="00ED2473" w:rsidRDefault="00ED2473" w:rsidP="00ED2473">
                              <w:pPr>
                                <w:jc w:val="center"/>
                                <w:rPr>
                                  <w:rFonts w:ascii="Tahoma" w:hAnsi="Tahoma" w:cs="Tahoma"/>
                                  <w:sz w:val="11"/>
                                  <w:szCs w:val="11"/>
                                  <w:lang w:val="fi-FI"/>
                                </w:rPr>
                              </w:pPr>
                            </w:p>
                            <w:p w14:paraId="2C6C7541" w14:textId="77777777" w:rsidR="00ED2473" w:rsidRDefault="00ED2473" w:rsidP="00ED2473">
                              <w:pPr>
                                <w:jc w:val="center"/>
                                <w:rPr>
                                  <w:rFonts w:ascii="Tahoma" w:hAnsi="Tahoma" w:cs="Tahoma"/>
                                  <w:b/>
                                  <w:sz w:val="11"/>
                                  <w:szCs w:val="11"/>
                                  <w:u w:val="single"/>
                                </w:rPr>
                              </w:pPr>
                              <w:r>
                                <w:rPr>
                                  <w:rFonts w:ascii="Tahoma" w:hAnsi="Tahoma" w:cs="Tahoma"/>
                                  <w:b/>
                                  <w:sz w:val="11"/>
                                  <w:szCs w:val="11"/>
                                  <w:u w:val="single"/>
                                </w:rPr>
                                <w:t>MUHAMMAD RIDWAN, SH</w:t>
                              </w:r>
                            </w:p>
                            <w:p w14:paraId="57DB026C" w14:textId="77777777" w:rsidR="00ED2473" w:rsidRDefault="00ED2473" w:rsidP="00ED2473">
                              <w:pPr>
                                <w:jc w:val="center"/>
                                <w:rPr>
                                  <w:rFonts w:ascii="Tahoma" w:hAnsi="Tahoma" w:cs="Tahoma"/>
                                  <w:sz w:val="11"/>
                                  <w:szCs w:val="11"/>
                                </w:rPr>
                              </w:pPr>
                              <w:r>
                                <w:rPr>
                                  <w:rFonts w:ascii="Tahoma" w:hAnsi="Tahoma" w:cs="Tahoma"/>
                                  <w:sz w:val="11"/>
                                  <w:szCs w:val="11"/>
                                </w:rPr>
                                <w:t>NIP. 19750803 200904 1002</w:t>
                              </w:r>
                            </w:p>
                          </w:txbxContent>
                        </wps:txbx>
                        <wps:bodyPr rot="0" vert="horz" wrap="square" lIns="18000" tIns="18000" rIns="18000" bIns="18000" anchor="t" anchorCtr="0" upright="1">
                          <a:noAutofit/>
                        </wps:bodyPr>
                      </wps:wsp>
                      <wps:wsp>
                        <wps:cNvPr id="8" name="Text Box 30"/>
                        <wps:cNvSpPr txBox="1">
                          <a:spLocks noChangeArrowheads="1"/>
                        </wps:cNvSpPr>
                        <wps:spPr bwMode="auto">
                          <a:xfrm>
                            <a:off x="6753" y="3519"/>
                            <a:ext cx="2106" cy="632"/>
                          </a:xfrm>
                          <a:prstGeom prst="rect">
                            <a:avLst/>
                          </a:prstGeom>
                          <a:solidFill>
                            <a:srgbClr val="FFFFFF">
                              <a:alpha val="70000"/>
                            </a:srgbClr>
                          </a:solidFill>
                          <a:ln w="31750">
                            <a:solidFill>
                              <a:srgbClr val="4EA72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96C818" w14:textId="77777777" w:rsidR="00ED2473" w:rsidRPr="009D6DB1" w:rsidRDefault="00ED2473" w:rsidP="00ED2473">
                              <w:pPr>
                                <w:spacing w:before="120"/>
                                <w:jc w:val="center"/>
                                <w:rPr>
                                  <w:rFonts w:ascii="Aptos Narrow" w:hAnsi="Aptos Narrow"/>
                                  <w:b/>
                                  <w:sz w:val="20"/>
                                  <w:szCs w:val="20"/>
                                </w:rPr>
                              </w:pPr>
                              <w:r w:rsidRPr="009D6DB1">
                                <w:rPr>
                                  <w:rFonts w:ascii="Aptos Narrow" w:hAnsi="Aptos Narrow"/>
                                  <w:b/>
                                  <w:sz w:val="20"/>
                                  <w:szCs w:val="20"/>
                                </w:rPr>
                                <w:t>L U R A H</w:t>
                              </w:r>
                            </w:p>
                            <w:p w14:paraId="06873A42" w14:textId="77777777" w:rsidR="00ED2473" w:rsidRPr="009D6DB1" w:rsidRDefault="00ED2473" w:rsidP="00ED2473">
                              <w:pPr>
                                <w:jc w:val="center"/>
                                <w:rPr>
                                  <w:rFonts w:ascii="Aptos Narrow" w:hAnsi="Aptos Narrow" w:cs="Tahoma"/>
                                  <w:sz w:val="11"/>
                                  <w:szCs w:val="11"/>
                                  <w:lang w:val="pt-BR"/>
                                </w:rPr>
                              </w:pPr>
                            </w:p>
                            <w:p w14:paraId="0CD29B12" w14:textId="77777777" w:rsidR="00ED2473" w:rsidRDefault="00ED2473" w:rsidP="00ED2473">
                              <w:pPr>
                                <w:jc w:val="center"/>
                                <w:rPr>
                                  <w:rFonts w:ascii="Tahoma" w:hAnsi="Tahoma" w:cs="Tahoma"/>
                                  <w:b/>
                                  <w:sz w:val="11"/>
                                  <w:szCs w:val="11"/>
                                  <w:u w:val="single"/>
                                </w:rPr>
                              </w:pPr>
                              <w:r>
                                <w:rPr>
                                  <w:rFonts w:ascii="Tahoma" w:hAnsi="Tahoma" w:cs="Tahoma"/>
                                  <w:b/>
                                  <w:sz w:val="11"/>
                                  <w:szCs w:val="11"/>
                                  <w:u w:val="single"/>
                                </w:rPr>
                                <w:t>BAMBANG HERMANTO, SE</w:t>
                              </w:r>
                            </w:p>
                            <w:p w14:paraId="0693B1A6" w14:textId="77777777" w:rsidR="00ED2473" w:rsidRDefault="00ED2473" w:rsidP="00ED2473">
                              <w:pPr>
                                <w:jc w:val="center"/>
                                <w:rPr>
                                  <w:rFonts w:ascii="Tahoma" w:hAnsi="Tahoma" w:cs="Tahoma"/>
                                  <w:sz w:val="11"/>
                                  <w:szCs w:val="11"/>
                                </w:rPr>
                              </w:pPr>
                              <w:r>
                                <w:rPr>
                                  <w:rFonts w:ascii="Tahoma" w:hAnsi="Tahoma" w:cs="Tahoma"/>
                                  <w:sz w:val="11"/>
                                  <w:szCs w:val="11"/>
                                </w:rPr>
                                <w:t>NIP. 19671213 199303 1 006</w:t>
                              </w:r>
                            </w:p>
                          </w:txbxContent>
                        </wps:txbx>
                        <wps:bodyPr rot="0" vert="horz" wrap="square" lIns="18000" tIns="18000" rIns="18000" bIns="18000" anchor="t" anchorCtr="0" upright="1">
                          <a:noAutofit/>
                        </wps:bodyPr>
                      </wps:wsp>
                      <wps:wsp>
                        <wps:cNvPr id="9" name="Line 31"/>
                        <wps:cNvCnPr>
                          <a:cxnSpLocks noChangeShapeType="1"/>
                        </wps:cNvCnPr>
                        <wps:spPr bwMode="auto">
                          <a:xfrm>
                            <a:off x="7819" y="4136"/>
                            <a:ext cx="0" cy="1893"/>
                          </a:xfrm>
                          <a:prstGeom prst="line">
                            <a:avLst/>
                          </a:prstGeom>
                          <a:noFill/>
                          <a:ln w="31750">
                            <a:solidFill>
                              <a:srgbClr val="4EA7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 name="Line 32"/>
                        <wps:cNvCnPr>
                          <a:cxnSpLocks noChangeShapeType="1"/>
                        </wps:cNvCnPr>
                        <wps:spPr bwMode="auto">
                          <a:xfrm>
                            <a:off x="3990" y="6042"/>
                            <a:ext cx="7672" cy="0"/>
                          </a:xfrm>
                          <a:prstGeom prst="line">
                            <a:avLst/>
                          </a:prstGeom>
                          <a:noFill/>
                          <a:ln w="31750">
                            <a:solidFill>
                              <a:srgbClr val="4EA7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 name="Line 33"/>
                        <wps:cNvCnPr>
                          <a:cxnSpLocks noChangeShapeType="1"/>
                        </wps:cNvCnPr>
                        <wps:spPr bwMode="auto">
                          <a:xfrm>
                            <a:off x="7813" y="4448"/>
                            <a:ext cx="2528" cy="0"/>
                          </a:xfrm>
                          <a:prstGeom prst="line">
                            <a:avLst/>
                          </a:prstGeom>
                          <a:noFill/>
                          <a:ln w="31750">
                            <a:solidFill>
                              <a:srgbClr val="4EA72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12ADD74" id="Group 2" o:spid="_x0000_s1049" style="position:absolute;margin-left:8.95pt;margin-top:18.95pt;width:465.65pt;height:198.25pt;z-index:251660800" coordorigin="2935,3519" coordsize="9772,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">
                <v:shape id="Text Box 26" o:spid="_x0000_s1050" type="#_x0000_t202" style="position:absolute;left:2935;top:6170;width:2106;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" strokecolor="#4ea72e" strokeweight="2.5pt">
                  <v:fill opacity="46003f"/>
                  <v:shadow color="#868686"/>
                  <v:textbox inset=".5mm,.5mm,.5mm,.5mm">
                    <w:txbxContent>
                      <w:p w14:paraId="49D24D02" w14:textId="77777777" w:rsidR="00ED2473" w:rsidRPr="009D6DB1" w:rsidRDefault="00ED2473" w:rsidP="00ED2473">
                        <w:pPr>
                          <w:spacing w:before="120"/>
                          <w:jc w:val="center"/>
                          <w:rPr>
                            <w:rFonts w:ascii="Aptos Narrow" w:hAnsi="Aptos Narrow"/>
                            <w:b/>
                            <w:sz w:val="18"/>
                            <w:szCs w:val="18"/>
                          </w:rPr>
                        </w:pPr>
                        <w:r w:rsidRPr="009D6DB1">
                          <w:rPr>
                            <w:rFonts w:ascii="Aptos Narrow" w:hAnsi="Aptos Narrow" w:cs="Tahoma"/>
                            <w:b/>
                            <w:sz w:val="13"/>
                            <w:szCs w:val="11"/>
                          </w:rPr>
                          <w:t xml:space="preserve"> </w:t>
                        </w:r>
                        <w:r w:rsidRPr="009D6DB1">
                          <w:rPr>
                            <w:rFonts w:ascii="Aptos Narrow" w:hAnsi="Aptos Narrow"/>
                            <w:b/>
                            <w:sz w:val="18"/>
                            <w:szCs w:val="18"/>
                          </w:rPr>
                          <w:t>SEKSI PENDAPATAN</w:t>
                        </w:r>
                      </w:p>
                      <w:p w14:paraId="23E12E41" w14:textId="77777777" w:rsidR="00ED2473" w:rsidRDefault="00ED2473" w:rsidP="00ED2473">
                        <w:pPr>
                          <w:jc w:val="center"/>
                          <w:rPr>
                            <w:rFonts w:ascii="Tahoma" w:hAnsi="Tahoma" w:cs="Tahoma"/>
                            <w:sz w:val="11"/>
                            <w:szCs w:val="11"/>
                            <w:lang w:val="fi-FI"/>
                          </w:rPr>
                        </w:pPr>
                      </w:p>
                      <w:p w14:paraId="10B83601" w14:textId="77777777" w:rsidR="00ED2473" w:rsidRDefault="00ED2473" w:rsidP="00ED2473">
                        <w:pPr>
                          <w:jc w:val="center"/>
                          <w:rPr>
                            <w:rFonts w:ascii="Tahoma" w:hAnsi="Tahoma" w:cs="Tahoma"/>
                            <w:b/>
                            <w:sz w:val="11"/>
                            <w:szCs w:val="11"/>
                            <w:u w:val="single"/>
                          </w:rPr>
                        </w:pPr>
                        <w:r>
                          <w:rPr>
                            <w:rFonts w:ascii="Tahoma" w:hAnsi="Tahoma" w:cs="Tahoma"/>
                            <w:b/>
                            <w:sz w:val="11"/>
                            <w:szCs w:val="11"/>
                            <w:u w:val="single"/>
                          </w:rPr>
                          <w:t>ASMUNI</w:t>
                        </w:r>
                      </w:p>
                      <w:p w14:paraId="05FC754C" w14:textId="77777777" w:rsidR="00ED2473" w:rsidRDefault="00ED2473" w:rsidP="00ED2473">
                        <w:pPr>
                          <w:jc w:val="center"/>
                          <w:rPr>
                            <w:rFonts w:ascii="Tahoma" w:hAnsi="Tahoma" w:cs="Tahoma"/>
                            <w:sz w:val="11"/>
                            <w:szCs w:val="11"/>
                            <w:lang w:val="sv-SE"/>
                          </w:rPr>
                        </w:pPr>
                        <w:r>
                          <w:rPr>
                            <w:rFonts w:ascii="Tahoma" w:hAnsi="Tahoma" w:cs="Tahoma"/>
                            <w:sz w:val="11"/>
                            <w:szCs w:val="11"/>
                            <w:lang w:val="sv-SE"/>
                          </w:rPr>
                          <w:t>NIP. 19590703 198503 1 006</w:t>
                        </w:r>
                      </w:p>
                    </w:txbxContent>
                  </v:textbox>
                </v:shape>
                <v:shape id="Text Box 27" o:spid="_x0000_s1051" type="#_x0000_t202" style="position:absolute;left:6741;top:6170;width:2106;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" strokecolor="#4ea72e" strokeweight="2.5pt">
                  <v:fill opacity="46003f"/>
                  <v:shadow color="#868686"/>
                  <v:textbox inset=".5mm,.5mm,.5mm,.5mm">
                    <w:txbxContent>
                      <w:p w14:paraId="64974F66" w14:textId="77777777" w:rsidR="00ED2473" w:rsidRPr="009D6DB1" w:rsidRDefault="00ED2473" w:rsidP="00ED2473">
                        <w:pPr>
                          <w:spacing w:before="120"/>
                          <w:jc w:val="center"/>
                          <w:rPr>
                            <w:rFonts w:ascii="Aptos Narrow" w:hAnsi="Aptos Narrow"/>
                            <w:b/>
                            <w:sz w:val="18"/>
                            <w:szCs w:val="18"/>
                          </w:rPr>
                        </w:pPr>
                        <w:r w:rsidRPr="009D6DB1">
                          <w:rPr>
                            <w:rFonts w:ascii="Aptos Narrow" w:hAnsi="Aptos Narrow"/>
                            <w:b/>
                            <w:sz w:val="18"/>
                            <w:szCs w:val="18"/>
                          </w:rPr>
                          <w:t xml:space="preserve">SEKSI PEMERINTAHAN </w:t>
                        </w:r>
                      </w:p>
                      <w:p w14:paraId="1BCDE3E8" w14:textId="77777777" w:rsidR="00ED2473" w:rsidRDefault="00ED2473" w:rsidP="00ED2473">
                        <w:pPr>
                          <w:jc w:val="center"/>
                          <w:rPr>
                            <w:rFonts w:ascii="Tahoma" w:hAnsi="Tahoma" w:cs="Tahoma"/>
                            <w:b/>
                            <w:sz w:val="11"/>
                            <w:szCs w:val="11"/>
                          </w:rPr>
                        </w:pPr>
                      </w:p>
                      <w:p w14:paraId="44AD0BAE" w14:textId="77777777" w:rsidR="00ED2473" w:rsidRDefault="00ED2473" w:rsidP="00ED2473">
                        <w:pPr>
                          <w:jc w:val="center"/>
                          <w:rPr>
                            <w:rFonts w:ascii="Tahoma" w:hAnsi="Tahoma" w:cs="Tahoma"/>
                            <w:b/>
                            <w:sz w:val="11"/>
                            <w:szCs w:val="11"/>
                            <w:u w:val="single"/>
                          </w:rPr>
                        </w:pPr>
                        <w:r>
                          <w:rPr>
                            <w:rFonts w:ascii="Tahoma" w:hAnsi="Tahoma" w:cs="Tahoma"/>
                            <w:b/>
                            <w:sz w:val="11"/>
                            <w:szCs w:val="11"/>
                            <w:u w:val="single"/>
                          </w:rPr>
                          <w:t>SUHARDI, SE</w:t>
                        </w:r>
                      </w:p>
                      <w:p w14:paraId="3DA5E83B" w14:textId="77777777" w:rsidR="00ED2473" w:rsidRDefault="00ED2473" w:rsidP="00ED2473">
                        <w:pPr>
                          <w:jc w:val="center"/>
                          <w:rPr>
                            <w:rFonts w:ascii="Tahoma" w:hAnsi="Tahoma" w:cs="Tahoma"/>
                            <w:sz w:val="11"/>
                            <w:szCs w:val="11"/>
                            <w:lang w:val="fi-FI"/>
                          </w:rPr>
                        </w:pPr>
                        <w:r>
                          <w:rPr>
                            <w:rFonts w:ascii="Tahoma" w:hAnsi="Tahoma" w:cs="Tahoma"/>
                            <w:sz w:val="11"/>
                            <w:szCs w:val="11"/>
                          </w:rPr>
                          <w:t>NIP. 19820523 201001 1 014</w:t>
                        </w:r>
                      </w:p>
                    </w:txbxContent>
                  </v:textbox>
                </v:shape>
                <v:shape id="Text Box 28" o:spid="_x0000_s1052" type="#_x0000_t202" style="position:absolute;left:10601;top:6175;width:2106;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" strokecolor="#4ea72e" strokeweight="2.5pt">
                  <v:fill opacity="46003f"/>
                  <v:shadow color="#868686"/>
                  <v:textbox inset=".5mm,.5mm,.5mm,.5mm">
                    <w:txbxContent>
                      <w:p w14:paraId="230C63A9" w14:textId="77777777" w:rsidR="00ED2473" w:rsidRPr="009D6DB1" w:rsidRDefault="00ED2473" w:rsidP="00ED2473">
                        <w:pPr>
                          <w:pStyle w:val="Heading2"/>
                          <w:spacing w:before="80"/>
                          <w:jc w:val="center"/>
                          <w:rPr>
                            <w:rFonts w:ascii="Aptos Narrow" w:hAnsi="Aptos Narrow"/>
                            <w:b/>
                            <w:bCs/>
                            <w:sz w:val="18"/>
                            <w:szCs w:val="18"/>
                            <w:lang w:val="id-ID"/>
                          </w:rPr>
                        </w:pPr>
                        <w:r w:rsidRPr="009D6DB1">
                          <w:rPr>
                            <w:rFonts w:ascii="Aptos Narrow" w:hAnsi="Aptos Narrow"/>
                            <w:b/>
                            <w:bCs/>
                            <w:sz w:val="18"/>
                            <w:szCs w:val="18"/>
                            <w:lang w:val="id-ID"/>
                          </w:rPr>
                          <w:t>SEKSI PEMBANGUNAN</w:t>
                        </w:r>
                      </w:p>
                      <w:p w14:paraId="2D580584" w14:textId="77777777" w:rsidR="00ED2473" w:rsidRDefault="00ED2473" w:rsidP="00ED2473">
                        <w:pPr>
                          <w:jc w:val="center"/>
                          <w:rPr>
                            <w:rFonts w:ascii="Tahoma" w:hAnsi="Tahoma" w:cs="Tahoma"/>
                            <w:sz w:val="11"/>
                            <w:szCs w:val="11"/>
                            <w:lang w:val="sv-SE"/>
                          </w:rPr>
                        </w:pPr>
                      </w:p>
                      <w:p w14:paraId="24D8587F" w14:textId="77777777" w:rsidR="00ED2473" w:rsidRDefault="00ED2473" w:rsidP="00ED2473">
                        <w:pPr>
                          <w:jc w:val="center"/>
                          <w:rPr>
                            <w:rFonts w:ascii="Tahoma" w:hAnsi="Tahoma" w:cs="Tahoma"/>
                            <w:sz w:val="11"/>
                            <w:szCs w:val="11"/>
                            <w:lang w:val="sv-SE"/>
                          </w:rPr>
                        </w:pPr>
                      </w:p>
                      <w:p w14:paraId="1AC7B4D0" w14:textId="77777777" w:rsidR="00ED2473" w:rsidRDefault="00ED2473" w:rsidP="00ED2473">
                        <w:pPr>
                          <w:jc w:val="center"/>
                          <w:rPr>
                            <w:rFonts w:ascii="Tahoma" w:hAnsi="Tahoma" w:cs="Tahoma"/>
                            <w:sz w:val="11"/>
                            <w:szCs w:val="11"/>
                            <w:lang w:val="sv-SE"/>
                          </w:rPr>
                        </w:pPr>
                      </w:p>
                      <w:p w14:paraId="7A705DA2" w14:textId="77777777" w:rsidR="00ED2473" w:rsidRDefault="00ED2473" w:rsidP="00ED2473">
                        <w:pPr>
                          <w:jc w:val="center"/>
                          <w:rPr>
                            <w:rFonts w:ascii="Tahoma" w:hAnsi="Tahoma" w:cs="Tahoma"/>
                            <w:b/>
                            <w:sz w:val="11"/>
                            <w:szCs w:val="11"/>
                            <w:lang w:val="sv-SE"/>
                          </w:rPr>
                        </w:pPr>
                      </w:p>
                      <w:p w14:paraId="43C51A65" w14:textId="77777777" w:rsidR="00ED2473" w:rsidRDefault="00ED2473" w:rsidP="00ED2473">
                        <w:pPr>
                          <w:jc w:val="center"/>
                          <w:rPr>
                            <w:rFonts w:ascii="Tahoma" w:hAnsi="Tahoma" w:cs="Tahoma"/>
                            <w:sz w:val="11"/>
                            <w:szCs w:val="11"/>
                            <w:lang w:val="sv-SE"/>
                          </w:rPr>
                        </w:pPr>
                      </w:p>
                    </w:txbxContent>
                  </v:textbox>
                </v:shape>
                <v:shape id="Text Box 29" o:spid="_x0000_s1053" type="#_x0000_t202" style="position:absolute;left:10364;top:4165;width:2106;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" strokecolor="#4ea72e" strokeweight="2.5pt">
                  <v:fill opacity="46003f"/>
                  <v:shadow color="#868686"/>
                  <v:textbox inset=".5mm,.5mm,.5mm,.5mm">
                    <w:txbxContent>
                      <w:p w14:paraId="3AD272A6" w14:textId="77777777" w:rsidR="00ED2473" w:rsidRPr="009D6DB1" w:rsidRDefault="00ED2473" w:rsidP="00ED2473">
                        <w:pPr>
                          <w:spacing w:before="120"/>
                          <w:jc w:val="center"/>
                          <w:rPr>
                            <w:rFonts w:ascii="Aptos Narrow" w:hAnsi="Aptos Narrow"/>
                            <w:b/>
                            <w:sz w:val="18"/>
                            <w:szCs w:val="18"/>
                          </w:rPr>
                        </w:pPr>
                        <w:r w:rsidRPr="009D6DB1">
                          <w:rPr>
                            <w:rFonts w:ascii="Aptos Narrow" w:hAnsi="Aptos Narrow"/>
                            <w:b/>
                            <w:sz w:val="18"/>
                            <w:szCs w:val="18"/>
                          </w:rPr>
                          <w:t>SEKRETARIS LURAH</w:t>
                        </w:r>
                      </w:p>
                      <w:p w14:paraId="368521BF" w14:textId="77777777" w:rsidR="00ED2473" w:rsidRDefault="00ED2473" w:rsidP="00ED2473">
                        <w:pPr>
                          <w:jc w:val="center"/>
                          <w:rPr>
                            <w:rFonts w:ascii="Tahoma" w:hAnsi="Tahoma" w:cs="Tahoma"/>
                            <w:sz w:val="11"/>
                            <w:szCs w:val="11"/>
                            <w:lang w:val="fi-FI"/>
                          </w:rPr>
                        </w:pPr>
                      </w:p>
                      <w:p w14:paraId="2C6C7541" w14:textId="77777777" w:rsidR="00ED2473" w:rsidRDefault="00ED2473" w:rsidP="00ED2473">
                        <w:pPr>
                          <w:jc w:val="center"/>
                          <w:rPr>
                            <w:rFonts w:ascii="Tahoma" w:hAnsi="Tahoma" w:cs="Tahoma"/>
                            <w:b/>
                            <w:sz w:val="11"/>
                            <w:szCs w:val="11"/>
                            <w:u w:val="single"/>
                          </w:rPr>
                        </w:pPr>
                        <w:r>
                          <w:rPr>
                            <w:rFonts w:ascii="Tahoma" w:hAnsi="Tahoma" w:cs="Tahoma"/>
                            <w:b/>
                            <w:sz w:val="11"/>
                            <w:szCs w:val="11"/>
                            <w:u w:val="single"/>
                          </w:rPr>
                          <w:t>MUHAMMAD RIDWAN, SH</w:t>
                        </w:r>
                      </w:p>
                      <w:p w14:paraId="57DB026C" w14:textId="77777777" w:rsidR="00ED2473" w:rsidRDefault="00ED2473" w:rsidP="00ED2473">
                        <w:pPr>
                          <w:jc w:val="center"/>
                          <w:rPr>
                            <w:rFonts w:ascii="Tahoma" w:hAnsi="Tahoma" w:cs="Tahoma"/>
                            <w:sz w:val="11"/>
                            <w:szCs w:val="11"/>
                          </w:rPr>
                        </w:pPr>
                        <w:r>
                          <w:rPr>
                            <w:rFonts w:ascii="Tahoma" w:hAnsi="Tahoma" w:cs="Tahoma"/>
                            <w:sz w:val="11"/>
                            <w:szCs w:val="11"/>
                          </w:rPr>
                          <w:t>NIP. 19750803 200904 1002</w:t>
                        </w:r>
                      </w:p>
                    </w:txbxContent>
                  </v:textbox>
                </v:shape>
                <v:shape id="Text Box 30" o:spid="_x0000_s1054" type="#_x0000_t202" style="position:absolute;left:6753;top:3519;width:2106;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" strokecolor="#4ea72e" strokeweight="2.5pt">
                  <v:fill opacity="46003f"/>
                  <v:shadow color="#868686"/>
                  <v:textbox inset=".5mm,.5mm,.5mm,.5mm">
                    <w:txbxContent>
                      <w:p w14:paraId="6F96C818" w14:textId="77777777" w:rsidR="00ED2473" w:rsidRPr="009D6DB1" w:rsidRDefault="00ED2473" w:rsidP="00ED2473">
                        <w:pPr>
                          <w:spacing w:before="120"/>
                          <w:jc w:val="center"/>
                          <w:rPr>
                            <w:rFonts w:ascii="Aptos Narrow" w:hAnsi="Aptos Narrow"/>
                            <w:b/>
                            <w:sz w:val="20"/>
                            <w:szCs w:val="20"/>
                          </w:rPr>
                        </w:pPr>
                        <w:r w:rsidRPr="009D6DB1">
                          <w:rPr>
                            <w:rFonts w:ascii="Aptos Narrow" w:hAnsi="Aptos Narrow"/>
                            <w:b/>
                            <w:sz w:val="20"/>
                            <w:szCs w:val="20"/>
                          </w:rPr>
                          <w:t>L U R A H</w:t>
                        </w:r>
                      </w:p>
                      <w:p w14:paraId="06873A42" w14:textId="77777777" w:rsidR="00ED2473" w:rsidRPr="009D6DB1" w:rsidRDefault="00ED2473" w:rsidP="00ED2473">
                        <w:pPr>
                          <w:jc w:val="center"/>
                          <w:rPr>
                            <w:rFonts w:ascii="Aptos Narrow" w:hAnsi="Aptos Narrow" w:cs="Tahoma"/>
                            <w:sz w:val="11"/>
                            <w:szCs w:val="11"/>
                            <w:lang w:val="pt-BR"/>
                          </w:rPr>
                        </w:pPr>
                      </w:p>
                      <w:p w14:paraId="0CD29B12" w14:textId="77777777" w:rsidR="00ED2473" w:rsidRDefault="00ED2473" w:rsidP="00ED2473">
                        <w:pPr>
                          <w:jc w:val="center"/>
                          <w:rPr>
                            <w:rFonts w:ascii="Tahoma" w:hAnsi="Tahoma" w:cs="Tahoma"/>
                            <w:b/>
                            <w:sz w:val="11"/>
                            <w:szCs w:val="11"/>
                            <w:u w:val="single"/>
                          </w:rPr>
                        </w:pPr>
                        <w:r>
                          <w:rPr>
                            <w:rFonts w:ascii="Tahoma" w:hAnsi="Tahoma" w:cs="Tahoma"/>
                            <w:b/>
                            <w:sz w:val="11"/>
                            <w:szCs w:val="11"/>
                            <w:u w:val="single"/>
                          </w:rPr>
                          <w:t>BAMBANG HERMANTO, SE</w:t>
                        </w:r>
                      </w:p>
                      <w:p w14:paraId="0693B1A6" w14:textId="77777777" w:rsidR="00ED2473" w:rsidRDefault="00ED2473" w:rsidP="00ED2473">
                        <w:pPr>
                          <w:jc w:val="center"/>
                          <w:rPr>
                            <w:rFonts w:ascii="Tahoma" w:hAnsi="Tahoma" w:cs="Tahoma"/>
                            <w:sz w:val="11"/>
                            <w:szCs w:val="11"/>
                          </w:rPr>
                        </w:pPr>
                        <w:r>
                          <w:rPr>
                            <w:rFonts w:ascii="Tahoma" w:hAnsi="Tahoma" w:cs="Tahoma"/>
                            <w:sz w:val="11"/>
                            <w:szCs w:val="11"/>
                          </w:rPr>
                          <w:t>NIP. 19671213 199303 1 006</w:t>
                        </w:r>
                      </w:p>
                    </w:txbxContent>
                  </v:textbox>
                </v:shape>
                <v:line id="Line 31" o:spid="_x0000_s1055" style="position:absolute;visibility:visible;mso-wrap-style:square" from="7819,4136" to="7819,6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" strokecolor="#4ea72e" strokeweight="2.5pt">
                  <v:shadow color="#868686"/>
                </v:line>
                <v:line id="Line 32" o:spid="_x0000_s1056" style="position:absolute;visibility:visible;mso-wrap-style:square" from="3990,6042" to="11662,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" strokecolor="#4ea72e" strokeweight="2.5pt">
                  <v:shadow color="#868686"/>
                </v:line>
                <v:line id="Line 33" o:spid="_x0000_s1057" style="position:absolute;visibility:visible;mso-wrap-style:square" from="7813,4448" to="10341,4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" strokecolor="#4ea72e" strokeweight="2.5pt">
                  <v:shadow color="#868686"/>
                </v:line>
              </v:group>
            </w:pict>
          </mc:Fallback>
        </mc:AlternateContent>
      </w:r>
    </w:p>
    <w:p w14:paraId="2AFDEC8C"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i/>
          <w:iCs/>
          <w:kern w:val="2"/>
          <w:lang w:val="en-IE"/>
        </w:rPr>
      </w:pPr>
    </w:p>
    <w:p w14:paraId="6A688DEC"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i/>
          <w:iCs/>
          <w:kern w:val="2"/>
          <w:lang w:val="en-IE"/>
        </w:rPr>
      </w:pPr>
    </w:p>
    <w:p w14:paraId="4819997C"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i/>
          <w:iCs/>
          <w:kern w:val="2"/>
          <w:lang w:val="en-IE"/>
        </w:rPr>
      </w:pPr>
    </w:p>
    <w:p w14:paraId="19220277"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i/>
          <w:iCs/>
          <w:kern w:val="2"/>
          <w:lang w:val="en-IE"/>
        </w:rPr>
      </w:pPr>
    </w:p>
    <w:p w14:paraId="48C54F98"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i/>
          <w:iCs/>
          <w:kern w:val="2"/>
          <w:lang w:val="en-IE"/>
        </w:rPr>
      </w:pPr>
    </w:p>
    <w:p w14:paraId="548B552E"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i/>
          <w:iCs/>
          <w:kern w:val="2"/>
          <w:lang w:val="en-IE"/>
        </w:rPr>
      </w:pPr>
    </w:p>
    <w:p w14:paraId="18741AD9" w14:textId="77777777" w:rsidR="00AD06B1" w:rsidRPr="00BD7EB9" w:rsidRDefault="00AD06B1" w:rsidP="00AD06B1">
      <w:pPr>
        <w:widowControl w:val="0"/>
        <w:autoSpaceDE w:val="0"/>
        <w:autoSpaceDN w:val="0"/>
        <w:adjustRightInd w:val="0"/>
        <w:spacing w:after="0" w:line="360" w:lineRule="auto"/>
        <w:jc w:val="both"/>
        <w:rPr>
          <w:rFonts w:ascii="Cambria" w:eastAsia="Aptos" w:hAnsi="Cambria" w:cstheme="minorHAnsi"/>
          <w:i/>
          <w:iCs/>
          <w:kern w:val="2"/>
          <w:lang w:val="en-IE"/>
        </w:rPr>
      </w:pPr>
    </w:p>
    <w:p w14:paraId="03CF1B94" w14:textId="59A48AF7" w:rsidR="00AD06B1" w:rsidRPr="00BD7EB9" w:rsidRDefault="00ED2473" w:rsidP="00AD06B1">
      <w:pPr>
        <w:widowControl w:val="0"/>
        <w:autoSpaceDE w:val="0"/>
        <w:autoSpaceDN w:val="0"/>
        <w:adjustRightInd w:val="0"/>
        <w:spacing w:after="0" w:line="360" w:lineRule="auto"/>
        <w:jc w:val="both"/>
        <w:rPr>
          <w:rFonts w:ascii="Cambria" w:eastAsia="Aptos" w:hAnsi="Cambria" w:cstheme="minorHAnsi"/>
          <w:i/>
          <w:iCs/>
          <w:kern w:val="2"/>
          <w:lang w:val="en-IE"/>
        </w:rPr>
      </w:pPr>
      <w:r w:rsidRPr="00BD7EB9">
        <w:rPr>
          <w:rFonts w:ascii="Cambria" w:eastAsia="Aptos" w:hAnsi="Cambria" w:cstheme="minorHAnsi"/>
          <w:i/>
          <w:iCs/>
          <w:noProof/>
          <w:kern w:val="2"/>
          <w:lang w:val="en-IE"/>
        </w:rPr>
        <mc:AlternateContent>
          <mc:Choice Requires="wps">
            <w:drawing>
              <wp:anchor distT="0" distB="0" distL="114300" distR="114300" simplePos="0" relativeHeight="251661824" behindDoc="0" locked="0" layoutInCell="1" allowOverlap="1" wp14:anchorId="6EB8C84D" wp14:editId="41E925AA">
                <wp:simplePos x="0" y="0"/>
                <wp:positionH relativeFrom="column">
                  <wp:posOffset>3068955</wp:posOffset>
                </wp:positionH>
                <wp:positionV relativeFrom="paragraph">
                  <wp:posOffset>126365</wp:posOffset>
                </wp:positionV>
                <wp:extent cx="635" cy="98425"/>
                <wp:effectExtent l="11430" t="9525" r="6985" b="63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E34B40C" id="Straight Arrow Connector 12" o:spid="_x0000_s1026" type="#_x0000_t32" style="position:absolute;margin-left:241.65pt;margin-top:9.95pt;width:.05pt;height: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"/>
            </w:pict>
          </mc:Fallback>
        </mc:AlternateContent>
      </w:r>
      <w:r w:rsidRPr="00BD7EB9">
        <w:rPr>
          <w:rFonts w:ascii="Cambria" w:eastAsia="Aptos" w:hAnsi="Cambria" w:cstheme="minorHAnsi"/>
          <w:i/>
          <w:iCs/>
          <w:noProof/>
          <w:kern w:val="2"/>
          <w:lang w:val="en-IE"/>
        </w:rPr>
        <mc:AlternateContent>
          <mc:Choice Requires="wps">
            <w:drawing>
              <wp:anchor distT="0" distB="0" distL="114300" distR="114300" simplePos="0" relativeHeight="251662848" behindDoc="0" locked="0" layoutInCell="1" allowOverlap="1" wp14:anchorId="2856AF9E" wp14:editId="7A5E01F8">
                <wp:simplePos x="0" y="0"/>
                <wp:positionH relativeFrom="column">
                  <wp:posOffset>5395595</wp:posOffset>
                </wp:positionH>
                <wp:positionV relativeFrom="paragraph">
                  <wp:posOffset>99060</wp:posOffset>
                </wp:positionV>
                <wp:extent cx="0" cy="92710"/>
                <wp:effectExtent l="23495" t="19050" r="14605" b="2159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10"/>
                        </a:xfrm>
                        <a:prstGeom prst="straightConnector1">
                          <a:avLst/>
                        </a:prstGeom>
                        <a:noFill/>
                        <a:ln w="285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FB43B0" id="Straight Arrow Connector 36" o:spid="_x0000_s1026" type="#_x0000_t32" style="position:absolute;margin-left:424.85pt;margin-top:7.8pt;width:0;height:7.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" strokecolor="#00b050" strokeweight="2.25pt"/>
            </w:pict>
          </mc:Fallback>
        </mc:AlternateContent>
      </w:r>
      <w:r w:rsidRPr="00BD7EB9">
        <w:rPr>
          <w:rFonts w:ascii="Cambria" w:eastAsia="Aptos" w:hAnsi="Cambria" w:cstheme="minorHAnsi"/>
          <w:i/>
          <w:iCs/>
          <w:noProof/>
          <w:kern w:val="2"/>
          <w:lang w:val="en-IE"/>
        </w:rPr>
        <mc:AlternateContent>
          <mc:Choice Requires="wps">
            <w:drawing>
              <wp:anchor distT="0" distB="0" distL="114300" distR="114300" simplePos="0" relativeHeight="251663872" behindDoc="0" locked="0" layoutInCell="1" allowOverlap="1" wp14:anchorId="1F3D0C9F" wp14:editId="14FDCE78">
                <wp:simplePos x="0" y="0"/>
                <wp:positionH relativeFrom="column">
                  <wp:posOffset>751205</wp:posOffset>
                </wp:positionH>
                <wp:positionV relativeFrom="paragraph">
                  <wp:posOffset>90170</wp:posOffset>
                </wp:positionV>
                <wp:extent cx="635" cy="94615"/>
                <wp:effectExtent l="17780" t="19685" r="19685"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4615"/>
                        </a:xfrm>
                        <a:prstGeom prst="straightConnector1">
                          <a:avLst/>
                        </a:prstGeom>
                        <a:noFill/>
                        <a:ln w="2857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052FE4D" id="_x0000_t32" coordsize="21600,21600" o:spt="32" o:oned="t" path="m,l21600,21600e" filled="f">
                <v:path arrowok="t" fillok="f" o:connecttype="none"/>
                <o:lock v:ext="edit" shapetype="t"/>
              </v:shapetype>
              <v:shape id="Straight Arrow Connector 37" o:spid="_x0000_s1026" type="#_x0000_t32" style="position:absolute;margin-left:59.15pt;margin-top:7.1pt;width:.05pt;height:7.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" strokecolor="#00b050" strokeweight="2.25pt"/>
            </w:pict>
          </mc:Fallback>
        </mc:AlternateContent>
      </w:r>
    </w:p>
    <w:p w14:paraId="1683DE1A" w14:textId="77777777" w:rsidR="00FD0FCE" w:rsidRDefault="00FD0FCE" w:rsidP="00E238C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129B255F" w14:textId="77777777" w:rsidR="00FD0FCE" w:rsidRDefault="00FD0FCE" w:rsidP="00E238C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386DAF5A" w14:textId="77777777" w:rsidR="00FD0FCE" w:rsidRDefault="00FD0FCE" w:rsidP="00E238C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3737EDE3" w14:textId="77777777" w:rsidR="00FD0FCE" w:rsidRDefault="00FD0FCE" w:rsidP="00E238C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6953ED3A" w14:textId="77777777" w:rsidR="00FD0FCE" w:rsidRDefault="00FD0FCE" w:rsidP="00E238C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257038DD" w14:textId="77777777" w:rsidR="00FD0FCE" w:rsidRDefault="00FD0FCE" w:rsidP="00E238C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0912D8D0" w14:textId="53C0C5C7" w:rsidR="00ED2473" w:rsidRPr="00BD7EB9" w:rsidRDefault="00E238C3" w:rsidP="00E238C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sidRPr="00BD7EB9">
        <w:rPr>
          <w:rFonts w:ascii="Cambria" w:eastAsia="Aptos" w:hAnsi="Cambria" w:cstheme="minorHAnsi"/>
          <w:b/>
          <w:bCs/>
          <w:kern w:val="2"/>
          <w:lang w:val="en-IE"/>
        </w:rPr>
        <w:lastRenderedPageBreak/>
        <w:t>2.2.</w:t>
      </w:r>
      <w:r w:rsidR="00ED2473" w:rsidRPr="00BD7EB9">
        <w:rPr>
          <w:rFonts w:ascii="Cambria" w:eastAsia="Aptos" w:hAnsi="Cambria" w:cstheme="minorHAnsi"/>
          <w:b/>
          <w:bCs/>
          <w:kern w:val="2"/>
          <w:lang w:val="en-IE"/>
        </w:rPr>
        <w:t xml:space="preserve">SUMBER DAYA MANUSIA PADA KECAMATAN </w:t>
      </w:r>
    </w:p>
    <w:p w14:paraId="1F26276D" w14:textId="77777777" w:rsidR="00AC1DEE" w:rsidRPr="00BD7EB9" w:rsidRDefault="00AC1DEE" w:rsidP="00E238C3">
      <w:pPr>
        <w:widowControl w:val="0"/>
        <w:overflowPunct w:val="0"/>
        <w:autoSpaceDE w:val="0"/>
        <w:autoSpaceDN w:val="0"/>
        <w:adjustRightInd w:val="0"/>
        <w:spacing w:after="0" w:line="360" w:lineRule="auto"/>
        <w:jc w:val="both"/>
        <w:rPr>
          <w:rFonts w:ascii="Cambria" w:eastAsia="Aptos" w:hAnsi="Cambria" w:cstheme="minorHAnsi"/>
          <w:kern w:val="2"/>
          <w:lang w:val="en-IE"/>
        </w:rPr>
      </w:pPr>
    </w:p>
    <w:p w14:paraId="33144BF3" w14:textId="77777777" w:rsidR="00ED2473" w:rsidRPr="00BD7EB9" w:rsidRDefault="00ED2473" w:rsidP="00041875">
      <w:pPr>
        <w:widowControl w:val="0"/>
        <w:numPr>
          <w:ilvl w:val="0"/>
          <w:numId w:val="4"/>
        </w:numPr>
        <w:tabs>
          <w:tab w:val="num" w:pos="540"/>
        </w:tabs>
        <w:overflowPunct w:val="0"/>
        <w:autoSpaceDE w:val="0"/>
        <w:autoSpaceDN w:val="0"/>
        <w:adjustRightInd w:val="0"/>
        <w:spacing w:after="0" w:line="360" w:lineRule="auto"/>
        <w:ind w:left="540" w:hanging="415"/>
        <w:jc w:val="both"/>
        <w:rPr>
          <w:rFonts w:ascii="Cambria" w:eastAsia="Aptos" w:hAnsi="Cambria" w:cstheme="minorHAnsi"/>
          <w:kern w:val="2"/>
          <w:lang w:val="en-IE"/>
        </w:rPr>
      </w:pPr>
      <w:r w:rsidRPr="00BD7EB9">
        <w:rPr>
          <w:rFonts w:ascii="Cambria" w:eastAsia="Aptos" w:hAnsi="Cambria" w:cstheme="minorHAnsi"/>
          <w:kern w:val="2"/>
          <w:lang w:val="en-IE"/>
        </w:rPr>
        <w:t xml:space="preserve">Kondisi Umum Pegawai </w:t>
      </w:r>
    </w:p>
    <w:p w14:paraId="2CB27F72" w14:textId="77777777" w:rsidR="00ED2473" w:rsidRPr="00BD7EB9" w:rsidRDefault="00ED2473" w:rsidP="00ED2473">
      <w:pPr>
        <w:widowControl w:val="0"/>
        <w:overflowPunct w:val="0"/>
        <w:autoSpaceDE w:val="0"/>
        <w:autoSpaceDN w:val="0"/>
        <w:adjustRightInd w:val="0"/>
        <w:spacing w:after="0" w:line="360" w:lineRule="auto"/>
        <w:ind w:left="540"/>
        <w:jc w:val="both"/>
        <w:rPr>
          <w:rFonts w:ascii="Cambria" w:eastAsia="Aptos" w:hAnsi="Cambria" w:cstheme="minorHAnsi"/>
          <w:kern w:val="2"/>
          <w:lang w:val="en-IE"/>
        </w:rPr>
      </w:pPr>
      <w:r w:rsidRPr="00BD7EB9">
        <w:rPr>
          <w:rFonts w:ascii="Cambria" w:eastAsia="Aptos" w:hAnsi="Cambria" w:cstheme="minorHAnsi"/>
          <w:kern w:val="2"/>
          <w:lang w:val="en-IE"/>
        </w:rPr>
        <w:t>Jumlah pegawai keseluruhan yang ada</w:t>
      </w:r>
      <w:r w:rsidRPr="00BD7EB9">
        <w:rPr>
          <w:rFonts w:ascii="Cambria" w:eastAsia="Aptos" w:hAnsi="Cambria" w:cstheme="minorHAnsi"/>
          <w:kern w:val="2"/>
        </w:rPr>
        <w:t xml:space="preserve"> </w:t>
      </w:r>
      <w:r w:rsidRPr="00BD7EB9">
        <w:rPr>
          <w:rFonts w:ascii="Cambria" w:eastAsia="Aptos" w:hAnsi="Cambria" w:cstheme="minorHAnsi"/>
          <w:kern w:val="2"/>
          <w:lang w:val="en-IE"/>
        </w:rPr>
        <w:t xml:space="preserve">di Kecamatan Batang Asam dan Kantor Kelurahan Dusun Kebun Kecamatan Batang Asam Kabupaten Tanjung Jabung Barat sebanyak 30 orang yang terdiri dari ASN, PPPK Non ASN / Tenaga Kerja Kontrak. Untuk selengkapnya dapat dilihat tabel 2.1  berikut : </w:t>
      </w:r>
    </w:p>
    <w:p w14:paraId="56D00DE8" w14:textId="77777777" w:rsidR="00ED2473" w:rsidRPr="00BD7EB9" w:rsidRDefault="00ED2473" w:rsidP="00ED2473">
      <w:pPr>
        <w:widowControl w:val="0"/>
        <w:overflowPunct w:val="0"/>
        <w:autoSpaceDE w:val="0"/>
        <w:autoSpaceDN w:val="0"/>
        <w:adjustRightInd w:val="0"/>
        <w:spacing w:after="0" w:line="360" w:lineRule="auto"/>
        <w:ind w:left="540"/>
        <w:jc w:val="both"/>
        <w:rPr>
          <w:rFonts w:ascii="Cambria" w:eastAsia="Aptos" w:hAnsi="Cambria" w:cstheme="minorHAnsi"/>
          <w:kern w:val="2"/>
          <w:lang w:val="en-IE"/>
        </w:rPr>
      </w:pPr>
    </w:p>
    <w:p w14:paraId="06B260CA"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 xml:space="preserve">Tabel </w:t>
      </w:r>
      <w:r w:rsidRPr="00BD7EB9">
        <w:rPr>
          <w:rFonts w:ascii="Cambria" w:eastAsia="Aptos" w:hAnsi="Cambria" w:cstheme="minorHAnsi"/>
          <w:kern w:val="2"/>
        </w:rPr>
        <w:t>2.1</w:t>
      </w:r>
    </w:p>
    <w:p w14:paraId="0437E141"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Jumlah Pegawai Kantor Kecamatan Batang Asam dan Kelurahan Dusun Kebun</w:t>
      </w:r>
    </w:p>
    <w:p w14:paraId="6EC9331B"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Berdasarkan Pangkat dan Golongan</w:t>
      </w:r>
    </w:p>
    <w:p w14:paraId="37BA915D" w14:textId="77777777" w:rsidR="00ED2473" w:rsidRPr="00BD7EB9" w:rsidRDefault="00ED2473" w:rsidP="00ED2473">
      <w:pPr>
        <w:widowControl w:val="0"/>
        <w:overflowPunct w:val="0"/>
        <w:autoSpaceDE w:val="0"/>
        <w:autoSpaceDN w:val="0"/>
        <w:adjustRightInd w:val="0"/>
        <w:spacing w:after="0" w:line="360" w:lineRule="auto"/>
        <w:ind w:left="567"/>
        <w:jc w:val="both"/>
        <w:rPr>
          <w:rFonts w:ascii="Cambria" w:eastAsia="Aptos" w:hAnsi="Cambria" w:cstheme="minorHAnsi"/>
          <w:kern w:val="2"/>
          <w:lang w:val="en-I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671"/>
        <w:gridCol w:w="1459"/>
        <w:gridCol w:w="1134"/>
        <w:gridCol w:w="1457"/>
        <w:gridCol w:w="990"/>
      </w:tblGrid>
      <w:tr w:rsidR="00ED2473" w:rsidRPr="00BD7EB9" w14:paraId="03D80D81" w14:textId="77777777" w:rsidTr="00D255FB">
        <w:tc>
          <w:tcPr>
            <w:tcW w:w="590" w:type="dxa"/>
            <w:shd w:val="clear" w:color="auto" w:fill="D9F2D0"/>
          </w:tcPr>
          <w:p w14:paraId="0B676EAF"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No.</w:t>
            </w:r>
          </w:p>
        </w:tc>
        <w:tc>
          <w:tcPr>
            <w:tcW w:w="2671" w:type="dxa"/>
            <w:shd w:val="clear" w:color="auto" w:fill="D9F2D0"/>
          </w:tcPr>
          <w:p w14:paraId="1A0DF782"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Pangkat / Jabatan</w:t>
            </w:r>
          </w:p>
        </w:tc>
        <w:tc>
          <w:tcPr>
            <w:tcW w:w="1459" w:type="dxa"/>
            <w:shd w:val="clear" w:color="auto" w:fill="D9F2D0"/>
          </w:tcPr>
          <w:p w14:paraId="24DCF817"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Golongan / Ruang</w:t>
            </w:r>
          </w:p>
        </w:tc>
        <w:tc>
          <w:tcPr>
            <w:tcW w:w="1134" w:type="dxa"/>
            <w:shd w:val="clear" w:color="auto" w:fill="D9F2D0"/>
          </w:tcPr>
          <w:p w14:paraId="4C26573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Laki-Laki</w:t>
            </w:r>
          </w:p>
        </w:tc>
        <w:tc>
          <w:tcPr>
            <w:tcW w:w="1457" w:type="dxa"/>
            <w:shd w:val="clear" w:color="auto" w:fill="D9F2D0"/>
          </w:tcPr>
          <w:p w14:paraId="75ED5A35"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Perempuan </w:t>
            </w:r>
          </w:p>
        </w:tc>
        <w:tc>
          <w:tcPr>
            <w:tcW w:w="990" w:type="dxa"/>
            <w:shd w:val="clear" w:color="auto" w:fill="D9F2D0"/>
          </w:tcPr>
          <w:p w14:paraId="2DAA930C"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Jumlah</w:t>
            </w:r>
          </w:p>
        </w:tc>
      </w:tr>
      <w:tr w:rsidR="00ED2473" w:rsidRPr="00BD7EB9" w14:paraId="477AB348" w14:textId="77777777" w:rsidTr="00D255FB">
        <w:tc>
          <w:tcPr>
            <w:tcW w:w="590" w:type="dxa"/>
          </w:tcPr>
          <w:p w14:paraId="128AAEAF"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w:t>
            </w:r>
          </w:p>
        </w:tc>
        <w:tc>
          <w:tcPr>
            <w:tcW w:w="2671" w:type="dxa"/>
          </w:tcPr>
          <w:p w14:paraId="6D5C387A"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Pembina Tingkat I</w:t>
            </w:r>
          </w:p>
        </w:tc>
        <w:tc>
          <w:tcPr>
            <w:tcW w:w="1459" w:type="dxa"/>
          </w:tcPr>
          <w:p w14:paraId="05EF9669"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IV/b</w:t>
            </w:r>
          </w:p>
        </w:tc>
        <w:tc>
          <w:tcPr>
            <w:tcW w:w="1134" w:type="dxa"/>
          </w:tcPr>
          <w:p w14:paraId="5369F7CF"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c>
          <w:tcPr>
            <w:tcW w:w="1457" w:type="dxa"/>
          </w:tcPr>
          <w:p w14:paraId="2354ACD9"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w:t>
            </w:r>
          </w:p>
        </w:tc>
        <w:tc>
          <w:tcPr>
            <w:tcW w:w="990" w:type="dxa"/>
          </w:tcPr>
          <w:p w14:paraId="0277C2D9"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r>
      <w:tr w:rsidR="00ED2473" w:rsidRPr="00BD7EB9" w14:paraId="733B9D0D" w14:textId="77777777" w:rsidTr="00D255FB">
        <w:tc>
          <w:tcPr>
            <w:tcW w:w="590" w:type="dxa"/>
          </w:tcPr>
          <w:p w14:paraId="493CB0B1"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2</w:t>
            </w:r>
          </w:p>
        </w:tc>
        <w:tc>
          <w:tcPr>
            <w:tcW w:w="2671" w:type="dxa"/>
          </w:tcPr>
          <w:p w14:paraId="3853577C"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Pembina</w:t>
            </w:r>
          </w:p>
        </w:tc>
        <w:tc>
          <w:tcPr>
            <w:tcW w:w="1459" w:type="dxa"/>
          </w:tcPr>
          <w:p w14:paraId="704FFA13"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IV/a</w:t>
            </w:r>
          </w:p>
        </w:tc>
        <w:tc>
          <w:tcPr>
            <w:tcW w:w="1134" w:type="dxa"/>
          </w:tcPr>
          <w:p w14:paraId="4739966D"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c>
          <w:tcPr>
            <w:tcW w:w="1457" w:type="dxa"/>
          </w:tcPr>
          <w:p w14:paraId="074CA041"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p>
        </w:tc>
        <w:tc>
          <w:tcPr>
            <w:tcW w:w="990" w:type="dxa"/>
          </w:tcPr>
          <w:p w14:paraId="21AC8A1F"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r>
      <w:tr w:rsidR="00ED2473" w:rsidRPr="00BD7EB9" w14:paraId="04863A75" w14:textId="77777777" w:rsidTr="00D255FB">
        <w:tc>
          <w:tcPr>
            <w:tcW w:w="590" w:type="dxa"/>
          </w:tcPr>
          <w:p w14:paraId="5104FB1A"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3</w:t>
            </w:r>
          </w:p>
        </w:tc>
        <w:tc>
          <w:tcPr>
            <w:tcW w:w="2671" w:type="dxa"/>
          </w:tcPr>
          <w:p w14:paraId="4721E631"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Penata Tingkat I</w:t>
            </w:r>
          </w:p>
        </w:tc>
        <w:tc>
          <w:tcPr>
            <w:tcW w:w="1459" w:type="dxa"/>
          </w:tcPr>
          <w:p w14:paraId="7A88C628"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III/d</w:t>
            </w:r>
          </w:p>
        </w:tc>
        <w:tc>
          <w:tcPr>
            <w:tcW w:w="1134" w:type="dxa"/>
          </w:tcPr>
          <w:p w14:paraId="6C26DCFF"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4</w:t>
            </w:r>
          </w:p>
        </w:tc>
        <w:tc>
          <w:tcPr>
            <w:tcW w:w="1457" w:type="dxa"/>
          </w:tcPr>
          <w:p w14:paraId="29F91534"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w:t>
            </w:r>
          </w:p>
        </w:tc>
        <w:tc>
          <w:tcPr>
            <w:tcW w:w="990" w:type="dxa"/>
          </w:tcPr>
          <w:p w14:paraId="53AF3B63"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4</w:t>
            </w:r>
          </w:p>
        </w:tc>
      </w:tr>
      <w:tr w:rsidR="00ED2473" w:rsidRPr="00BD7EB9" w14:paraId="34C25325" w14:textId="77777777" w:rsidTr="00D255FB">
        <w:tc>
          <w:tcPr>
            <w:tcW w:w="590" w:type="dxa"/>
          </w:tcPr>
          <w:p w14:paraId="2C7D46CA"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4</w:t>
            </w:r>
          </w:p>
        </w:tc>
        <w:tc>
          <w:tcPr>
            <w:tcW w:w="2671" w:type="dxa"/>
          </w:tcPr>
          <w:p w14:paraId="5D117445"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Penata</w:t>
            </w:r>
          </w:p>
        </w:tc>
        <w:tc>
          <w:tcPr>
            <w:tcW w:w="1459" w:type="dxa"/>
          </w:tcPr>
          <w:p w14:paraId="01A66073"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III/c</w:t>
            </w:r>
          </w:p>
        </w:tc>
        <w:tc>
          <w:tcPr>
            <w:tcW w:w="1134" w:type="dxa"/>
          </w:tcPr>
          <w:p w14:paraId="66CEC609"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4</w:t>
            </w:r>
          </w:p>
        </w:tc>
        <w:tc>
          <w:tcPr>
            <w:tcW w:w="1457" w:type="dxa"/>
          </w:tcPr>
          <w:p w14:paraId="25903232"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w:t>
            </w:r>
          </w:p>
        </w:tc>
        <w:tc>
          <w:tcPr>
            <w:tcW w:w="990" w:type="dxa"/>
          </w:tcPr>
          <w:p w14:paraId="27E26ED3"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r>
      <w:tr w:rsidR="00ED2473" w:rsidRPr="00BD7EB9" w14:paraId="18EEE304" w14:textId="77777777" w:rsidTr="00D255FB">
        <w:tc>
          <w:tcPr>
            <w:tcW w:w="590" w:type="dxa"/>
          </w:tcPr>
          <w:p w14:paraId="1DFC78A7"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5</w:t>
            </w:r>
          </w:p>
        </w:tc>
        <w:tc>
          <w:tcPr>
            <w:tcW w:w="2671" w:type="dxa"/>
          </w:tcPr>
          <w:p w14:paraId="79AD59B5"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Penata Muda Tingkat I</w:t>
            </w:r>
          </w:p>
        </w:tc>
        <w:tc>
          <w:tcPr>
            <w:tcW w:w="1459" w:type="dxa"/>
          </w:tcPr>
          <w:p w14:paraId="0A577A0E"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III/b</w:t>
            </w:r>
          </w:p>
        </w:tc>
        <w:tc>
          <w:tcPr>
            <w:tcW w:w="1134" w:type="dxa"/>
          </w:tcPr>
          <w:p w14:paraId="58F223F5"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c>
          <w:tcPr>
            <w:tcW w:w="1457" w:type="dxa"/>
          </w:tcPr>
          <w:p w14:paraId="5C5A42AC"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w:t>
            </w:r>
          </w:p>
        </w:tc>
        <w:tc>
          <w:tcPr>
            <w:tcW w:w="990" w:type="dxa"/>
          </w:tcPr>
          <w:p w14:paraId="0DBCA411"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r>
      <w:tr w:rsidR="00ED2473" w:rsidRPr="00BD7EB9" w14:paraId="46E58C57" w14:textId="77777777" w:rsidTr="00D255FB">
        <w:tc>
          <w:tcPr>
            <w:tcW w:w="590" w:type="dxa"/>
          </w:tcPr>
          <w:p w14:paraId="1F87C4D5"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6</w:t>
            </w:r>
          </w:p>
        </w:tc>
        <w:tc>
          <w:tcPr>
            <w:tcW w:w="2671" w:type="dxa"/>
          </w:tcPr>
          <w:p w14:paraId="3696D195"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Penata Muda </w:t>
            </w:r>
          </w:p>
        </w:tc>
        <w:tc>
          <w:tcPr>
            <w:tcW w:w="1459" w:type="dxa"/>
          </w:tcPr>
          <w:p w14:paraId="52F30F6E"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III/a</w:t>
            </w:r>
          </w:p>
        </w:tc>
        <w:tc>
          <w:tcPr>
            <w:tcW w:w="1134" w:type="dxa"/>
          </w:tcPr>
          <w:p w14:paraId="51A3C1AE"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c>
          <w:tcPr>
            <w:tcW w:w="1457" w:type="dxa"/>
          </w:tcPr>
          <w:p w14:paraId="124A1E6F"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c>
          <w:tcPr>
            <w:tcW w:w="990" w:type="dxa"/>
          </w:tcPr>
          <w:p w14:paraId="407E4338"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2</w:t>
            </w:r>
          </w:p>
        </w:tc>
      </w:tr>
      <w:tr w:rsidR="00ED2473" w:rsidRPr="00BD7EB9" w14:paraId="0FB8EDA7" w14:textId="77777777" w:rsidTr="00D255FB">
        <w:tc>
          <w:tcPr>
            <w:tcW w:w="590" w:type="dxa"/>
          </w:tcPr>
          <w:p w14:paraId="6F45CD01"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7</w:t>
            </w:r>
          </w:p>
        </w:tc>
        <w:tc>
          <w:tcPr>
            <w:tcW w:w="2671" w:type="dxa"/>
          </w:tcPr>
          <w:p w14:paraId="63D692AD"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Pengatur Tingkat I</w:t>
            </w:r>
          </w:p>
        </w:tc>
        <w:tc>
          <w:tcPr>
            <w:tcW w:w="1459" w:type="dxa"/>
          </w:tcPr>
          <w:p w14:paraId="39C5E5AB"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II/d</w:t>
            </w:r>
          </w:p>
        </w:tc>
        <w:tc>
          <w:tcPr>
            <w:tcW w:w="1134" w:type="dxa"/>
          </w:tcPr>
          <w:p w14:paraId="78089D65"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3</w:t>
            </w:r>
          </w:p>
        </w:tc>
        <w:tc>
          <w:tcPr>
            <w:tcW w:w="1457" w:type="dxa"/>
          </w:tcPr>
          <w:p w14:paraId="7D8B2872"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w:t>
            </w:r>
          </w:p>
        </w:tc>
        <w:tc>
          <w:tcPr>
            <w:tcW w:w="990" w:type="dxa"/>
          </w:tcPr>
          <w:p w14:paraId="5E9B87E3"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3</w:t>
            </w:r>
          </w:p>
        </w:tc>
      </w:tr>
      <w:tr w:rsidR="00ED2473" w:rsidRPr="00BD7EB9" w14:paraId="5AA7906B" w14:textId="77777777" w:rsidTr="00D255FB">
        <w:tc>
          <w:tcPr>
            <w:tcW w:w="590" w:type="dxa"/>
          </w:tcPr>
          <w:p w14:paraId="4481DF82"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8</w:t>
            </w:r>
          </w:p>
        </w:tc>
        <w:tc>
          <w:tcPr>
            <w:tcW w:w="2671" w:type="dxa"/>
          </w:tcPr>
          <w:p w14:paraId="45684EC6"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Pengatur</w:t>
            </w:r>
          </w:p>
        </w:tc>
        <w:tc>
          <w:tcPr>
            <w:tcW w:w="1459" w:type="dxa"/>
          </w:tcPr>
          <w:p w14:paraId="4DA2E5E2"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II/c</w:t>
            </w:r>
          </w:p>
        </w:tc>
        <w:tc>
          <w:tcPr>
            <w:tcW w:w="1134" w:type="dxa"/>
          </w:tcPr>
          <w:p w14:paraId="7D59F4C7"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w:t>
            </w:r>
          </w:p>
        </w:tc>
        <w:tc>
          <w:tcPr>
            <w:tcW w:w="1457" w:type="dxa"/>
          </w:tcPr>
          <w:p w14:paraId="7F1062C9"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w:t>
            </w:r>
          </w:p>
        </w:tc>
        <w:tc>
          <w:tcPr>
            <w:tcW w:w="990" w:type="dxa"/>
          </w:tcPr>
          <w:p w14:paraId="32AAB9D3"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p>
        </w:tc>
      </w:tr>
      <w:tr w:rsidR="00ED2473" w:rsidRPr="00BD7EB9" w14:paraId="34EBACE0" w14:textId="77777777" w:rsidTr="00D255FB">
        <w:tc>
          <w:tcPr>
            <w:tcW w:w="590" w:type="dxa"/>
          </w:tcPr>
          <w:p w14:paraId="695C3E9F"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9</w:t>
            </w:r>
          </w:p>
        </w:tc>
        <w:tc>
          <w:tcPr>
            <w:tcW w:w="2671" w:type="dxa"/>
          </w:tcPr>
          <w:p w14:paraId="12DB4D3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PPPK</w:t>
            </w:r>
          </w:p>
        </w:tc>
        <w:tc>
          <w:tcPr>
            <w:tcW w:w="1459" w:type="dxa"/>
          </w:tcPr>
          <w:p w14:paraId="022E8064"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IX</w:t>
            </w:r>
          </w:p>
        </w:tc>
        <w:tc>
          <w:tcPr>
            <w:tcW w:w="1134" w:type="dxa"/>
          </w:tcPr>
          <w:p w14:paraId="4D003965"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w:t>
            </w:r>
          </w:p>
        </w:tc>
        <w:tc>
          <w:tcPr>
            <w:tcW w:w="1457" w:type="dxa"/>
          </w:tcPr>
          <w:p w14:paraId="1CA6B2F5"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c>
          <w:tcPr>
            <w:tcW w:w="990" w:type="dxa"/>
          </w:tcPr>
          <w:p w14:paraId="422C34A0"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r>
      <w:tr w:rsidR="00ED2473" w:rsidRPr="00BD7EB9" w14:paraId="148144CB" w14:textId="77777777" w:rsidTr="00D255FB">
        <w:tc>
          <w:tcPr>
            <w:tcW w:w="590" w:type="dxa"/>
          </w:tcPr>
          <w:p w14:paraId="5053E38B"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10</w:t>
            </w:r>
          </w:p>
        </w:tc>
        <w:tc>
          <w:tcPr>
            <w:tcW w:w="2671" w:type="dxa"/>
          </w:tcPr>
          <w:p w14:paraId="3D4D20FD"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PPPK</w:t>
            </w:r>
          </w:p>
        </w:tc>
        <w:tc>
          <w:tcPr>
            <w:tcW w:w="1459" w:type="dxa"/>
          </w:tcPr>
          <w:p w14:paraId="52F76D6A"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V</w:t>
            </w:r>
          </w:p>
        </w:tc>
        <w:tc>
          <w:tcPr>
            <w:tcW w:w="1134" w:type="dxa"/>
          </w:tcPr>
          <w:p w14:paraId="792D5DBC"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c>
          <w:tcPr>
            <w:tcW w:w="1457" w:type="dxa"/>
          </w:tcPr>
          <w:p w14:paraId="5C71FA85"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w:t>
            </w:r>
          </w:p>
        </w:tc>
        <w:tc>
          <w:tcPr>
            <w:tcW w:w="990" w:type="dxa"/>
          </w:tcPr>
          <w:p w14:paraId="1BA498A9"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r>
      <w:tr w:rsidR="00ED2473" w:rsidRPr="00BD7EB9" w14:paraId="3D6F6ACB" w14:textId="77777777" w:rsidTr="00D255FB">
        <w:tc>
          <w:tcPr>
            <w:tcW w:w="590" w:type="dxa"/>
          </w:tcPr>
          <w:p w14:paraId="3E38D878"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11</w:t>
            </w:r>
          </w:p>
        </w:tc>
        <w:tc>
          <w:tcPr>
            <w:tcW w:w="2671" w:type="dxa"/>
          </w:tcPr>
          <w:p w14:paraId="25D53A54"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TKK</w:t>
            </w:r>
          </w:p>
        </w:tc>
        <w:tc>
          <w:tcPr>
            <w:tcW w:w="1459" w:type="dxa"/>
          </w:tcPr>
          <w:p w14:paraId="002B6DFA"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TKK</w:t>
            </w:r>
          </w:p>
        </w:tc>
        <w:tc>
          <w:tcPr>
            <w:tcW w:w="1134" w:type="dxa"/>
          </w:tcPr>
          <w:p w14:paraId="1D26D1E9"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2</w:t>
            </w:r>
          </w:p>
        </w:tc>
        <w:tc>
          <w:tcPr>
            <w:tcW w:w="1457" w:type="dxa"/>
          </w:tcPr>
          <w:p w14:paraId="754F9310"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8</w:t>
            </w:r>
          </w:p>
        </w:tc>
        <w:tc>
          <w:tcPr>
            <w:tcW w:w="990" w:type="dxa"/>
          </w:tcPr>
          <w:p w14:paraId="08C9B69D"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10</w:t>
            </w:r>
          </w:p>
        </w:tc>
      </w:tr>
      <w:tr w:rsidR="00ED2473" w:rsidRPr="00BD7EB9" w14:paraId="11C0E39A" w14:textId="77777777" w:rsidTr="00D255FB">
        <w:tc>
          <w:tcPr>
            <w:tcW w:w="590" w:type="dxa"/>
          </w:tcPr>
          <w:p w14:paraId="7660CBB4"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12</w:t>
            </w:r>
          </w:p>
        </w:tc>
        <w:tc>
          <w:tcPr>
            <w:tcW w:w="2671" w:type="dxa"/>
          </w:tcPr>
          <w:p w14:paraId="7A73B00C"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Penjaga Kantor</w:t>
            </w:r>
          </w:p>
        </w:tc>
        <w:tc>
          <w:tcPr>
            <w:tcW w:w="1459" w:type="dxa"/>
          </w:tcPr>
          <w:p w14:paraId="4335BFB5"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w:t>
            </w:r>
          </w:p>
        </w:tc>
        <w:tc>
          <w:tcPr>
            <w:tcW w:w="1134" w:type="dxa"/>
          </w:tcPr>
          <w:p w14:paraId="00086CA2"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c>
          <w:tcPr>
            <w:tcW w:w="1457" w:type="dxa"/>
          </w:tcPr>
          <w:p w14:paraId="5E3C2937"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w:t>
            </w:r>
          </w:p>
        </w:tc>
        <w:tc>
          <w:tcPr>
            <w:tcW w:w="990" w:type="dxa"/>
          </w:tcPr>
          <w:p w14:paraId="4505FCD2"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r>
      <w:tr w:rsidR="00ED2473" w:rsidRPr="00BD7EB9" w14:paraId="05D99E99" w14:textId="77777777" w:rsidTr="00D255FB">
        <w:tc>
          <w:tcPr>
            <w:tcW w:w="590" w:type="dxa"/>
          </w:tcPr>
          <w:p w14:paraId="2FE84038"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13</w:t>
            </w:r>
          </w:p>
        </w:tc>
        <w:tc>
          <w:tcPr>
            <w:tcW w:w="2671" w:type="dxa"/>
          </w:tcPr>
          <w:p w14:paraId="7BF483CD"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Petugas Kebersihan </w:t>
            </w:r>
          </w:p>
        </w:tc>
        <w:tc>
          <w:tcPr>
            <w:tcW w:w="1459" w:type="dxa"/>
          </w:tcPr>
          <w:p w14:paraId="6E71390B"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w:t>
            </w:r>
          </w:p>
        </w:tc>
        <w:tc>
          <w:tcPr>
            <w:tcW w:w="1134" w:type="dxa"/>
          </w:tcPr>
          <w:p w14:paraId="08A658A8"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c>
          <w:tcPr>
            <w:tcW w:w="1457" w:type="dxa"/>
          </w:tcPr>
          <w:p w14:paraId="70A3C9AB"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w:t>
            </w:r>
          </w:p>
        </w:tc>
        <w:tc>
          <w:tcPr>
            <w:tcW w:w="990" w:type="dxa"/>
          </w:tcPr>
          <w:p w14:paraId="567C9E81"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w:t>
            </w:r>
          </w:p>
        </w:tc>
      </w:tr>
      <w:tr w:rsidR="00ED2473" w:rsidRPr="00BD7EB9" w14:paraId="5BC21605" w14:textId="77777777" w:rsidTr="00D255FB">
        <w:tc>
          <w:tcPr>
            <w:tcW w:w="590" w:type="dxa"/>
          </w:tcPr>
          <w:p w14:paraId="08A5FDFF"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2671" w:type="dxa"/>
          </w:tcPr>
          <w:p w14:paraId="630DCBC5"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Total</w:t>
            </w:r>
          </w:p>
        </w:tc>
        <w:tc>
          <w:tcPr>
            <w:tcW w:w="1459" w:type="dxa"/>
          </w:tcPr>
          <w:p w14:paraId="234F1DE2"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tc>
        <w:tc>
          <w:tcPr>
            <w:tcW w:w="1134" w:type="dxa"/>
          </w:tcPr>
          <w:p w14:paraId="2D3A2E5C"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20</w:t>
            </w:r>
          </w:p>
        </w:tc>
        <w:tc>
          <w:tcPr>
            <w:tcW w:w="1457" w:type="dxa"/>
          </w:tcPr>
          <w:p w14:paraId="2C114F4C"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10</w:t>
            </w:r>
          </w:p>
        </w:tc>
        <w:tc>
          <w:tcPr>
            <w:tcW w:w="990" w:type="dxa"/>
          </w:tcPr>
          <w:p w14:paraId="2F1BE237" w14:textId="77777777" w:rsidR="00ED2473" w:rsidRPr="00BD7EB9" w:rsidRDefault="00ED2473" w:rsidP="00ED2473">
            <w:pPr>
              <w:widowControl w:val="0"/>
              <w:overflowPunct w:val="0"/>
              <w:autoSpaceDE w:val="0"/>
              <w:autoSpaceDN w:val="0"/>
              <w:adjustRightInd w:val="0"/>
              <w:spacing w:after="0" w:line="360" w:lineRule="auto"/>
              <w:jc w:val="center"/>
              <w:rPr>
                <w:rFonts w:ascii="Cambria" w:eastAsia="Aptos" w:hAnsi="Cambria" w:cstheme="minorHAnsi"/>
                <w:color w:val="000000"/>
                <w:kern w:val="2"/>
                <w:lang w:val="en-IE"/>
              </w:rPr>
            </w:pPr>
            <w:r w:rsidRPr="00BD7EB9">
              <w:rPr>
                <w:rFonts w:ascii="Cambria" w:eastAsia="Aptos" w:hAnsi="Cambria" w:cstheme="minorHAnsi"/>
                <w:color w:val="000000"/>
                <w:kern w:val="2"/>
                <w:lang w:val="en-IE"/>
              </w:rPr>
              <w:t>30</w:t>
            </w:r>
          </w:p>
        </w:tc>
      </w:tr>
    </w:tbl>
    <w:p w14:paraId="3FD3A6F1"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p w14:paraId="35B83F52" w14:textId="77777777" w:rsidR="00ED2473" w:rsidRPr="00BD7EB9" w:rsidRDefault="00ED2473" w:rsidP="00ED2473">
      <w:pPr>
        <w:widowControl w:val="0"/>
        <w:overflowPunct w:val="0"/>
        <w:autoSpaceDE w:val="0"/>
        <w:autoSpaceDN w:val="0"/>
        <w:adjustRightInd w:val="0"/>
        <w:spacing w:after="0" w:line="360" w:lineRule="auto"/>
        <w:ind w:left="567"/>
        <w:jc w:val="both"/>
        <w:rPr>
          <w:rFonts w:ascii="Cambria" w:eastAsia="Aptos" w:hAnsi="Cambria" w:cstheme="minorHAnsi"/>
          <w:kern w:val="2"/>
          <w:lang w:val="en-IE"/>
        </w:rPr>
      </w:pPr>
      <w:r w:rsidRPr="00BD7EB9">
        <w:rPr>
          <w:rFonts w:ascii="Cambria" w:eastAsia="Aptos" w:hAnsi="Cambria" w:cstheme="minorHAnsi"/>
          <w:kern w:val="2"/>
          <w:lang w:val="en-IE"/>
        </w:rPr>
        <w:t>Tabel di atas menunjukkan bahwa pegawai di Kecamatan Batang Asam dan Kelurahan Dusun Kebun berjumlah 18 Pegawai yang terdiri dari 16 berstatus Aparatur Negara Sipil dan 2 Orang bersatus Pegawai Pemerintah Perjanjian Kerja. 12 orang lainnya bersatus sebagai Tenaga Kerja Kontrak sebanyak 10 orang yang bertugas di Kecamatan Batang Asam dann Kelurahan Dusun Kebun dan sebanyak 2 orang bertugas sebagai Penjaga Kantor Kecamatan Batang Asam dan Tenaga Kebersihan.</w:t>
      </w:r>
    </w:p>
    <w:p w14:paraId="78620979" w14:textId="77777777" w:rsidR="00ED2473" w:rsidRPr="00BD7EB9" w:rsidRDefault="00ED2473" w:rsidP="00ED2473">
      <w:pPr>
        <w:widowControl w:val="0"/>
        <w:overflowPunct w:val="0"/>
        <w:autoSpaceDE w:val="0"/>
        <w:autoSpaceDN w:val="0"/>
        <w:adjustRightInd w:val="0"/>
        <w:spacing w:after="0" w:line="360" w:lineRule="auto"/>
        <w:ind w:left="567"/>
        <w:jc w:val="both"/>
        <w:rPr>
          <w:rFonts w:ascii="Cambria" w:eastAsia="Aptos" w:hAnsi="Cambria" w:cstheme="minorHAnsi"/>
          <w:kern w:val="2"/>
          <w:lang w:val="en-IE"/>
        </w:rPr>
      </w:pPr>
    </w:p>
    <w:p w14:paraId="64125B3E"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xml:space="preserve">Jumlah Pegawai yang menduduki Jabatan dan Staf Sesuai dengan Perbub Nomor 25 Tahun 2023 tentang Organisasi dan Tata Kerja Kecamatan dan Kelurahan di dalam Kabupaten Tanjung Jabung Barat, maka pengisian formasi jabatan struktural di Kecamatan Batang Asam Kabupaten Tanjung Jabung Barat terdiri </w:t>
      </w:r>
      <w:r w:rsidRPr="00BD7EB9">
        <w:rPr>
          <w:rFonts w:ascii="Cambria" w:eastAsia="Aptos" w:hAnsi="Cambria" w:cstheme="minorHAnsi"/>
          <w:kern w:val="2"/>
          <w:lang w:val="en-IE"/>
        </w:rPr>
        <w:lastRenderedPageBreak/>
        <w:t xml:space="preserve">dari Eselon III sebanyak 2 orang dan Eselon IV sebanyak 7 orang, selengkapnya dapat dilihat pada tabel 2.2 </w:t>
      </w:r>
    </w:p>
    <w:p w14:paraId="2F435621"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rPr>
      </w:pPr>
      <w:r w:rsidRPr="00BD7EB9">
        <w:rPr>
          <w:rFonts w:ascii="Cambria" w:eastAsia="Aptos" w:hAnsi="Cambria" w:cstheme="minorHAnsi"/>
          <w:kern w:val="2"/>
          <w:lang w:val="en-IE"/>
        </w:rPr>
        <w:t xml:space="preserve">Tabel </w:t>
      </w:r>
      <w:r w:rsidRPr="00BD7EB9">
        <w:rPr>
          <w:rFonts w:ascii="Cambria" w:eastAsia="Aptos" w:hAnsi="Cambria" w:cstheme="minorHAnsi"/>
          <w:kern w:val="2"/>
        </w:rPr>
        <w:t>2.2</w:t>
      </w:r>
    </w:p>
    <w:p w14:paraId="454C0C73" w14:textId="77777777" w:rsidR="00ED2473" w:rsidRPr="00BD7EB9" w:rsidRDefault="00ED2473" w:rsidP="00ED2473">
      <w:pPr>
        <w:widowControl w:val="0"/>
        <w:autoSpaceDE w:val="0"/>
        <w:autoSpaceDN w:val="0"/>
        <w:adjustRightInd w:val="0"/>
        <w:spacing w:after="0" w:line="360" w:lineRule="auto"/>
        <w:ind w:left="660" w:firstLine="191"/>
        <w:jc w:val="center"/>
        <w:rPr>
          <w:rFonts w:ascii="Cambria" w:eastAsia="Aptos" w:hAnsi="Cambria" w:cstheme="minorHAnsi"/>
          <w:kern w:val="2"/>
          <w:lang w:val="en-IE"/>
        </w:rPr>
      </w:pPr>
      <w:r w:rsidRPr="00BD7EB9">
        <w:rPr>
          <w:rFonts w:ascii="Cambria" w:eastAsia="Aptos" w:hAnsi="Cambria" w:cstheme="minorHAnsi"/>
          <w:kern w:val="2"/>
          <w:lang w:val="en-IE"/>
        </w:rPr>
        <w:t>Jumlah Pegawai Kecamatan Batang Asam dan Kelurahan Dusun Kebun  yang menduduki Jabatan dan Staf tahun 2025</w:t>
      </w:r>
    </w:p>
    <w:p w14:paraId="1186772A" w14:textId="77777777" w:rsidR="00ED2473" w:rsidRPr="00BD7EB9" w:rsidRDefault="00ED2473" w:rsidP="00ED2473">
      <w:pPr>
        <w:widowControl w:val="0"/>
        <w:autoSpaceDE w:val="0"/>
        <w:autoSpaceDN w:val="0"/>
        <w:adjustRightInd w:val="0"/>
        <w:spacing w:after="0" w:line="360" w:lineRule="auto"/>
        <w:ind w:left="660" w:firstLine="191"/>
        <w:jc w:val="both"/>
        <w:rPr>
          <w:rFonts w:ascii="Cambria" w:eastAsia="Aptos" w:hAnsi="Cambria" w:cstheme="minorHAnsi"/>
          <w:kern w:val="2"/>
          <w:vertAlign w:val="superscript"/>
          <w:lang w:val="en-IE"/>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270"/>
        <w:gridCol w:w="819"/>
        <w:gridCol w:w="873"/>
        <w:gridCol w:w="862"/>
        <w:gridCol w:w="821"/>
        <w:gridCol w:w="1868"/>
        <w:gridCol w:w="2122"/>
        <w:gridCol w:w="888"/>
      </w:tblGrid>
      <w:tr w:rsidR="00ED2473" w:rsidRPr="00BD7EB9" w14:paraId="7F830075" w14:textId="77777777" w:rsidTr="00D255FB">
        <w:tc>
          <w:tcPr>
            <w:tcW w:w="565" w:type="dxa"/>
            <w:vMerge w:val="restart"/>
            <w:shd w:val="clear" w:color="auto" w:fill="D9F2D0"/>
          </w:tcPr>
          <w:p w14:paraId="6E96427F"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p w14:paraId="158203D7"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No.</w:t>
            </w:r>
          </w:p>
        </w:tc>
        <w:tc>
          <w:tcPr>
            <w:tcW w:w="1294" w:type="dxa"/>
            <w:vMerge w:val="restart"/>
            <w:shd w:val="clear" w:color="auto" w:fill="D9F2D0"/>
          </w:tcPr>
          <w:p w14:paraId="37DA12C4"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p w14:paraId="440EC3DE"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Uraian</w:t>
            </w:r>
          </w:p>
        </w:tc>
        <w:tc>
          <w:tcPr>
            <w:tcW w:w="1118" w:type="dxa"/>
            <w:shd w:val="clear" w:color="auto" w:fill="D9F2D0"/>
          </w:tcPr>
          <w:p w14:paraId="057CED40" w14:textId="77777777" w:rsidR="00ED2473" w:rsidRPr="00BD7EB9" w:rsidRDefault="00ED2473" w:rsidP="00ED2473">
            <w:pPr>
              <w:widowControl w:val="0"/>
              <w:autoSpaceDE w:val="0"/>
              <w:autoSpaceDN w:val="0"/>
              <w:adjustRightInd w:val="0"/>
              <w:spacing w:after="0" w:line="360" w:lineRule="auto"/>
              <w:rPr>
                <w:rFonts w:ascii="Cambria" w:eastAsia="Aptos" w:hAnsi="Cambria" w:cstheme="minorHAnsi"/>
                <w:kern w:val="2"/>
                <w:lang w:val="en-IE"/>
              </w:rPr>
            </w:pPr>
          </w:p>
        </w:tc>
        <w:tc>
          <w:tcPr>
            <w:tcW w:w="3615" w:type="dxa"/>
            <w:gridSpan w:val="3"/>
            <w:shd w:val="clear" w:color="auto" w:fill="D9F2D0"/>
          </w:tcPr>
          <w:p w14:paraId="24A65C4F" w14:textId="77777777" w:rsidR="00ED2473" w:rsidRPr="00BD7EB9" w:rsidRDefault="00ED2473" w:rsidP="00ED2473">
            <w:pPr>
              <w:widowControl w:val="0"/>
              <w:autoSpaceDE w:val="0"/>
              <w:autoSpaceDN w:val="0"/>
              <w:adjustRightInd w:val="0"/>
              <w:spacing w:after="0" w:line="360" w:lineRule="auto"/>
              <w:rPr>
                <w:rFonts w:ascii="Cambria" w:eastAsia="Aptos" w:hAnsi="Cambria" w:cstheme="minorHAnsi"/>
                <w:kern w:val="2"/>
                <w:lang w:val="en-IE"/>
              </w:rPr>
            </w:pPr>
            <w:r w:rsidRPr="00BD7EB9">
              <w:rPr>
                <w:rFonts w:ascii="Cambria" w:eastAsia="Aptos" w:hAnsi="Cambria" w:cstheme="minorHAnsi"/>
                <w:kern w:val="2"/>
                <w:lang w:val="en-IE"/>
              </w:rPr>
              <w:t>Eselon</w:t>
            </w:r>
          </w:p>
        </w:tc>
        <w:tc>
          <w:tcPr>
            <w:tcW w:w="1549" w:type="dxa"/>
            <w:vMerge w:val="restart"/>
            <w:shd w:val="clear" w:color="auto" w:fill="D9F2D0"/>
          </w:tcPr>
          <w:p w14:paraId="1D30150C"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Non Eselon / Staf / Fungsional/PPPK</w:t>
            </w:r>
          </w:p>
        </w:tc>
        <w:tc>
          <w:tcPr>
            <w:tcW w:w="1016" w:type="dxa"/>
            <w:vMerge w:val="restart"/>
            <w:shd w:val="clear" w:color="auto" w:fill="D9F2D0"/>
          </w:tcPr>
          <w:p w14:paraId="58A438BC"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Pegawai Kontrak / TKK/Petugas Kebersihan/Penjaga Kantor</w:t>
            </w:r>
          </w:p>
        </w:tc>
        <w:tc>
          <w:tcPr>
            <w:tcW w:w="907" w:type="dxa"/>
            <w:vMerge w:val="restart"/>
            <w:shd w:val="clear" w:color="auto" w:fill="D9F2D0"/>
          </w:tcPr>
          <w:p w14:paraId="2F217A29"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p w14:paraId="32584605"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Jumlah</w:t>
            </w:r>
          </w:p>
        </w:tc>
      </w:tr>
      <w:tr w:rsidR="00ED2473" w:rsidRPr="00BD7EB9" w14:paraId="2ADE51C1" w14:textId="77777777" w:rsidTr="00D255FB">
        <w:trPr>
          <w:trHeight w:val="983"/>
        </w:trPr>
        <w:tc>
          <w:tcPr>
            <w:tcW w:w="565" w:type="dxa"/>
            <w:vMerge/>
          </w:tcPr>
          <w:p w14:paraId="5FB5961E"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1294" w:type="dxa"/>
            <w:vMerge/>
          </w:tcPr>
          <w:p w14:paraId="544CE26D"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1118" w:type="dxa"/>
            <w:shd w:val="clear" w:color="auto" w:fill="D9F2D0"/>
          </w:tcPr>
          <w:p w14:paraId="24974E29"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III/a</w:t>
            </w:r>
          </w:p>
        </w:tc>
        <w:tc>
          <w:tcPr>
            <w:tcW w:w="1243" w:type="dxa"/>
            <w:shd w:val="clear" w:color="auto" w:fill="D9F2D0"/>
          </w:tcPr>
          <w:p w14:paraId="5B9E3736"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III/b</w:t>
            </w:r>
          </w:p>
        </w:tc>
        <w:tc>
          <w:tcPr>
            <w:tcW w:w="1254" w:type="dxa"/>
            <w:shd w:val="clear" w:color="auto" w:fill="D9F2D0"/>
          </w:tcPr>
          <w:p w14:paraId="5FB8F4EC"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IV/a</w:t>
            </w:r>
          </w:p>
        </w:tc>
        <w:tc>
          <w:tcPr>
            <w:tcW w:w="1118" w:type="dxa"/>
            <w:shd w:val="clear" w:color="auto" w:fill="D9F2D0"/>
          </w:tcPr>
          <w:p w14:paraId="5598E790"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IV/b</w:t>
            </w:r>
          </w:p>
        </w:tc>
        <w:tc>
          <w:tcPr>
            <w:tcW w:w="1549" w:type="dxa"/>
            <w:vMerge/>
          </w:tcPr>
          <w:p w14:paraId="65F85361"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c>
          <w:tcPr>
            <w:tcW w:w="1016" w:type="dxa"/>
            <w:vMerge/>
          </w:tcPr>
          <w:p w14:paraId="02A3A8CD"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c>
          <w:tcPr>
            <w:tcW w:w="907" w:type="dxa"/>
            <w:vMerge/>
          </w:tcPr>
          <w:p w14:paraId="5B8F7DEA"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r>
      <w:tr w:rsidR="00ED2473" w:rsidRPr="00BD7EB9" w14:paraId="1A3B239F" w14:textId="77777777" w:rsidTr="00D255FB">
        <w:tc>
          <w:tcPr>
            <w:tcW w:w="565" w:type="dxa"/>
          </w:tcPr>
          <w:p w14:paraId="2DF31821"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1.</w:t>
            </w:r>
          </w:p>
        </w:tc>
        <w:tc>
          <w:tcPr>
            <w:tcW w:w="1294" w:type="dxa"/>
          </w:tcPr>
          <w:p w14:paraId="61F17A9C"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Kantor Kecamatan Batang Asam</w:t>
            </w:r>
          </w:p>
        </w:tc>
        <w:tc>
          <w:tcPr>
            <w:tcW w:w="1118" w:type="dxa"/>
          </w:tcPr>
          <w:p w14:paraId="07F99D99"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w:t>
            </w:r>
          </w:p>
        </w:tc>
        <w:tc>
          <w:tcPr>
            <w:tcW w:w="1243" w:type="dxa"/>
          </w:tcPr>
          <w:p w14:paraId="0E1FB1C7"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w:t>
            </w:r>
          </w:p>
        </w:tc>
        <w:tc>
          <w:tcPr>
            <w:tcW w:w="1254" w:type="dxa"/>
          </w:tcPr>
          <w:p w14:paraId="70F3E5CC"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4</w:t>
            </w:r>
          </w:p>
        </w:tc>
        <w:tc>
          <w:tcPr>
            <w:tcW w:w="1118" w:type="dxa"/>
          </w:tcPr>
          <w:p w14:paraId="57C3C063"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w:t>
            </w:r>
          </w:p>
        </w:tc>
        <w:tc>
          <w:tcPr>
            <w:tcW w:w="1549" w:type="dxa"/>
          </w:tcPr>
          <w:p w14:paraId="0BB88AC8"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8</w:t>
            </w:r>
          </w:p>
        </w:tc>
        <w:tc>
          <w:tcPr>
            <w:tcW w:w="1016" w:type="dxa"/>
          </w:tcPr>
          <w:p w14:paraId="41B0D4F3"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8</w:t>
            </w:r>
          </w:p>
        </w:tc>
        <w:tc>
          <w:tcPr>
            <w:tcW w:w="907" w:type="dxa"/>
          </w:tcPr>
          <w:p w14:paraId="37E65441"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23</w:t>
            </w:r>
          </w:p>
        </w:tc>
      </w:tr>
      <w:tr w:rsidR="00ED2473" w:rsidRPr="00BD7EB9" w14:paraId="2A46467F" w14:textId="77777777" w:rsidTr="00D255FB">
        <w:tc>
          <w:tcPr>
            <w:tcW w:w="565" w:type="dxa"/>
          </w:tcPr>
          <w:p w14:paraId="69D254B7"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w:t>
            </w:r>
          </w:p>
        </w:tc>
        <w:tc>
          <w:tcPr>
            <w:tcW w:w="1294" w:type="dxa"/>
          </w:tcPr>
          <w:p w14:paraId="4508D509"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Kantor Kelurahan Dusun Kebun</w:t>
            </w:r>
          </w:p>
        </w:tc>
        <w:tc>
          <w:tcPr>
            <w:tcW w:w="1118" w:type="dxa"/>
          </w:tcPr>
          <w:p w14:paraId="7EE18AF7"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c>
          <w:tcPr>
            <w:tcW w:w="1243" w:type="dxa"/>
          </w:tcPr>
          <w:p w14:paraId="2D9D179F"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c>
          <w:tcPr>
            <w:tcW w:w="1254" w:type="dxa"/>
          </w:tcPr>
          <w:p w14:paraId="7EA00C32"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w:t>
            </w:r>
          </w:p>
        </w:tc>
        <w:tc>
          <w:tcPr>
            <w:tcW w:w="1118" w:type="dxa"/>
          </w:tcPr>
          <w:p w14:paraId="5D00C768"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w:t>
            </w:r>
          </w:p>
        </w:tc>
        <w:tc>
          <w:tcPr>
            <w:tcW w:w="1549" w:type="dxa"/>
          </w:tcPr>
          <w:p w14:paraId="01EEDAB2"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w:t>
            </w:r>
          </w:p>
        </w:tc>
        <w:tc>
          <w:tcPr>
            <w:tcW w:w="1016" w:type="dxa"/>
          </w:tcPr>
          <w:p w14:paraId="43488015"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4</w:t>
            </w:r>
          </w:p>
        </w:tc>
        <w:tc>
          <w:tcPr>
            <w:tcW w:w="907" w:type="dxa"/>
          </w:tcPr>
          <w:p w14:paraId="4F667FEB" w14:textId="77777777" w:rsidR="00ED2473" w:rsidRPr="00BD7EB9" w:rsidRDefault="00ED2473" w:rsidP="00ED2473">
            <w:pPr>
              <w:widowControl w:val="0"/>
              <w:autoSpaceDE w:val="0"/>
              <w:autoSpaceDN w:val="0"/>
              <w:adjustRightInd w:val="0"/>
              <w:spacing w:after="0" w:line="360" w:lineRule="auto"/>
              <w:rPr>
                <w:rFonts w:ascii="Cambria" w:eastAsia="Aptos" w:hAnsi="Cambria" w:cstheme="minorHAnsi"/>
                <w:kern w:val="2"/>
                <w:lang w:val="en-IE"/>
              </w:rPr>
            </w:pPr>
            <w:r w:rsidRPr="00BD7EB9">
              <w:rPr>
                <w:rFonts w:ascii="Cambria" w:eastAsia="Aptos" w:hAnsi="Cambria" w:cstheme="minorHAnsi"/>
                <w:kern w:val="2"/>
                <w:lang w:val="en-IE"/>
              </w:rPr>
              <w:t xml:space="preserve">     7</w:t>
            </w:r>
          </w:p>
        </w:tc>
      </w:tr>
      <w:tr w:rsidR="00ED2473" w:rsidRPr="00BD7EB9" w14:paraId="4DFECC7C" w14:textId="77777777" w:rsidTr="00D255FB">
        <w:tc>
          <w:tcPr>
            <w:tcW w:w="565" w:type="dxa"/>
          </w:tcPr>
          <w:p w14:paraId="650B2DBB"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1294" w:type="dxa"/>
          </w:tcPr>
          <w:p w14:paraId="78E65697"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Total</w:t>
            </w:r>
          </w:p>
        </w:tc>
        <w:tc>
          <w:tcPr>
            <w:tcW w:w="1118" w:type="dxa"/>
          </w:tcPr>
          <w:p w14:paraId="3794E221"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w:t>
            </w:r>
          </w:p>
        </w:tc>
        <w:tc>
          <w:tcPr>
            <w:tcW w:w="1243" w:type="dxa"/>
          </w:tcPr>
          <w:p w14:paraId="65B3EED1"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w:t>
            </w:r>
          </w:p>
        </w:tc>
        <w:tc>
          <w:tcPr>
            <w:tcW w:w="1254" w:type="dxa"/>
          </w:tcPr>
          <w:p w14:paraId="42DDB82B"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5</w:t>
            </w:r>
          </w:p>
        </w:tc>
        <w:tc>
          <w:tcPr>
            <w:tcW w:w="1118" w:type="dxa"/>
          </w:tcPr>
          <w:p w14:paraId="4EEF2735"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2</w:t>
            </w:r>
          </w:p>
        </w:tc>
        <w:tc>
          <w:tcPr>
            <w:tcW w:w="1549" w:type="dxa"/>
          </w:tcPr>
          <w:p w14:paraId="47BFF113"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9</w:t>
            </w:r>
          </w:p>
        </w:tc>
        <w:tc>
          <w:tcPr>
            <w:tcW w:w="1016" w:type="dxa"/>
          </w:tcPr>
          <w:p w14:paraId="2990310F"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12</w:t>
            </w:r>
          </w:p>
        </w:tc>
        <w:tc>
          <w:tcPr>
            <w:tcW w:w="907" w:type="dxa"/>
          </w:tcPr>
          <w:p w14:paraId="1BB6C70C"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30</w:t>
            </w:r>
          </w:p>
        </w:tc>
      </w:tr>
    </w:tbl>
    <w:p w14:paraId="42F78292"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p w14:paraId="2C58E67E"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Posisi Jabatan yang ada di Kecamatan Batang Asam dan Kelurahan Dusun Kebun</w:t>
      </w:r>
      <w:r w:rsidRPr="00BD7EB9">
        <w:rPr>
          <w:rFonts w:ascii="Cambria" w:eastAsia="Aptos" w:hAnsi="Cambria" w:cstheme="minorHAnsi"/>
          <w:color w:val="FF0000"/>
          <w:kern w:val="2"/>
          <w:lang w:val="en-IE"/>
        </w:rPr>
        <w:t xml:space="preserve"> </w:t>
      </w:r>
      <w:r w:rsidRPr="00BD7EB9">
        <w:rPr>
          <w:rFonts w:ascii="Cambria" w:eastAsia="Aptos" w:hAnsi="Cambria" w:cstheme="minorHAnsi"/>
          <w:kern w:val="2"/>
          <w:lang w:val="en-IE"/>
        </w:rPr>
        <w:t xml:space="preserve">Kabupaten Tanjung Jabung Barat masih banyak terdapat Jabatan yang belum terisi, Selengkapnya dapat dilihat pada tabel </w:t>
      </w:r>
      <w:r w:rsidRPr="00BD7EB9">
        <w:rPr>
          <w:rFonts w:ascii="Cambria" w:eastAsia="Aptos" w:hAnsi="Cambria" w:cstheme="minorHAnsi"/>
          <w:kern w:val="2"/>
        </w:rPr>
        <w:t>2.3</w:t>
      </w:r>
    </w:p>
    <w:p w14:paraId="698F463D"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p w14:paraId="38868387"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 xml:space="preserve">Tabel </w:t>
      </w:r>
      <w:r w:rsidRPr="00BD7EB9">
        <w:rPr>
          <w:rFonts w:ascii="Cambria" w:eastAsia="Aptos" w:hAnsi="Cambria" w:cstheme="minorHAnsi"/>
          <w:kern w:val="2"/>
        </w:rPr>
        <w:t>2.3</w:t>
      </w:r>
    </w:p>
    <w:p w14:paraId="1B70A511" w14:textId="77777777" w:rsidR="00ED2473" w:rsidRPr="00BD7EB9" w:rsidRDefault="00ED2473" w:rsidP="00ED2473">
      <w:pPr>
        <w:widowControl w:val="0"/>
        <w:overflowPunct w:val="0"/>
        <w:autoSpaceDE w:val="0"/>
        <w:autoSpaceDN w:val="0"/>
        <w:adjustRightInd w:val="0"/>
        <w:spacing w:after="0" w:line="360" w:lineRule="auto"/>
        <w:ind w:left="2115" w:hanging="1275"/>
        <w:jc w:val="center"/>
        <w:rPr>
          <w:rFonts w:ascii="Cambria" w:eastAsia="Aptos" w:hAnsi="Cambria" w:cstheme="minorHAnsi"/>
          <w:kern w:val="2"/>
          <w:lang w:val="en-IE"/>
        </w:rPr>
      </w:pPr>
      <w:r w:rsidRPr="00BD7EB9">
        <w:rPr>
          <w:rFonts w:ascii="Cambria" w:eastAsia="Aptos" w:hAnsi="Cambria" w:cstheme="minorHAnsi"/>
          <w:kern w:val="2"/>
          <w:lang w:val="en-IE"/>
        </w:rPr>
        <w:t>.Posisi Jabatan yang diduduki di Kecamatan Batang Asam dan Kelurahan Dusun Kebun</w:t>
      </w:r>
    </w:p>
    <w:p w14:paraId="4B793A8B" w14:textId="77777777" w:rsidR="00ED2473" w:rsidRPr="00BD7EB9" w:rsidRDefault="00ED2473" w:rsidP="00ED2473">
      <w:pPr>
        <w:widowControl w:val="0"/>
        <w:overflowPunct w:val="0"/>
        <w:autoSpaceDE w:val="0"/>
        <w:autoSpaceDN w:val="0"/>
        <w:adjustRightInd w:val="0"/>
        <w:spacing w:after="0" w:line="360" w:lineRule="auto"/>
        <w:ind w:left="2115" w:hanging="1275"/>
        <w:jc w:val="center"/>
        <w:rPr>
          <w:rFonts w:ascii="Cambria" w:eastAsia="Aptos" w:hAnsi="Cambria" w:cstheme="minorHAnsi"/>
          <w:kern w:val="2"/>
          <w:lang w:val="en-IE"/>
        </w:rPr>
      </w:pPr>
      <w:r w:rsidRPr="00BD7EB9">
        <w:rPr>
          <w:rFonts w:ascii="Cambria" w:eastAsia="Aptos" w:hAnsi="Cambria" w:cstheme="minorHAnsi"/>
          <w:kern w:val="2"/>
          <w:lang w:val="en-IE"/>
        </w:rPr>
        <w:t>berdasarkan yang menduduki Posisi Jabatan Eselon III dan IV Tahun 2025</w:t>
      </w:r>
    </w:p>
    <w:tbl>
      <w:tblPr>
        <w:tblW w:w="791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815"/>
        <w:gridCol w:w="2261"/>
        <w:gridCol w:w="2153"/>
      </w:tblGrid>
      <w:tr w:rsidR="00ED2473" w:rsidRPr="00BD7EB9" w14:paraId="09852344" w14:textId="77777777" w:rsidTr="00D255FB">
        <w:tc>
          <w:tcPr>
            <w:tcW w:w="681" w:type="dxa"/>
            <w:shd w:val="clear" w:color="auto" w:fill="D9F2D0"/>
          </w:tcPr>
          <w:p w14:paraId="04C7B746"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No.</w:t>
            </w:r>
          </w:p>
        </w:tc>
        <w:tc>
          <w:tcPr>
            <w:tcW w:w="2815" w:type="dxa"/>
            <w:shd w:val="clear" w:color="auto" w:fill="D9F2D0"/>
          </w:tcPr>
          <w:p w14:paraId="7CCEA48F"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Jabatan</w:t>
            </w:r>
          </w:p>
        </w:tc>
        <w:tc>
          <w:tcPr>
            <w:tcW w:w="2261" w:type="dxa"/>
            <w:shd w:val="clear" w:color="auto" w:fill="D9F2D0"/>
          </w:tcPr>
          <w:p w14:paraId="1E8C01A1"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Eselon</w:t>
            </w:r>
          </w:p>
        </w:tc>
        <w:tc>
          <w:tcPr>
            <w:tcW w:w="2153" w:type="dxa"/>
            <w:shd w:val="clear" w:color="auto" w:fill="D9F2D0"/>
          </w:tcPr>
          <w:p w14:paraId="7C2744BE"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Keterangan</w:t>
            </w:r>
          </w:p>
        </w:tc>
      </w:tr>
      <w:tr w:rsidR="00ED2473" w:rsidRPr="00BD7EB9" w14:paraId="626A57E1" w14:textId="77777777" w:rsidTr="00D255FB">
        <w:tc>
          <w:tcPr>
            <w:tcW w:w="681" w:type="dxa"/>
          </w:tcPr>
          <w:p w14:paraId="53A68D17"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w:t>
            </w:r>
          </w:p>
        </w:tc>
        <w:tc>
          <w:tcPr>
            <w:tcW w:w="2815" w:type="dxa"/>
          </w:tcPr>
          <w:p w14:paraId="377F9DB2"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Camat</w:t>
            </w:r>
          </w:p>
        </w:tc>
        <w:tc>
          <w:tcPr>
            <w:tcW w:w="2261" w:type="dxa"/>
          </w:tcPr>
          <w:p w14:paraId="35D1968C"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III/a</w:t>
            </w:r>
          </w:p>
        </w:tc>
        <w:tc>
          <w:tcPr>
            <w:tcW w:w="2153" w:type="dxa"/>
          </w:tcPr>
          <w:p w14:paraId="44894D61"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Terisi</w:t>
            </w:r>
          </w:p>
        </w:tc>
      </w:tr>
      <w:tr w:rsidR="00ED2473" w:rsidRPr="00BD7EB9" w14:paraId="68AB40D5" w14:textId="77777777" w:rsidTr="00D255FB">
        <w:tc>
          <w:tcPr>
            <w:tcW w:w="681" w:type="dxa"/>
          </w:tcPr>
          <w:p w14:paraId="24BA442F"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2</w:t>
            </w:r>
          </w:p>
        </w:tc>
        <w:tc>
          <w:tcPr>
            <w:tcW w:w="2815" w:type="dxa"/>
          </w:tcPr>
          <w:p w14:paraId="18D672B4"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Sekretaris Camat</w:t>
            </w:r>
          </w:p>
        </w:tc>
        <w:tc>
          <w:tcPr>
            <w:tcW w:w="2261" w:type="dxa"/>
          </w:tcPr>
          <w:p w14:paraId="75FB1CA2"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III/b</w:t>
            </w:r>
          </w:p>
        </w:tc>
        <w:tc>
          <w:tcPr>
            <w:tcW w:w="2153" w:type="dxa"/>
          </w:tcPr>
          <w:p w14:paraId="3D866A5D"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Terisi</w:t>
            </w:r>
          </w:p>
        </w:tc>
      </w:tr>
      <w:tr w:rsidR="00ED2473" w:rsidRPr="00BD7EB9" w14:paraId="5CB4D59A" w14:textId="77777777" w:rsidTr="00D255FB">
        <w:tc>
          <w:tcPr>
            <w:tcW w:w="681" w:type="dxa"/>
          </w:tcPr>
          <w:p w14:paraId="0CE31D6C"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3</w:t>
            </w:r>
          </w:p>
        </w:tc>
        <w:tc>
          <w:tcPr>
            <w:tcW w:w="2815" w:type="dxa"/>
          </w:tcPr>
          <w:p w14:paraId="7FEC7D3D"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Kasi PEM dan Tibum</w:t>
            </w:r>
          </w:p>
        </w:tc>
        <w:tc>
          <w:tcPr>
            <w:tcW w:w="2261" w:type="dxa"/>
          </w:tcPr>
          <w:p w14:paraId="2E8D9887"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IV/a</w:t>
            </w:r>
          </w:p>
        </w:tc>
        <w:tc>
          <w:tcPr>
            <w:tcW w:w="2153" w:type="dxa"/>
          </w:tcPr>
          <w:p w14:paraId="09214731"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Terisi</w:t>
            </w:r>
          </w:p>
        </w:tc>
      </w:tr>
      <w:tr w:rsidR="00ED2473" w:rsidRPr="00BD7EB9" w14:paraId="1DCC1E94" w14:textId="77777777" w:rsidTr="00D255FB">
        <w:tc>
          <w:tcPr>
            <w:tcW w:w="681" w:type="dxa"/>
          </w:tcPr>
          <w:p w14:paraId="207354A2"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4</w:t>
            </w:r>
          </w:p>
        </w:tc>
        <w:tc>
          <w:tcPr>
            <w:tcW w:w="2815" w:type="dxa"/>
          </w:tcPr>
          <w:p w14:paraId="03827C9C"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Kasi PMD</w:t>
            </w:r>
          </w:p>
        </w:tc>
        <w:tc>
          <w:tcPr>
            <w:tcW w:w="2261" w:type="dxa"/>
          </w:tcPr>
          <w:p w14:paraId="3FF3112A"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IV/a</w:t>
            </w:r>
          </w:p>
        </w:tc>
        <w:tc>
          <w:tcPr>
            <w:tcW w:w="2153" w:type="dxa"/>
          </w:tcPr>
          <w:p w14:paraId="6AE63D57"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Terisi</w:t>
            </w:r>
          </w:p>
        </w:tc>
      </w:tr>
      <w:tr w:rsidR="00ED2473" w:rsidRPr="00BD7EB9" w14:paraId="2B2F496C" w14:textId="77777777" w:rsidTr="00D255FB">
        <w:tc>
          <w:tcPr>
            <w:tcW w:w="681" w:type="dxa"/>
          </w:tcPr>
          <w:p w14:paraId="3ABDE3DD"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5</w:t>
            </w:r>
          </w:p>
        </w:tc>
        <w:tc>
          <w:tcPr>
            <w:tcW w:w="2815" w:type="dxa"/>
          </w:tcPr>
          <w:p w14:paraId="21DB75CC"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Kasi Kesra</w:t>
            </w:r>
          </w:p>
        </w:tc>
        <w:tc>
          <w:tcPr>
            <w:tcW w:w="2261" w:type="dxa"/>
          </w:tcPr>
          <w:p w14:paraId="7B42C4C9"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IV/a</w:t>
            </w:r>
          </w:p>
        </w:tc>
        <w:tc>
          <w:tcPr>
            <w:tcW w:w="2153" w:type="dxa"/>
          </w:tcPr>
          <w:p w14:paraId="4B843D44"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Terisi</w:t>
            </w:r>
          </w:p>
        </w:tc>
      </w:tr>
      <w:tr w:rsidR="00ED2473" w:rsidRPr="00BD7EB9" w14:paraId="6A07115E" w14:textId="77777777" w:rsidTr="00D255FB">
        <w:tc>
          <w:tcPr>
            <w:tcW w:w="681" w:type="dxa"/>
          </w:tcPr>
          <w:p w14:paraId="50208767"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6</w:t>
            </w:r>
          </w:p>
        </w:tc>
        <w:tc>
          <w:tcPr>
            <w:tcW w:w="2815" w:type="dxa"/>
          </w:tcPr>
          <w:p w14:paraId="0AF76C16"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Kasi Humas</w:t>
            </w:r>
          </w:p>
        </w:tc>
        <w:tc>
          <w:tcPr>
            <w:tcW w:w="2261" w:type="dxa"/>
          </w:tcPr>
          <w:p w14:paraId="50FA5086"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IV/a</w:t>
            </w:r>
          </w:p>
        </w:tc>
        <w:tc>
          <w:tcPr>
            <w:tcW w:w="2153" w:type="dxa"/>
          </w:tcPr>
          <w:p w14:paraId="2DEFF7ED"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Terisi</w:t>
            </w:r>
          </w:p>
        </w:tc>
      </w:tr>
      <w:tr w:rsidR="00ED2473" w:rsidRPr="00BD7EB9" w14:paraId="704D67D2" w14:textId="77777777" w:rsidTr="00D255FB">
        <w:tc>
          <w:tcPr>
            <w:tcW w:w="681" w:type="dxa"/>
          </w:tcPr>
          <w:p w14:paraId="2C322DEC"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7</w:t>
            </w:r>
          </w:p>
        </w:tc>
        <w:tc>
          <w:tcPr>
            <w:tcW w:w="2815" w:type="dxa"/>
          </w:tcPr>
          <w:p w14:paraId="1C188A5B"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Kasubbag Perencanaan</w:t>
            </w:r>
          </w:p>
          <w:p w14:paraId="748093CE"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Dan Keuangan</w:t>
            </w:r>
          </w:p>
        </w:tc>
        <w:tc>
          <w:tcPr>
            <w:tcW w:w="2261" w:type="dxa"/>
          </w:tcPr>
          <w:p w14:paraId="03B3425F"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IV/b</w:t>
            </w:r>
          </w:p>
        </w:tc>
        <w:tc>
          <w:tcPr>
            <w:tcW w:w="2153" w:type="dxa"/>
          </w:tcPr>
          <w:p w14:paraId="0F05E5CB"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Terisi</w:t>
            </w:r>
          </w:p>
        </w:tc>
      </w:tr>
      <w:tr w:rsidR="00ED2473" w:rsidRPr="00BD7EB9" w14:paraId="34B7B982" w14:textId="77777777" w:rsidTr="00D255FB">
        <w:tc>
          <w:tcPr>
            <w:tcW w:w="681" w:type="dxa"/>
          </w:tcPr>
          <w:p w14:paraId="6494E3A4"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8</w:t>
            </w:r>
          </w:p>
        </w:tc>
        <w:tc>
          <w:tcPr>
            <w:tcW w:w="2815" w:type="dxa"/>
          </w:tcPr>
          <w:p w14:paraId="3EEDEA43"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Kasubbag Umum dan Kepegawaian</w:t>
            </w:r>
          </w:p>
        </w:tc>
        <w:tc>
          <w:tcPr>
            <w:tcW w:w="2261" w:type="dxa"/>
          </w:tcPr>
          <w:p w14:paraId="4840E475"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IV/b</w:t>
            </w:r>
          </w:p>
        </w:tc>
        <w:tc>
          <w:tcPr>
            <w:tcW w:w="2153" w:type="dxa"/>
          </w:tcPr>
          <w:p w14:paraId="7C89275B"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Terisi</w:t>
            </w:r>
          </w:p>
        </w:tc>
      </w:tr>
      <w:tr w:rsidR="00ED2473" w:rsidRPr="00BD7EB9" w14:paraId="122466B0" w14:textId="77777777" w:rsidTr="00D255FB">
        <w:tc>
          <w:tcPr>
            <w:tcW w:w="681" w:type="dxa"/>
          </w:tcPr>
          <w:p w14:paraId="075475FD"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9</w:t>
            </w:r>
          </w:p>
        </w:tc>
        <w:tc>
          <w:tcPr>
            <w:tcW w:w="2815" w:type="dxa"/>
          </w:tcPr>
          <w:p w14:paraId="4E3F2282"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Lurah</w:t>
            </w:r>
          </w:p>
        </w:tc>
        <w:tc>
          <w:tcPr>
            <w:tcW w:w="2261" w:type="dxa"/>
          </w:tcPr>
          <w:p w14:paraId="671BA686"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IV/a</w:t>
            </w:r>
          </w:p>
        </w:tc>
        <w:tc>
          <w:tcPr>
            <w:tcW w:w="2153" w:type="dxa"/>
          </w:tcPr>
          <w:p w14:paraId="2AD03F98"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Terisi</w:t>
            </w:r>
          </w:p>
        </w:tc>
      </w:tr>
      <w:tr w:rsidR="00ED2473" w:rsidRPr="00BD7EB9" w14:paraId="2EC0D5F4" w14:textId="77777777" w:rsidTr="00D255FB">
        <w:tc>
          <w:tcPr>
            <w:tcW w:w="681" w:type="dxa"/>
          </w:tcPr>
          <w:p w14:paraId="198437D2"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lastRenderedPageBreak/>
              <w:t>10</w:t>
            </w:r>
          </w:p>
        </w:tc>
        <w:tc>
          <w:tcPr>
            <w:tcW w:w="2815" w:type="dxa"/>
          </w:tcPr>
          <w:p w14:paraId="005E2A84"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Sekretaris Lurah</w:t>
            </w:r>
          </w:p>
        </w:tc>
        <w:tc>
          <w:tcPr>
            <w:tcW w:w="2261" w:type="dxa"/>
          </w:tcPr>
          <w:p w14:paraId="3791B869"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IV/b</w:t>
            </w:r>
          </w:p>
        </w:tc>
        <w:tc>
          <w:tcPr>
            <w:tcW w:w="2153" w:type="dxa"/>
          </w:tcPr>
          <w:p w14:paraId="6C5C5F4C"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Belum Terisi</w:t>
            </w:r>
          </w:p>
        </w:tc>
      </w:tr>
      <w:tr w:rsidR="00ED2473" w:rsidRPr="00BD7EB9" w14:paraId="6C33445B" w14:textId="77777777" w:rsidTr="00D255FB">
        <w:tc>
          <w:tcPr>
            <w:tcW w:w="681" w:type="dxa"/>
          </w:tcPr>
          <w:p w14:paraId="36DCC87C"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11</w:t>
            </w:r>
          </w:p>
        </w:tc>
        <w:tc>
          <w:tcPr>
            <w:tcW w:w="2815" w:type="dxa"/>
          </w:tcPr>
          <w:p w14:paraId="4F040487"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Kasi Pembangunan </w:t>
            </w:r>
          </w:p>
        </w:tc>
        <w:tc>
          <w:tcPr>
            <w:tcW w:w="2261" w:type="dxa"/>
          </w:tcPr>
          <w:p w14:paraId="682E93D2"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IV/b</w:t>
            </w:r>
          </w:p>
        </w:tc>
        <w:tc>
          <w:tcPr>
            <w:tcW w:w="2153" w:type="dxa"/>
          </w:tcPr>
          <w:p w14:paraId="5DE9C4E4"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Terisi</w:t>
            </w:r>
          </w:p>
        </w:tc>
      </w:tr>
      <w:tr w:rsidR="00ED2473" w:rsidRPr="00BD7EB9" w14:paraId="3A8E24DE" w14:textId="77777777" w:rsidTr="00D255FB">
        <w:tc>
          <w:tcPr>
            <w:tcW w:w="681" w:type="dxa"/>
          </w:tcPr>
          <w:p w14:paraId="05D2359F"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12</w:t>
            </w:r>
          </w:p>
        </w:tc>
        <w:tc>
          <w:tcPr>
            <w:tcW w:w="2815" w:type="dxa"/>
          </w:tcPr>
          <w:p w14:paraId="6C5FD13A"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Kasii Pendapatan </w:t>
            </w:r>
          </w:p>
        </w:tc>
        <w:tc>
          <w:tcPr>
            <w:tcW w:w="2261" w:type="dxa"/>
          </w:tcPr>
          <w:p w14:paraId="32EA8E50"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IV/b</w:t>
            </w:r>
          </w:p>
        </w:tc>
        <w:tc>
          <w:tcPr>
            <w:tcW w:w="2153" w:type="dxa"/>
          </w:tcPr>
          <w:p w14:paraId="6B6270CC"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Belum Terisi</w:t>
            </w:r>
          </w:p>
        </w:tc>
      </w:tr>
      <w:tr w:rsidR="00ED2473" w:rsidRPr="00BD7EB9" w14:paraId="32F3E55B" w14:textId="77777777" w:rsidTr="00D255FB">
        <w:tc>
          <w:tcPr>
            <w:tcW w:w="681" w:type="dxa"/>
          </w:tcPr>
          <w:p w14:paraId="7A291BB5"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13</w:t>
            </w:r>
          </w:p>
        </w:tc>
        <w:tc>
          <w:tcPr>
            <w:tcW w:w="2815" w:type="dxa"/>
          </w:tcPr>
          <w:p w14:paraId="1618DE66"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Kasi Pemerintahan </w:t>
            </w:r>
          </w:p>
        </w:tc>
        <w:tc>
          <w:tcPr>
            <w:tcW w:w="2261" w:type="dxa"/>
          </w:tcPr>
          <w:p w14:paraId="5318BB68"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IV/b</w:t>
            </w:r>
          </w:p>
        </w:tc>
        <w:tc>
          <w:tcPr>
            <w:tcW w:w="2153" w:type="dxa"/>
          </w:tcPr>
          <w:p w14:paraId="76DA6224"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Belum Terisi</w:t>
            </w:r>
          </w:p>
        </w:tc>
      </w:tr>
      <w:tr w:rsidR="00ED2473" w:rsidRPr="00BD7EB9" w14:paraId="30129467" w14:textId="77777777" w:rsidTr="00D255FB">
        <w:tc>
          <w:tcPr>
            <w:tcW w:w="681" w:type="dxa"/>
          </w:tcPr>
          <w:p w14:paraId="51B2ABA6"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14</w:t>
            </w:r>
          </w:p>
        </w:tc>
        <w:tc>
          <w:tcPr>
            <w:tcW w:w="2815" w:type="dxa"/>
          </w:tcPr>
          <w:p w14:paraId="4E6FE61B"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Analis Kepegawaian</w:t>
            </w:r>
          </w:p>
        </w:tc>
        <w:tc>
          <w:tcPr>
            <w:tcW w:w="2261" w:type="dxa"/>
          </w:tcPr>
          <w:p w14:paraId="35DB7BBE"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Jabatan Fungsional</w:t>
            </w:r>
          </w:p>
        </w:tc>
        <w:tc>
          <w:tcPr>
            <w:tcW w:w="2153" w:type="dxa"/>
          </w:tcPr>
          <w:p w14:paraId="4026EB02"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Terisi</w:t>
            </w:r>
          </w:p>
        </w:tc>
      </w:tr>
    </w:tbl>
    <w:p w14:paraId="53D403BD"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p w14:paraId="07A05F14" w14:textId="77777777" w:rsidR="00ED2473" w:rsidRPr="00BD7EB9" w:rsidRDefault="00ED2473" w:rsidP="00ED2473">
      <w:pPr>
        <w:widowControl w:val="0"/>
        <w:overflowPunct w:val="0"/>
        <w:autoSpaceDE w:val="0"/>
        <w:autoSpaceDN w:val="0"/>
        <w:adjustRightInd w:val="0"/>
        <w:spacing w:after="0" w:line="360" w:lineRule="auto"/>
        <w:ind w:left="360" w:firstLine="360"/>
        <w:jc w:val="both"/>
        <w:rPr>
          <w:rFonts w:ascii="Cambria" w:eastAsia="Aptos" w:hAnsi="Cambria" w:cstheme="minorHAnsi"/>
          <w:kern w:val="2"/>
          <w:lang w:val="en-IE"/>
        </w:rPr>
      </w:pPr>
      <w:r w:rsidRPr="00BD7EB9">
        <w:rPr>
          <w:rFonts w:ascii="Cambria" w:eastAsia="Aptos" w:hAnsi="Cambria" w:cstheme="minorHAnsi"/>
          <w:kern w:val="2"/>
          <w:lang w:val="en-IE"/>
        </w:rPr>
        <w:t xml:space="preserve">Jumlah Pegawai berdasarkan Pendidikan </w:t>
      </w:r>
    </w:p>
    <w:p w14:paraId="2E6C2795"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rPr>
      </w:pPr>
      <w:r w:rsidRPr="00BD7EB9">
        <w:rPr>
          <w:rFonts w:ascii="Cambria" w:eastAsia="Aptos" w:hAnsi="Cambria" w:cstheme="minorHAnsi"/>
          <w:kern w:val="2"/>
          <w:lang w:val="en-IE"/>
        </w:rPr>
        <w:t>Tabel 2.4</w:t>
      </w:r>
    </w:p>
    <w:p w14:paraId="06374424"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Jumlah Pegawai Kecamatan Batang Asam dan Kelurahan Dusun Kebun Berdasarkan</w:t>
      </w:r>
    </w:p>
    <w:p w14:paraId="113DD7B9"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Pendidikan Tahun 2025</w:t>
      </w:r>
    </w:p>
    <w:p w14:paraId="0C8981FE"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bl>
      <w:tblPr>
        <w:tblW w:w="0" w:type="auto"/>
        <w:tblInd w:w="1711" w:type="dxa"/>
        <w:tblLayout w:type="fixed"/>
        <w:tblCellMar>
          <w:left w:w="0" w:type="dxa"/>
          <w:right w:w="0" w:type="dxa"/>
        </w:tblCellMar>
        <w:tblLook w:val="0000" w:firstRow="0" w:lastRow="0" w:firstColumn="0" w:lastColumn="0" w:noHBand="0" w:noVBand="0"/>
      </w:tblPr>
      <w:tblGrid>
        <w:gridCol w:w="560"/>
        <w:gridCol w:w="100"/>
        <w:gridCol w:w="900"/>
        <w:gridCol w:w="2260"/>
        <w:gridCol w:w="2240"/>
      </w:tblGrid>
      <w:tr w:rsidR="00ED2473" w:rsidRPr="00BD7EB9" w14:paraId="0B416CC0" w14:textId="77777777" w:rsidTr="00D255FB">
        <w:trPr>
          <w:trHeight w:val="324"/>
        </w:trPr>
        <w:tc>
          <w:tcPr>
            <w:tcW w:w="560" w:type="dxa"/>
            <w:tcBorders>
              <w:top w:val="single" w:sz="8" w:space="0" w:color="auto"/>
              <w:left w:val="single" w:sz="8" w:space="0" w:color="auto"/>
              <w:bottom w:val="nil"/>
              <w:right w:val="single" w:sz="8" w:space="0" w:color="auto"/>
            </w:tcBorders>
            <w:shd w:val="clear" w:color="auto" w:fill="D9F2D0"/>
            <w:vAlign w:val="bottom"/>
          </w:tcPr>
          <w:p w14:paraId="124CA014" w14:textId="77777777" w:rsidR="00ED2473" w:rsidRPr="00BD7EB9" w:rsidRDefault="00ED2473" w:rsidP="00ED2473">
            <w:pPr>
              <w:widowControl w:val="0"/>
              <w:autoSpaceDE w:val="0"/>
              <w:autoSpaceDN w:val="0"/>
              <w:adjustRightInd w:val="0"/>
              <w:spacing w:after="0" w:line="360" w:lineRule="auto"/>
              <w:ind w:left="120"/>
              <w:jc w:val="center"/>
              <w:rPr>
                <w:rFonts w:ascii="Cambria" w:eastAsia="Aptos" w:hAnsi="Cambria" w:cstheme="minorHAnsi"/>
                <w:kern w:val="2"/>
                <w:lang w:val="en-IE"/>
              </w:rPr>
            </w:pPr>
            <w:r w:rsidRPr="00BD7EB9">
              <w:rPr>
                <w:rFonts w:ascii="Cambria" w:eastAsia="Aptos" w:hAnsi="Cambria" w:cstheme="minorHAnsi"/>
                <w:kern w:val="2"/>
                <w:lang w:val="en-IE"/>
              </w:rPr>
              <w:t>N0</w:t>
            </w:r>
          </w:p>
        </w:tc>
        <w:tc>
          <w:tcPr>
            <w:tcW w:w="100" w:type="dxa"/>
            <w:tcBorders>
              <w:top w:val="single" w:sz="8" w:space="0" w:color="auto"/>
              <w:left w:val="nil"/>
              <w:bottom w:val="nil"/>
              <w:right w:val="nil"/>
            </w:tcBorders>
            <w:shd w:val="clear" w:color="auto" w:fill="D9F2D0"/>
            <w:vAlign w:val="bottom"/>
          </w:tcPr>
          <w:p w14:paraId="20A5D897"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900" w:type="dxa"/>
            <w:tcBorders>
              <w:top w:val="single" w:sz="8" w:space="0" w:color="auto"/>
              <w:left w:val="nil"/>
              <w:bottom w:val="nil"/>
              <w:right w:val="nil"/>
            </w:tcBorders>
            <w:shd w:val="clear" w:color="auto" w:fill="D9F2D0"/>
            <w:vAlign w:val="bottom"/>
          </w:tcPr>
          <w:p w14:paraId="1572CA9C"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2260" w:type="dxa"/>
            <w:tcBorders>
              <w:top w:val="single" w:sz="8" w:space="0" w:color="auto"/>
              <w:left w:val="nil"/>
              <w:bottom w:val="nil"/>
              <w:right w:val="single" w:sz="8" w:space="0" w:color="auto"/>
            </w:tcBorders>
            <w:shd w:val="clear" w:color="auto" w:fill="D9F2D0"/>
            <w:vAlign w:val="bottom"/>
          </w:tcPr>
          <w:p w14:paraId="6FD38D86"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Pendidikan</w:t>
            </w:r>
          </w:p>
        </w:tc>
        <w:tc>
          <w:tcPr>
            <w:tcW w:w="2240" w:type="dxa"/>
            <w:tcBorders>
              <w:top w:val="single" w:sz="8" w:space="0" w:color="auto"/>
              <w:left w:val="nil"/>
              <w:bottom w:val="nil"/>
              <w:right w:val="single" w:sz="8" w:space="0" w:color="auto"/>
            </w:tcBorders>
            <w:shd w:val="clear" w:color="auto" w:fill="D9F2D0"/>
            <w:vAlign w:val="bottom"/>
          </w:tcPr>
          <w:p w14:paraId="21E93921" w14:textId="77777777" w:rsidR="00ED2473" w:rsidRPr="00BD7EB9" w:rsidRDefault="00ED2473" w:rsidP="00ED2473">
            <w:pPr>
              <w:widowControl w:val="0"/>
              <w:autoSpaceDE w:val="0"/>
              <w:autoSpaceDN w:val="0"/>
              <w:adjustRightInd w:val="0"/>
              <w:spacing w:after="0" w:line="360" w:lineRule="auto"/>
              <w:ind w:left="240"/>
              <w:jc w:val="both"/>
              <w:rPr>
                <w:rFonts w:ascii="Cambria" w:eastAsia="Aptos" w:hAnsi="Cambria" w:cstheme="minorHAnsi"/>
                <w:kern w:val="2"/>
                <w:lang w:val="en-IE"/>
              </w:rPr>
            </w:pPr>
            <w:r w:rsidRPr="00BD7EB9">
              <w:rPr>
                <w:rFonts w:ascii="Cambria" w:eastAsia="Aptos" w:hAnsi="Cambria" w:cstheme="minorHAnsi"/>
                <w:kern w:val="2"/>
                <w:lang w:val="en-IE"/>
              </w:rPr>
              <w:t>Jumlah (orang )</w:t>
            </w:r>
          </w:p>
        </w:tc>
      </w:tr>
      <w:tr w:rsidR="00ED2473" w:rsidRPr="00BD7EB9" w14:paraId="024FB38F" w14:textId="77777777" w:rsidTr="00D255FB">
        <w:trPr>
          <w:trHeight w:val="65"/>
        </w:trPr>
        <w:tc>
          <w:tcPr>
            <w:tcW w:w="560" w:type="dxa"/>
            <w:tcBorders>
              <w:top w:val="nil"/>
              <w:left w:val="single" w:sz="8" w:space="0" w:color="auto"/>
              <w:bottom w:val="single" w:sz="8" w:space="0" w:color="auto"/>
              <w:right w:val="single" w:sz="8" w:space="0" w:color="auto"/>
            </w:tcBorders>
            <w:shd w:val="clear" w:color="auto" w:fill="D9F2D0"/>
            <w:vAlign w:val="bottom"/>
          </w:tcPr>
          <w:p w14:paraId="67F5B958"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c>
          <w:tcPr>
            <w:tcW w:w="100" w:type="dxa"/>
            <w:tcBorders>
              <w:top w:val="nil"/>
              <w:left w:val="nil"/>
              <w:bottom w:val="single" w:sz="8" w:space="0" w:color="auto"/>
              <w:right w:val="nil"/>
            </w:tcBorders>
            <w:shd w:val="clear" w:color="auto" w:fill="D9F2D0"/>
            <w:vAlign w:val="bottom"/>
          </w:tcPr>
          <w:p w14:paraId="58D45CA1"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900" w:type="dxa"/>
            <w:tcBorders>
              <w:top w:val="nil"/>
              <w:left w:val="nil"/>
              <w:bottom w:val="single" w:sz="8" w:space="0" w:color="auto"/>
              <w:right w:val="nil"/>
            </w:tcBorders>
            <w:shd w:val="clear" w:color="auto" w:fill="D9F2D0"/>
            <w:vAlign w:val="bottom"/>
          </w:tcPr>
          <w:p w14:paraId="65F26966"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2260" w:type="dxa"/>
            <w:tcBorders>
              <w:top w:val="nil"/>
              <w:left w:val="nil"/>
              <w:bottom w:val="single" w:sz="8" w:space="0" w:color="auto"/>
              <w:right w:val="single" w:sz="8" w:space="0" w:color="auto"/>
            </w:tcBorders>
            <w:shd w:val="clear" w:color="auto" w:fill="D9F2D0"/>
            <w:vAlign w:val="bottom"/>
          </w:tcPr>
          <w:p w14:paraId="1FC250E3"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2240" w:type="dxa"/>
            <w:tcBorders>
              <w:top w:val="nil"/>
              <w:left w:val="nil"/>
              <w:bottom w:val="single" w:sz="8" w:space="0" w:color="auto"/>
              <w:right w:val="single" w:sz="8" w:space="0" w:color="auto"/>
            </w:tcBorders>
            <w:shd w:val="clear" w:color="auto" w:fill="D9F2D0"/>
            <w:vAlign w:val="bottom"/>
          </w:tcPr>
          <w:p w14:paraId="7CA5DE57"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r>
      <w:tr w:rsidR="00ED2473" w:rsidRPr="00BD7EB9" w14:paraId="35F65C57" w14:textId="77777777" w:rsidTr="00D255FB">
        <w:trPr>
          <w:trHeight w:val="304"/>
        </w:trPr>
        <w:tc>
          <w:tcPr>
            <w:tcW w:w="560" w:type="dxa"/>
            <w:tcBorders>
              <w:top w:val="nil"/>
              <w:left w:val="single" w:sz="8" w:space="0" w:color="auto"/>
              <w:bottom w:val="nil"/>
              <w:right w:val="single" w:sz="8" w:space="0" w:color="auto"/>
            </w:tcBorders>
            <w:vAlign w:val="bottom"/>
          </w:tcPr>
          <w:p w14:paraId="46A8237B" w14:textId="77777777" w:rsidR="00ED2473" w:rsidRPr="00BD7EB9" w:rsidRDefault="00ED2473" w:rsidP="00ED2473">
            <w:pPr>
              <w:widowControl w:val="0"/>
              <w:autoSpaceDE w:val="0"/>
              <w:autoSpaceDN w:val="0"/>
              <w:adjustRightInd w:val="0"/>
              <w:spacing w:after="0" w:line="360" w:lineRule="auto"/>
              <w:ind w:left="100"/>
              <w:jc w:val="center"/>
              <w:rPr>
                <w:rFonts w:ascii="Cambria" w:eastAsia="Aptos" w:hAnsi="Cambria" w:cstheme="minorHAnsi"/>
                <w:kern w:val="2"/>
                <w:lang w:val="en-IE"/>
              </w:rPr>
            </w:pPr>
            <w:r w:rsidRPr="00BD7EB9">
              <w:rPr>
                <w:rFonts w:ascii="Cambria" w:eastAsia="Aptos" w:hAnsi="Cambria" w:cstheme="minorHAnsi"/>
                <w:kern w:val="2"/>
                <w:lang w:val="en-IE"/>
              </w:rPr>
              <w:t>1.</w:t>
            </w:r>
          </w:p>
        </w:tc>
        <w:tc>
          <w:tcPr>
            <w:tcW w:w="100" w:type="dxa"/>
            <w:tcBorders>
              <w:top w:val="nil"/>
              <w:left w:val="nil"/>
              <w:bottom w:val="nil"/>
              <w:right w:val="nil"/>
            </w:tcBorders>
            <w:vAlign w:val="bottom"/>
          </w:tcPr>
          <w:p w14:paraId="3B65F7CF"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900" w:type="dxa"/>
            <w:tcBorders>
              <w:top w:val="nil"/>
              <w:left w:val="nil"/>
              <w:bottom w:val="nil"/>
              <w:right w:val="nil"/>
            </w:tcBorders>
            <w:vAlign w:val="bottom"/>
          </w:tcPr>
          <w:p w14:paraId="51E08DAD"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w w:val="98"/>
                <w:kern w:val="2"/>
                <w:lang w:val="en-IE"/>
              </w:rPr>
              <w:t>Strata-2</w:t>
            </w:r>
          </w:p>
        </w:tc>
        <w:tc>
          <w:tcPr>
            <w:tcW w:w="2260" w:type="dxa"/>
            <w:tcBorders>
              <w:top w:val="nil"/>
              <w:left w:val="nil"/>
              <w:bottom w:val="nil"/>
              <w:right w:val="single" w:sz="8" w:space="0" w:color="auto"/>
            </w:tcBorders>
            <w:vAlign w:val="bottom"/>
          </w:tcPr>
          <w:p w14:paraId="2EA7F8A5" w14:textId="77777777" w:rsidR="00ED2473" w:rsidRPr="00BD7EB9" w:rsidRDefault="00ED2473" w:rsidP="00ED2473">
            <w:pPr>
              <w:widowControl w:val="0"/>
              <w:autoSpaceDE w:val="0"/>
              <w:autoSpaceDN w:val="0"/>
              <w:adjustRightInd w:val="0"/>
              <w:spacing w:after="0" w:line="360" w:lineRule="auto"/>
              <w:ind w:left="120"/>
              <w:jc w:val="both"/>
              <w:rPr>
                <w:rFonts w:ascii="Cambria" w:eastAsia="Aptos" w:hAnsi="Cambria" w:cstheme="minorHAnsi"/>
                <w:kern w:val="2"/>
                <w:lang w:val="en-IE"/>
              </w:rPr>
            </w:pPr>
            <w:r w:rsidRPr="00BD7EB9">
              <w:rPr>
                <w:rFonts w:ascii="Cambria" w:eastAsia="Aptos" w:hAnsi="Cambria" w:cstheme="minorHAnsi"/>
                <w:kern w:val="2"/>
                <w:lang w:val="en-IE"/>
              </w:rPr>
              <w:t>( S2 )</w:t>
            </w:r>
          </w:p>
        </w:tc>
        <w:tc>
          <w:tcPr>
            <w:tcW w:w="2240" w:type="dxa"/>
            <w:tcBorders>
              <w:top w:val="nil"/>
              <w:left w:val="nil"/>
              <w:bottom w:val="nil"/>
              <w:right w:val="single" w:sz="8" w:space="0" w:color="auto"/>
            </w:tcBorders>
            <w:vAlign w:val="bottom"/>
          </w:tcPr>
          <w:p w14:paraId="7CFAA0C3"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w:t>
            </w:r>
          </w:p>
        </w:tc>
      </w:tr>
      <w:tr w:rsidR="00ED2473" w:rsidRPr="00BD7EB9" w14:paraId="0FE8F407" w14:textId="77777777" w:rsidTr="00D255FB">
        <w:trPr>
          <w:trHeight w:val="62"/>
        </w:trPr>
        <w:tc>
          <w:tcPr>
            <w:tcW w:w="560" w:type="dxa"/>
            <w:tcBorders>
              <w:top w:val="nil"/>
              <w:left w:val="single" w:sz="8" w:space="0" w:color="auto"/>
              <w:bottom w:val="single" w:sz="8" w:space="0" w:color="auto"/>
              <w:right w:val="single" w:sz="8" w:space="0" w:color="auto"/>
            </w:tcBorders>
            <w:vAlign w:val="bottom"/>
          </w:tcPr>
          <w:p w14:paraId="4741470D"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c>
          <w:tcPr>
            <w:tcW w:w="100" w:type="dxa"/>
            <w:tcBorders>
              <w:top w:val="nil"/>
              <w:left w:val="nil"/>
              <w:bottom w:val="single" w:sz="8" w:space="0" w:color="auto"/>
              <w:right w:val="nil"/>
            </w:tcBorders>
            <w:vAlign w:val="bottom"/>
          </w:tcPr>
          <w:p w14:paraId="2E4FA892"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900" w:type="dxa"/>
            <w:tcBorders>
              <w:top w:val="nil"/>
              <w:left w:val="nil"/>
              <w:bottom w:val="single" w:sz="8" w:space="0" w:color="auto"/>
              <w:right w:val="nil"/>
            </w:tcBorders>
            <w:vAlign w:val="bottom"/>
          </w:tcPr>
          <w:p w14:paraId="4102C3A1"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2260" w:type="dxa"/>
            <w:tcBorders>
              <w:top w:val="nil"/>
              <w:left w:val="nil"/>
              <w:bottom w:val="single" w:sz="8" w:space="0" w:color="auto"/>
              <w:right w:val="single" w:sz="8" w:space="0" w:color="auto"/>
            </w:tcBorders>
            <w:vAlign w:val="bottom"/>
          </w:tcPr>
          <w:p w14:paraId="2217C21E"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2240" w:type="dxa"/>
            <w:tcBorders>
              <w:top w:val="nil"/>
              <w:left w:val="nil"/>
              <w:bottom w:val="single" w:sz="8" w:space="0" w:color="auto"/>
              <w:right w:val="single" w:sz="8" w:space="0" w:color="auto"/>
            </w:tcBorders>
            <w:vAlign w:val="bottom"/>
          </w:tcPr>
          <w:p w14:paraId="047ECF72"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r>
      <w:tr w:rsidR="00ED2473" w:rsidRPr="00BD7EB9" w14:paraId="06747B56" w14:textId="77777777" w:rsidTr="00D255FB">
        <w:trPr>
          <w:trHeight w:val="307"/>
        </w:trPr>
        <w:tc>
          <w:tcPr>
            <w:tcW w:w="560" w:type="dxa"/>
            <w:tcBorders>
              <w:top w:val="nil"/>
              <w:left w:val="single" w:sz="8" w:space="0" w:color="auto"/>
              <w:bottom w:val="nil"/>
              <w:right w:val="single" w:sz="8" w:space="0" w:color="auto"/>
            </w:tcBorders>
            <w:vAlign w:val="bottom"/>
          </w:tcPr>
          <w:p w14:paraId="76E65913" w14:textId="77777777" w:rsidR="00ED2473" w:rsidRPr="00BD7EB9" w:rsidRDefault="00ED2473" w:rsidP="00ED2473">
            <w:pPr>
              <w:widowControl w:val="0"/>
              <w:autoSpaceDE w:val="0"/>
              <w:autoSpaceDN w:val="0"/>
              <w:adjustRightInd w:val="0"/>
              <w:spacing w:after="0" w:line="360" w:lineRule="auto"/>
              <w:ind w:left="100"/>
              <w:jc w:val="center"/>
              <w:rPr>
                <w:rFonts w:ascii="Cambria" w:eastAsia="Aptos" w:hAnsi="Cambria" w:cstheme="minorHAnsi"/>
                <w:kern w:val="2"/>
                <w:lang w:val="en-IE"/>
              </w:rPr>
            </w:pPr>
            <w:r w:rsidRPr="00BD7EB9">
              <w:rPr>
                <w:rFonts w:ascii="Cambria" w:eastAsia="Aptos" w:hAnsi="Cambria" w:cstheme="minorHAnsi"/>
                <w:kern w:val="2"/>
                <w:lang w:val="en-IE"/>
              </w:rPr>
              <w:t>2.</w:t>
            </w:r>
          </w:p>
        </w:tc>
        <w:tc>
          <w:tcPr>
            <w:tcW w:w="100" w:type="dxa"/>
            <w:tcBorders>
              <w:top w:val="nil"/>
              <w:left w:val="nil"/>
              <w:bottom w:val="nil"/>
              <w:right w:val="nil"/>
            </w:tcBorders>
            <w:vAlign w:val="bottom"/>
          </w:tcPr>
          <w:p w14:paraId="7DF4385E"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900" w:type="dxa"/>
            <w:tcBorders>
              <w:top w:val="nil"/>
              <w:left w:val="nil"/>
              <w:bottom w:val="nil"/>
              <w:right w:val="nil"/>
            </w:tcBorders>
            <w:vAlign w:val="bottom"/>
          </w:tcPr>
          <w:p w14:paraId="1D2361C4"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w w:val="98"/>
                <w:kern w:val="2"/>
                <w:lang w:val="en-IE"/>
              </w:rPr>
              <w:t>Strata-1</w:t>
            </w:r>
          </w:p>
        </w:tc>
        <w:tc>
          <w:tcPr>
            <w:tcW w:w="2260" w:type="dxa"/>
            <w:tcBorders>
              <w:top w:val="nil"/>
              <w:left w:val="nil"/>
              <w:bottom w:val="nil"/>
              <w:right w:val="single" w:sz="8" w:space="0" w:color="auto"/>
            </w:tcBorders>
            <w:vAlign w:val="bottom"/>
          </w:tcPr>
          <w:p w14:paraId="716A5A2B" w14:textId="77777777" w:rsidR="00ED2473" w:rsidRPr="00BD7EB9" w:rsidRDefault="00ED2473" w:rsidP="00ED2473">
            <w:pPr>
              <w:widowControl w:val="0"/>
              <w:autoSpaceDE w:val="0"/>
              <w:autoSpaceDN w:val="0"/>
              <w:adjustRightInd w:val="0"/>
              <w:spacing w:after="0" w:line="360" w:lineRule="auto"/>
              <w:ind w:left="120"/>
              <w:jc w:val="both"/>
              <w:rPr>
                <w:rFonts w:ascii="Cambria" w:eastAsia="Aptos" w:hAnsi="Cambria" w:cstheme="minorHAnsi"/>
                <w:kern w:val="2"/>
                <w:lang w:val="en-IE"/>
              </w:rPr>
            </w:pPr>
            <w:r w:rsidRPr="00BD7EB9">
              <w:rPr>
                <w:rFonts w:ascii="Cambria" w:eastAsia="Aptos" w:hAnsi="Cambria" w:cstheme="minorHAnsi"/>
                <w:kern w:val="2"/>
                <w:lang w:val="en-IE"/>
              </w:rPr>
              <w:t>( S1 )</w:t>
            </w:r>
          </w:p>
        </w:tc>
        <w:tc>
          <w:tcPr>
            <w:tcW w:w="2240" w:type="dxa"/>
            <w:tcBorders>
              <w:top w:val="nil"/>
              <w:left w:val="nil"/>
              <w:bottom w:val="nil"/>
              <w:right w:val="single" w:sz="8" w:space="0" w:color="auto"/>
            </w:tcBorders>
            <w:vAlign w:val="bottom"/>
          </w:tcPr>
          <w:p w14:paraId="181205C8"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8</w:t>
            </w:r>
          </w:p>
        </w:tc>
      </w:tr>
      <w:tr w:rsidR="00ED2473" w:rsidRPr="00BD7EB9" w14:paraId="489E7FBA" w14:textId="77777777" w:rsidTr="00D255FB">
        <w:trPr>
          <w:trHeight w:val="62"/>
        </w:trPr>
        <w:tc>
          <w:tcPr>
            <w:tcW w:w="560" w:type="dxa"/>
            <w:tcBorders>
              <w:top w:val="nil"/>
              <w:left w:val="single" w:sz="8" w:space="0" w:color="auto"/>
              <w:bottom w:val="single" w:sz="8" w:space="0" w:color="auto"/>
              <w:right w:val="single" w:sz="8" w:space="0" w:color="auto"/>
            </w:tcBorders>
            <w:vAlign w:val="bottom"/>
          </w:tcPr>
          <w:p w14:paraId="3DAC5621"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c>
          <w:tcPr>
            <w:tcW w:w="100" w:type="dxa"/>
            <w:tcBorders>
              <w:top w:val="nil"/>
              <w:left w:val="nil"/>
              <w:bottom w:val="single" w:sz="8" w:space="0" w:color="auto"/>
              <w:right w:val="nil"/>
            </w:tcBorders>
            <w:vAlign w:val="bottom"/>
          </w:tcPr>
          <w:p w14:paraId="1770F932"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3160" w:type="dxa"/>
            <w:gridSpan w:val="2"/>
            <w:tcBorders>
              <w:top w:val="nil"/>
              <w:left w:val="nil"/>
              <w:bottom w:val="single" w:sz="8" w:space="0" w:color="auto"/>
              <w:right w:val="single" w:sz="8" w:space="0" w:color="auto"/>
            </w:tcBorders>
            <w:vAlign w:val="bottom"/>
          </w:tcPr>
          <w:p w14:paraId="6414B865"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2240" w:type="dxa"/>
            <w:tcBorders>
              <w:top w:val="nil"/>
              <w:left w:val="nil"/>
              <w:bottom w:val="single" w:sz="8" w:space="0" w:color="auto"/>
              <w:right w:val="single" w:sz="8" w:space="0" w:color="auto"/>
            </w:tcBorders>
            <w:vAlign w:val="bottom"/>
          </w:tcPr>
          <w:p w14:paraId="09F2F49A"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r>
      <w:tr w:rsidR="00ED2473" w:rsidRPr="00BD7EB9" w14:paraId="02918BA3" w14:textId="77777777" w:rsidTr="00D255FB">
        <w:trPr>
          <w:trHeight w:val="304"/>
        </w:trPr>
        <w:tc>
          <w:tcPr>
            <w:tcW w:w="560" w:type="dxa"/>
            <w:tcBorders>
              <w:top w:val="single" w:sz="8" w:space="0" w:color="auto"/>
              <w:left w:val="single" w:sz="8" w:space="0" w:color="auto"/>
              <w:bottom w:val="single" w:sz="8" w:space="0" w:color="auto"/>
              <w:right w:val="single" w:sz="8" w:space="0" w:color="auto"/>
            </w:tcBorders>
            <w:vAlign w:val="bottom"/>
          </w:tcPr>
          <w:p w14:paraId="0396DCDD" w14:textId="77777777" w:rsidR="00ED2473" w:rsidRPr="00BD7EB9" w:rsidRDefault="00ED2473" w:rsidP="00ED2473">
            <w:pPr>
              <w:widowControl w:val="0"/>
              <w:autoSpaceDE w:val="0"/>
              <w:autoSpaceDN w:val="0"/>
              <w:adjustRightInd w:val="0"/>
              <w:spacing w:after="0" w:line="360" w:lineRule="auto"/>
              <w:ind w:left="100"/>
              <w:jc w:val="center"/>
              <w:rPr>
                <w:rFonts w:ascii="Cambria" w:eastAsia="Aptos" w:hAnsi="Cambria" w:cstheme="minorHAnsi"/>
                <w:kern w:val="2"/>
                <w:lang w:val="en-IE"/>
              </w:rPr>
            </w:pPr>
            <w:r w:rsidRPr="00BD7EB9">
              <w:rPr>
                <w:rFonts w:ascii="Cambria" w:eastAsia="Aptos" w:hAnsi="Cambria" w:cstheme="minorHAnsi"/>
                <w:kern w:val="2"/>
                <w:lang w:val="en-IE"/>
              </w:rPr>
              <w:t>3.</w:t>
            </w:r>
          </w:p>
        </w:tc>
        <w:tc>
          <w:tcPr>
            <w:tcW w:w="100" w:type="dxa"/>
            <w:tcBorders>
              <w:top w:val="single" w:sz="8" w:space="0" w:color="auto"/>
              <w:left w:val="nil"/>
              <w:bottom w:val="single" w:sz="8" w:space="0" w:color="auto"/>
              <w:right w:val="nil"/>
            </w:tcBorders>
            <w:vAlign w:val="bottom"/>
          </w:tcPr>
          <w:p w14:paraId="4DA3B90A"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3160" w:type="dxa"/>
            <w:gridSpan w:val="2"/>
            <w:tcBorders>
              <w:top w:val="single" w:sz="8" w:space="0" w:color="auto"/>
              <w:left w:val="nil"/>
              <w:bottom w:val="single" w:sz="8" w:space="0" w:color="auto"/>
              <w:right w:val="single" w:sz="8" w:space="0" w:color="auto"/>
            </w:tcBorders>
            <w:vAlign w:val="bottom"/>
          </w:tcPr>
          <w:p w14:paraId="1CFE9BA9"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Sarjana Muda/ D3</w:t>
            </w:r>
          </w:p>
        </w:tc>
        <w:tc>
          <w:tcPr>
            <w:tcW w:w="2240" w:type="dxa"/>
            <w:tcBorders>
              <w:top w:val="single" w:sz="8" w:space="0" w:color="auto"/>
              <w:left w:val="nil"/>
              <w:bottom w:val="single" w:sz="8" w:space="0" w:color="auto"/>
              <w:right w:val="single" w:sz="8" w:space="0" w:color="auto"/>
            </w:tcBorders>
            <w:vAlign w:val="bottom"/>
          </w:tcPr>
          <w:p w14:paraId="6EA672DD"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3</w:t>
            </w:r>
          </w:p>
        </w:tc>
      </w:tr>
      <w:tr w:rsidR="00ED2473" w:rsidRPr="00BD7EB9" w14:paraId="4621EA9A" w14:textId="77777777" w:rsidTr="00D255FB">
        <w:trPr>
          <w:trHeight w:val="65"/>
        </w:trPr>
        <w:tc>
          <w:tcPr>
            <w:tcW w:w="560" w:type="dxa"/>
            <w:tcBorders>
              <w:top w:val="single" w:sz="8" w:space="0" w:color="auto"/>
              <w:left w:val="single" w:sz="8" w:space="0" w:color="auto"/>
              <w:right w:val="single" w:sz="8" w:space="0" w:color="auto"/>
            </w:tcBorders>
            <w:vAlign w:val="bottom"/>
          </w:tcPr>
          <w:p w14:paraId="24A6AFBA"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c>
          <w:tcPr>
            <w:tcW w:w="100" w:type="dxa"/>
            <w:tcBorders>
              <w:top w:val="single" w:sz="8" w:space="0" w:color="auto"/>
              <w:left w:val="nil"/>
              <w:right w:val="nil"/>
            </w:tcBorders>
            <w:vAlign w:val="bottom"/>
          </w:tcPr>
          <w:p w14:paraId="29B03F4D"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3160" w:type="dxa"/>
            <w:gridSpan w:val="2"/>
            <w:tcBorders>
              <w:top w:val="single" w:sz="8" w:space="0" w:color="auto"/>
              <w:left w:val="nil"/>
              <w:right w:val="single" w:sz="8" w:space="0" w:color="auto"/>
            </w:tcBorders>
            <w:vAlign w:val="bottom"/>
          </w:tcPr>
          <w:p w14:paraId="69793773"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2240" w:type="dxa"/>
            <w:tcBorders>
              <w:top w:val="single" w:sz="8" w:space="0" w:color="auto"/>
              <w:left w:val="nil"/>
              <w:right w:val="single" w:sz="8" w:space="0" w:color="auto"/>
            </w:tcBorders>
            <w:vAlign w:val="bottom"/>
          </w:tcPr>
          <w:p w14:paraId="6A5125BE"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r>
      <w:tr w:rsidR="00ED2473" w:rsidRPr="00BD7EB9" w14:paraId="0A32931B" w14:textId="77777777" w:rsidTr="00D255FB">
        <w:trPr>
          <w:trHeight w:val="304"/>
        </w:trPr>
        <w:tc>
          <w:tcPr>
            <w:tcW w:w="560" w:type="dxa"/>
            <w:tcBorders>
              <w:left w:val="single" w:sz="8" w:space="0" w:color="auto"/>
              <w:bottom w:val="nil"/>
              <w:right w:val="single" w:sz="8" w:space="0" w:color="auto"/>
            </w:tcBorders>
            <w:vAlign w:val="bottom"/>
          </w:tcPr>
          <w:p w14:paraId="1E31E419" w14:textId="77777777" w:rsidR="00ED2473" w:rsidRPr="00BD7EB9" w:rsidRDefault="00ED2473" w:rsidP="00ED2473">
            <w:pPr>
              <w:widowControl w:val="0"/>
              <w:autoSpaceDE w:val="0"/>
              <w:autoSpaceDN w:val="0"/>
              <w:adjustRightInd w:val="0"/>
              <w:spacing w:after="0" w:line="360" w:lineRule="auto"/>
              <w:ind w:left="100"/>
              <w:jc w:val="center"/>
              <w:rPr>
                <w:rFonts w:ascii="Cambria" w:eastAsia="Aptos" w:hAnsi="Cambria" w:cstheme="minorHAnsi"/>
                <w:kern w:val="2"/>
                <w:lang w:val="en-IE"/>
              </w:rPr>
            </w:pPr>
            <w:r w:rsidRPr="00BD7EB9">
              <w:rPr>
                <w:rFonts w:ascii="Cambria" w:eastAsia="Aptos" w:hAnsi="Cambria" w:cstheme="minorHAnsi"/>
                <w:kern w:val="2"/>
                <w:lang w:val="en-IE"/>
              </w:rPr>
              <w:t>4</w:t>
            </w:r>
          </w:p>
        </w:tc>
        <w:tc>
          <w:tcPr>
            <w:tcW w:w="100" w:type="dxa"/>
            <w:tcBorders>
              <w:left w:val="nil"/>
              <w:bottom w:val="nil"/>
              <w:right w:val="nil"/>
            </w:tcBorders>
            <w:vAlign w:val="bottom"/>
          </w:tcPr>
          <w:p w14:paraId="7B0857DD"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3160" w:type="dxa"/>
            <w:gridSpan w:val="2"/>
            <w:tcBorders>
              <w:left w:val="nil"/>
              <w:bottom w:val="nil"/>
              <w:right w:val="single" w:sz="8" w:space="0" w:color="auto"/>
            </w:tcBorders>
            <w:vAlign w:val="bottom"/>
          </w:tcPr>
          <w:p w14:paraId="0A1FAFC0"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SLTA/SMK</w:t>
            </w:r>
          </w:p>
        </w:tc>
        <w:tc>
          <w:tcPr>
            <w:tcW w:w="2240" w:type="dxa"/>
            <w:tcBorders>
              <w:left w:val="nil"/>
              <w:bottom w:val="nil"/>
              <w:right w:val="single" w:sz="8" w:space="0" w:color="auto"/>
            </w:tcBorders>
            <w:vAlign w:val="bottom"/>
          </w:tcPr>
          <w:p w14:paraId="7CA612F7"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4</w:t>
            </w:r>
          </w:p>
        </w:tc>
      </w:tr>
      <w:tr w:rsidR="00ED2473" w:rsidRPr="00BD7EB9" w14:paraId="0A1E4923" w14:textId="77777777" w:rsidTr="00D255FB">
        <w:trPr>
          <w:trHeight w:val="65"/>
        </w:trPr>
        <w:tc>
          <w:tcPr>
            <w:tcW w:w="560" w:type="dxa"/>
            <w:tcBorders>
              <w:top w:val="nil"/>
              <w:left w:val="single" w:sz="8" w:space="0" w:color="auto"/>
              <w:bottom w:val="single" w:sz="8" w:space="0" w:color="auto"/>
              <w:right w:val="single" w:sz="8" w:space="0" w:color="auto"/>
            </w:tcBorders>
            <w:vAlign w:val="bottom"/>
          </w:tcPr>
          <w:p w14:paraId="51423292"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c>
          <w:tcPr>
            <w:tcW w:w="100" w:type="dxa"/>
            <w:tcBorders>
              <w:top w:val="nil"/>
              <w:left w:val="nil"/>
              <w:bottom w:val="single" w:sz="8" w:space="0" w:color="auto"/>
              <w:right w:val="nil"/>
            </w:tcBorders>
            <w:vAlign w:val="bottom"/>
          </w:tcPr>
          <w:p w14:paraId="739AFAFB"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900" w:type="dxa"/>
            <w:tcBorders>
              <w:top w:val="nil"/>
              <w:left w:val="nil"/>
              <w:bottom w:val="single" w:sz="8" w:space="0" w:color="auto"/>
              <w:right w:val="nil"/>
            </w:tcBorders>
            <w:vAlign w:val="bottom"/>
          </w:tcPr>
          <w:p w14:paraId="1B9B5743"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2260" w:type="dxa"/>
            <w:tcBorders>
              <w:top w:val="nil"/>
              <w:left w:val="nil"/>
              <w:bottom w:val="single" w:sz="8" w:space="0" w:color="auto"/>
              <w:right w:val="single" w:sz="8" w:space="0" w:color="auto"/>
            </w:tcBorders>
            <w:vAlign w:val="bottom"/>
          </w:tcPr>
          <w:p w14:paraId="316F645B"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2240" w:type="dxa"/>
            <w:tcBorders>
              <w:top w:val="nil"/>
              <w:left w:val="nil"/>
              <w:bottom w:val="single" w:sz="8" w:space="0" w:color="auto"/>
              <w:right w:val="single" w:sz="8" w:space="0" w:color="auto"/>
            </w:tcBorders>
            <w:vAlign w:val="bottom"/>
          </w:tcPr>
          <w:p w14:paraId="1969C7AF"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r>
      <w:tr w:rsidR="00ED2473" w:rsidRPr="00BD7EB9" w14:paraId="4D68FBB5" w14:textId="77777777" w:rsidTr="00D255FB">
        <w:trPr>
          <w:trHeight w:val="65"/>
        </w:trPr>
        <w:tc>
          <w:tcPr>
            <w:tcW w:w="560" w:type="dxa"/>
            <w:tcBorders>
              <w:top w:val="nil"/>
              <w:left w:val="single" w:sz="8" w:space="0" w:color="auto"/>
              <w:bottom w:val="single" w:sz="8" w:space="0" w:color="auto"/>
              <w:right w:val="single" w:sz="8" w:space="0" w:color="auto"/>
            </w:tcBorders>
            <w:vAlign w:val="bottom"/>
          </w:tcPr>
          <w:p w14:paraId="46E87EE8"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c>
          <w:tcPr>
            <w:tcW w:w="100" w:type="dxa"/>
            <w:tcBorders>
              <w:top w:val="nil"/>
              <w:left w:val="nil"/>
              <w:bottom w:val="single" w:sz="8" w:space="0" w:color="auto"/>
              <w:right w:val="nil"/>
            </w:tcBorders>
            <w:vAlign w:val="bottom"/>
          </w:tcPr>
          <w:p w14:paraId="60597727"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3160" w:type="dxa"/>
            <w:gridSpan w:val="2"/>
            <w:tcBorders>
              <w:top w:val="nil"/>
              <w:left w:val="nil"/>
              <w:bottom w:val="single" w:sz="8" w:space="0" w:color="auto"/>
              <w:right w:val="single" w:sz="8" w:space="0" w:color="auto"/>
            </w:tcBorders>
            <w:vAlign w:val="bottom"/>
          </w:tcPr>
          <w:p w14:paraId="633CEA15"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2240" w:type="dxa"/>
            <w:tcBorders>
              <w:top w:val="nil"/>
              <w:left w:val="nil"/>
              <w:bottom w:val="single" w:sz="8" w:space="0" w:color="auto"/>
              <w:right w:val="single" w:sz="8" w:space="0" w:color="auto"/>
            </w:tcBorders>
            <w:vAlign w:val="bottom"/>
          </w:tcPr>
          <w:p w14:paraId="32ED1C71"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r>
      <w:tr w:rsidR="00ED2473" w:rsidRPr="00BD7EB9" w14:paraId="2EB2C471" w14:textId="77777777" w:rsidTr="00D255FB">
        <w:trPr>
          <w:trHeight w:val="304"/>
        </w:trPr>
        <w:tc>
          <w:tcPr>
            <w:tcW w:w="560" w:type="dxa"/>
            <w:tcBorders>
              <w:top w:val="nil"/>
              <w:left w:val="single" w:sz="8" w:space="0" w:color="auto"/>
              <w:bottom w:val="nil"/>
              <w:right w:val="single" w:sz="8" w:space="0" w:color="auto"/>
            </w:tcBorders>
            <w:vAlign w:val="bottom"/>
          </w:tcPr>
          <w:p w14:paraId="4F8D34BB"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p>
        </w:tc>
        <w:tc>
          <w:tcPr>
            <w:tcW w:w="100" w:type="dxa"/>
            <w:tcBorders>
              <w:top w:val="nil"/>
              <w:left w:val="nil"/>
              <w:bottom w:val="nil"/>
              <w:right w:val="nil"/>
            </w:tcBorders>
            <w:vAlign w:val="bottom"/>
          </w:tcPr>
          <w:p w14:paraId="772CCBF0"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3160" w:type="dxa"/>
            <w:gridSpan w:val="2"/>
            <w:tcBorders>
              <w:top w:val="nil"/>
              <w:left w:val="nil"/>
              <w:bottom w:val="nil"/>
              <w:right w:val="single" w:sz="8" w:space="0" w:color="auto"/>
            </w:tcBorders>
            <w:vAlign w:val="bottom"/>
          </w:tcPr>
          <w:p w14:paraId="0C98A682" w14:textId="77777777" w:rsidR="00ED2473" w:rsidRPr="00BD7EB9" w:rsidRDefault="00ED2473" w:rsidP="00ED2473">
            <w:pPr>
              <w:widowControl w:val="0"/>
              <w:autoSpaceDE w:val="0"/>
              <w:autoSpaceDN w:val="0"/>
              <w:adjustRightInd w:val="0"/>
              <w:spacing w:after="0" w:line="360" w:lineRule="auto"/>
              <w:ind w:left="60"/>
              <w:jc w:val="both"/>
              <w:rPr>
                <w:rFonts w:ascii="Cambria" w:eastAsia="Aptos" w:hAnsi="Cambria" w:cstheme="minorHAnsi"/>
                <w:kern w:val="2"/>
                <w:lang w:val="en-IE"/>
              </w:rPr>
            </w:pPr>
            <w:r w:rsidRPr="00BD7EB9">
              <w:rPr>
                <w:rFonts w:ascii="Cambria" w:eastAsia="Aptos" w:hAnsi="Cambria" w:cstheme="minorHAnsi"/>
                <w:kern w:val="2"/>
                <w:lang w:val="en-IE"/>
              </w:rPr>
              <w:t>Jumlah</w:t>
            </w:r>
          </w:p>
        </w:tc>
        <w:tc>
          <w:tcPr>
            <w:tcW w:w="2240" w:type="dxa"/>
            <w:tcBorders>
              <w:top w:val="nil"/>
              <w:left w:val="nil"/>
              <w:bottom w:val="nil"/>
              <w:right w:val="single" w:sz="8" w:space="0" w:color="auto"/>
            </w:tcBorders>
            <w:vAlign w:val="bottom"/>
          </w:tcPr>
          <w:p w14:paraId="5738877E" w14:textId="77777777"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kern w:val="2"/>
                <w:lang w:val="en-IE"/>
              </w:rPr>
              <w:t>16</w:t>
            </w:r>
          </w:p>
        </w:tc>
      </w:tr>
      <w:tr w:rsidR="00ED2473" w:rsidRPr="00BD7EB9" w14:paraId="56DF3919" w14:textId="77777777" w:rsidTr="00D255FB">
        <w:trPr>
          <w:trHeight w:val="62"/>
        </w:trPr>
        <w:tc>
          <w:tcPr>
            <w:tcW w:w="560" w:type="dxa"/>
            <w:tcBorders>
              <w:top w:val="nil"/>
              <w:left w:val="single" w:sz="8" w:space="0" w:color="auto"/>
              <w:bottom w:val="single" w:sz="8" w:space="0" w:color="auto"/>
              <w:right w:val="single" w:sz="8" w:space="0" w:color="auto"/>
            </w:tcBorders>
            <w:vAlign w:val="bottom"/>
          </w:tcPr>
          <w:p w14:paraId="1B26EA76"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100" w:type="dxa"/>
            <w:tcBorders>
              <w:top w:val="nil"/>
              <w:left w:val="nil"/>
              <w:bottom w:val="single" w:sz="8" w:space="0" w:color="auto"/>
              <w:right w:val="nil"/>
            </w:tcBorders>
            <w:vAlign w:val="bottom"/>
          </w:tcPr>
          <w:p w14:paraId="3EFD6851"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900" w:type="dxa"/>
            <w:tcBorders>
              <w:top w:val="nil"/>
              <w:left w:val="nil"/>
              <w:bottom w:val="single" w:sz="8" w:space="0" w:color="auto"/>
              <w:right w:val="nil"/>
            </w:tcBorders>
            <w:vAlign w:val="bottom"/>
          </w:tcPr>
          <w:p w14:paraId="1A97AECA"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2260" w:type="dxa"/>
            <w:tcBorders>
              <w:top w:val="nil"/>
              <w:left w:val="nil"/>
              <w:bottom w:val="single" w:sz="8" w:space="0" w:color="auto"/>
              <w:right w:val="single" w:sz="8" w:space="0" w:color="auto"/>
            </w:tcBorders>
            <w:vAlign w:val="bottom"/>
          </w:tcPr>
          <w:p w14:paraId="48193A2C"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c>
          <w:tcPr>
            <w:tcW w:w="2240" w:type="dxa"/>
            <w:tcBorders>
              <w:top w:val="nil"/>
              <w:left w:val="nil"/>
              <w:bottom w:val="single" w:sz="8" w:space="0" w:color="auto"/>
              <w:right w:val="single" w:sz="8" w:space="0" w:color="auto"/>
            </w:tcBorders>
            <w:vAlign w:val="bottom"/>
          </w:tcPr>
          <w:p w14:paraId="0AD98C12"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tc>
      </w:tr>
    </w:tbl>
    <w:p w14:paraId="4C9E5484"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p w14:paraId="00A390B6" w14:textId="77777777" w:rsidR="00AD06B1" w:rsidRPr="00BD7EB9" w:rsidRDefault="00AD06B1" w:rsidP="00ED2473">
      <w:pPr>
        <w:widowControl w:val="0"/>
        <w:overflowPunct w:val="0"/>
        <w:autoSpaceDE w:val="0"/>
        <w:autoSpaceDN w:val="0"/>
        <w:adjustRightInd w:val="0"/>
        <w:spacing w:after="0" w:line="360" w:lineRule="auto"/>
        <w:ind w:left="851" w:firstLine="365"/>
        <w:jc w:val="both"/>
        <w:rPr>
          <w:rFonts w:ascii="Cambria" w:eastAsia="Aptos" w:hAnsi="Cambria" w:cstheme="minorHAnsi"/>
          <w:kern w:val="2"/>
          <w:lang w:val="en-IE"/>
        </w:rPr>
      </w:pPr>
      <w:bookmarkStart w:id="2" w:name="page21"/>
      <w:bookmarkEnd w:id="2"/>
    </w:p>
    <w:p w14:paraId="711D1D06" w14:textId="3936A6A3" w:rsidR="00ED2473" w:rsidRPr="00BD7EB9" w:rsidRDefault="00ED2473" w:rsidP="00ED2473">
      <w:pPr>
        <w:widowControl w:val="0"/>
        <w:overflowPunct w:val="0"/>
        <w:autoSpaceDE w:val="0"/>
        <w:autoSpaceDN w:val="0"/>
        <w:adjustRightInd w:val="0"/>
        <w:spacing w:after="0" w:line="360" w:lineRule="auto"/>
        <w:ind w:left="851" w:firstLine="365"/>
        <w:jc w:val="both"/>
        <w:rPr>
          <w:rFonts w:ascii="Cambria" w:eastAsia="Aptos" w:hAnsi="Cambria" w:cstheme="minorHAnsi"/>
          <w:kern w:val="2"/>
          <w:lang w:val="en-IE"/>
        </w:rPr>
      </w:pPr>
      <w:r w:rsidRPr="00BD7EB9">
        <w:rPr>
          <w:rFonts w:ascii="Cambria" w:eastAsia="Aptos" w:hAnsi="Cambria" w:cstheme="minorHAnsi"/>
          <w:kern w:val="2"/>
          <w:lang w:val="en-IE"/>
        </w:rPr>
        <w:t xml:space="preserve">Dari Tabel – tabel  diatas menunjukkan bahwa jumlah pegawai yang ada di Kecamatan Batang Asam Kabupaten Tanjung Jabung Barat dikatakan belum memenuhi kebutuhan guna memaksimalkan Standar Pelayanan Minimum, hal ini menjadi perhatian Pemkab Tanjab Barat khususnya pada pengisian Jabatan yang masih kosong, dan jumlah staf yang dianggap relevan. Dengan </w:t>
      </w:r>
      <w:bookmarkStart w:id="3" w:name="page22"/>
      <w:bookmarkEnd w:id="3"/>
      <w:r w:rsidRPr="00BD7EB9">
        <w:rPr>
          <w:rFonts w:ascii="Cambria" w:eastAsia="Aptos" w:hAnsi="Cambria" w:cstheme="minorHAnsi"/>
          <w:kern w:val="2"/>
          <w:lang w:val="en-IE"/>
        </w:rPr>
        <w:t>demikian diharapkan nantinya dengan terisinya semua jabatan dan jumlah staf yang memadai tersebut, maka keberhasilan kinerja Kecamatan nantinya bisa menjadi tolak ukur yang jelas.</w:t>
      </w:r>
    </w:p>
    <w:p w14:paraId="04EF5D8E" w14:textId="77777777" w:rsidR="00ED2473" w:rsidRPr="00BD7EB9" w:rsidRDefault="00ED2473" w:rsidP="00ED2473">
      <w:pPr>
        <w:widowControl w:val="0"/>
        <w:overflowPunct w:val="0"/>
        <w:autoSpaceDE w:val="0"/>
        <w:autoSpaceDN w:val="0"/>
        <w:adjustRightInd w:val="0"/>
        <w:spacing w:after="0" w:line="360" w:lineRule="auto"/>
        <w:ind w:left="851" w:firstLine="365"/>
        <w:jc w:val="both"/>
        <w:rPr>
          <w:rFonts w:ascii="Cambria" w:eastAsia="Aptos" w:hAnsi="Cambria" w:cstheme="minorHAnsi"/>
          <w:kern w:val="2"/>
          <w:lang w:val="en-IE"/>
        </w:rPr>
      </w:pPr>
    </w:p>
    <w:p w14:paraId="6DE4B320" w14:textId="77777777" w:rsidR="00ED2473" w:rsidRPr="00BD7EB9" w:rsidRDefault="00ED2473" w:rsidP="00041875">
      <w:pPr>
        <w:widowControl w:val="0"/>
        <w:numPr>
          <w:ilvl w:val="0"/>
          <w:numId w:val="17"/>
        </w:numPr>
        <w:tabs>
          <w:tab w:val="num" w:pos="284"/>
        </w:tabs>
        <w:autoSpaceDE w:val="0"/>
        <w:autoSpaceDN w:val="0"/>
        <w:adjustRightInd w:val="0"/>
        <w:spacing w:after="0" w:line="360" w:lineRule="auto"/>
        <w:ind w:left="851" w:hanging="284"/>
        <w:jc w:val="both"/>
        <w:rPr>
          <w:rFonts w:ascii="Cambria" w:eastAsia="Aptos" w:hAnsi="Cambria" w:cstheme="minorHAnsi"/>
          <w:color w:val="000000"/>
          <w:kern w:val="2"/>
          <w:lang w:val="en-IE"/>
        </w:rPr>
      </w:pPr>
      <w:r w:rsidRPr="00BD7EB9">
        <w:rPr>
          <w:rFonts w:ascii="Cambria" w:eastAsia="Aptos" w:hAnsi="Cambria" w:cstheme="minorHAnsi"/>
          <w:color w:val="000000"/>
          <w:kern w:val="2"/>
          <w:lang w:val="en-IE"/>
        </w:rPr>
        <w:t>Sarana dan Prasarana Kerja Kecamatan Batang Asam</w:t>
      </w:r>
    </w:p>
    <w:p w14:paraId="79B8C8B5"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color w:val="000000"/>
          <w:kern w:val="2"/>
          <w:lang w:val="en-IE"/>
        </w:rPr>
        <w:t xml:space="preserve">Selain sumber daya Aparatur, untuk dapat melaksanakan tugas pokok dan fungsinya, Kecamatan Batang Asam harus didukung oleh Sarana dan Prasarana (Aset). Dalam melaksanakan tugas Kecamatan Batang Asam didukung dengan Sarana dan Prasarana yang tersedia. </w:t>
      </w:r>
      <w:r w:rsidRPr="00BD7EB9">
        <w:rPr>
          <w:rFonts w:ascii="Cambria" w:eastAsia="Aptos" w:hAnsi="Cambria" w:cstheme="minorHAnsi"/>
          <w:kern w:val="2"/>
          <w:lang w:val="en-IE"/>
        </w:rPr>
        <w:t xml:space="preserve">Sarana kerja yang ada di Kecamatan Batang </w:t>
      </w:r>
      <w:r w:rsidRPr="00BD7EB9">
        <w:rPr>
          <w:rFonts w:ascii="Cambria" w:eastAsia="Aptos" w:hAnsi="Cambria" w:cstheme="minorHAnsi"/>
          <w:kern w:val="2"/>
          <w:lang w:val="en-IE"/>
        </w:rPr>
        <w:lastRenderedPageBreak/>
        <w:t xml:space="preserve">Asam </w:t>
      </w:r>
      <w:r w:rsidRPr="00BD7EB9">
        <w:rPr>
          <w:rFonts w:ascii="Cambria" w:eastAsia="Aptos" w:hAnsi="Cambria" w:cstheme="minorHAnsi"/>
          <w:kern w:val="2"/>
        </w:rPr>
        <w:t xml:space="preserve">dan Kelurahan Dusun Kebun </w:t>
      </w:r>
      <w:r w:rsidRPr="00BD7EB9">
        <w:rPr>
          <w:rFonts w:ascii="Cambria" w:eastAsia="Aptos" w:hAnsi="Cambria" w:cstheme="minorHAnsi"/>
          <w:kern w:val="2"/>
          <w:lang w:val="en-IE"/>
        </w:rPr>
        <w:t>tergolong belum memadai ini bisa terlihat dalam tabel 2.5 di bawah.</w:t>
      </w:r>
    </w:p>
    <w:p w14:paraId="40F8D226"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color w:val="000000"/>
          <w:kern w:val="2"/>
          <w:lang w:val="en-IE"/>
        </w:rPr>
      </w:pPr>
    </w:p>
    <w:p w14:paraId="24A2C22A" w14:textId="77777777" w:rsidR="00ED2473" w:rsidRPr="00BD7EB9" w:rsidRDefault="00ED2473" w:rsidP="00ED2473">
      <w:pPr>
        <w:widowControl w:val="0"/>
        <w:autoSpaceDE w:val="0"/>
        <w:autoSpaceDN w:val="0"/>
        <w:adjustRightInd w:val="0"/>
        <w:spacing w:after="0" w:line="312" w:lineRule="auto"/>
        <w:ind w:left="1440" w:firstLine="720"/>
        <w:jc w:val="both"/>
        <w:rPr>
          <w:rFonts w:ascii="Cambria" w:eastAsia="Aptos" w:hAnsi="Cambria" w:cstheme="minorHAnsi"/>
          <w:kern w:val="2"/>
          <w:lang w:val="en-IE"/>
        </w:rPr>
      </w:pPr>
      <w:r w:rsidRPr="00BD7EB9">
        <w:rPr>
          <w:rFonts w:ascii="Cambria" w:eastAsia="Aptos" w:hAnsi="Cambria" w:cstheme="minorHAnsi"/>
          <w:kern w:val="2"/>
          <w:lang w:val="en-IE"/>
        </w:rPr>
        <w:t>Tabel 2.5</w:t>
      </w:r>
      <w:r w:rsidRPr="00BD7EB9">
        <w:rPr>
          <w:rFonts w:ascii="Cambria" w:eastAsia="Aptos" w:hAnsi="Cambria" w:cstheme="minorHAnsi"/>
          <w:kern w:val="2"/>
        </w:rPr>
        <w:t xml:space="preserve"> </w:t>
      </w:r>
      <w:r w:rsidRPr="00BD7EB9">
        <w:rPr>
          <w:rFonts w:ascii="Cambria" w:eastAsia="Aptos" w:hAnsi="Cambria" w:cstheme="minorHAnsi"/>
          <w:kern w:val="2"/>
          <w:lang w:val="en-IE"/>
        </w:rPr>
        <w:t>Sarana dan Prasarana Kecamatan  Batang Asam</w:t>
      </w:r>
    </w:p>
    <w:p w14:paraId="12FF8E3E" w14:textId="77777777" w:rsidR="00ED2473" w:rsidRPr="00BD7EB9" w:rsidRDefault="00ED2473" w:rsidP="00ED2473">
      <w:pPr>
        <w:widowControl w:val="0"/>
        <w:autoSpaceDE w:val="0"/>
        <w:autoSpaceDN w:val="0"/>
        <w:adjustRightInd w:val="0"/>
        <w:spacing w:after="0" w:line="312" w:lineRule="auto"/>
        <w:ind w:left="1440" w:firstLine="720"/>
        <w:jc w:val="both"/>
        <w:rPr>
          <w:rFonts w:ascii="Cambria" w:eastAsia="Aptos" w:hAnsi="Cambria" w:cstheme="minorHAnsi"/>
          <w:kern w:val="2"/>
          <w:lang w:val="en-IE"/>
        </w:rPr>
      </w:pPr>
    </w:p>
    <w:tbl>
      <w:tblPr>
        <w:tblW w:w="0" w:type="auto"/>
        <w:tblInd w:w="1286" w:type="dxa"/>
        <w:tblLayout w:type="fixed"/>
        <w:tblCellMar>
          <w:left w:w="0" w:type="dxa"/>
          <w:right w:w="0" w:type="dxa"/>
        </w:tblCellMar>
        <w:tblLook w:val="04A0" w:firstRow="1" w:lastRow="0" w:firstColumn="1" w:lastColumn="0" w:noHBand="0" w:noVBand="1"/>
      </w:tblPr>
      <w:tblGrid>
        <w:gridCol w:w="567"/>
        <w:gridCol w:w="142"/>
        <w:gridCol w:w="2977"/>
        <w:gridCol w:w="1984"/>
        <w:gridCol w:w="1559"/>
      </w:tblGrid>
      <w:tr w:rsidR="00ED2473" w:rsidRPr="00BD7EB9" w14:paraId="1ECDFF03" w14:textId="77777777" w:rsidTr="00D255FB">
        <w:trPr>
          <w:trHeight w:val="324"/>
        </w:trPr>
        <w:tc>
          <w:tcPr>
            <w:tcW w:w="567" w:type="dxa"/>
            <w:tcBorders>
              <w:top w:val="single" w:sz="8" w:space="0" w:color="auto"/>
              <w:left w:val="single" w:sz="8" w:space="0" w:color="auto"/>
              <w:bottom w:val="single" w:sz="4" w:space="0" w:color="auto"/>
              <w:right w:val="single" w:sz="8" w:space="0" w:color="auto"/>
            </w:tcBorders>
            <w:shd w:val="clear" w:color="auto" w:fill="BFBFBF"/>
            <w:vAlign w:val="center"/>
            <w:hideMark/>
          </w:tcPr>
          <w:p w14:paraId="710090D9" w14:textId="77777777" w:rsidR="00ED2473" w:rsidRPr="00BD7EB9" w:rsidRDefault="00ED2473" w:rsidP="00ED2473">
            <w:pPr>
              <w:widowControl w:val="0"/>
              <w:tabs>
                <w:tab w:val="left" w:pos="165"/>
              </w:tabs>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No</w:t>
            </w:r>
          </w:p>
        </w:tc>
        <w:tc>
          <w:tcPr>
            <w:tcW w:w="142" w:type="dxa"/>
            <w:tcBorders>
              <w:top w:val="single" w:sz="8" w:space="0" w:color="auto"/>
              <w:left w:val="nil"/>
              <w:bottom w:val="single" w:sz="4" w:space="0" w:color="auto"/>
              <w:right w:val="nil"/>
            </w:tcBorders>
            <w:shd w:val="clear" w:color="auto" w:fill="BFBFBF"/>
            <w:vAlign w:val="center"/>
          </w:tcPr>
          <w:p w14:paraId="3DC1DB1B"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p>
        </w:tc>
        <w:tc>
          <w:tcPr>
            <w:tcW w:w="2977" w:type="dxa"/>
            <w:tcBorders>
              <w:top w:val="single" w:sz="8" w:space="0" w:color="auto"/>
              <w:left w:val="nil"/>
              <w:bottom w:val="single" w:sz="4" w:space="0" w:color="auto"/>
              <w:right w:val="single" w:sz="8" w:space="0" w:color="auto"/>
            </w:tcBorders>
            <w:shd w:val="clear" w:color="auto" w:fill="BFBFBF"/>
            <w:vAlign w:val="center"/>
            <w:hideMark/>
          </w:tcPr>
          <w:p w14:paraId="50FF6177"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Uraian</w:t>
            </w:r>
          </w:p>
        </w:tc>
        <w:tc>
          <w:tcPr>
            <w:tcW w:w="1984" w:type="dxa"/>
            <w:tcBorders>
              <w:top w:val="single" w:sz="8" w:space="0" w:color="auto"/>
              <w:left w:val="nil"/>
              <w:bottom w:val="single" w:sz="4" w:space="0" w:color="auto"/>
              <w:right w:val="single" w:sz="8" w:space="0" w:color="auto"/>
            </w:tcBorders>
            <w:shd w:val="clear" w:color="auto" w:fill="BFBFBF"/>
            <w:vAlign w:val="center"/>
            <w:hideMark/>
          </w:tcPr>
          <w:p w14:paraId="704AF715"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Banyaknya</w:t>
            </w:r>
          </w:p>
        </w:tc>
        <w:tc>
          <w:tcPr>
            <w:tcW w:w="1559" w:type="dxa"/>
            <w:tcBorders>
              <w:top w:val="single" w:sz="8" w:space="0" w:color="auto"/>
              <w:left w:val="nil"/>
              <w:bottom w:val="single" w:sz="4" w:space="0" w:color="auto"/>
              <w:right w:val="single" w:sz="8" w:space="0" w:color="auto"/>
            </w:tcBorders>
            <w:shd w:val="clear" w:color="auto" w:fill="BFBFBF"/>
            <w:vAlign w:val="center"/>
            <w:hideMark/>
          </w:tcPr>
          <w:p w14:paraId="06F5CD34"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Satuan</w:t>
            </w:r>
          </w:p>
        </w:tc>
      </w:tr>
      <w:tr w:rsidR="00ED2473" w:rsidRPr="00BD7EB9" w14:paraId="7D0A000C" w14:textId="77777777" w:rsidTr="00D255FB">
        <w:trPr>
          <w:trHeight w:val="304"/>
        </w:trPr>
        <w:tc>
          <w:tcPr>
            <w:tcW w:w="567" w:type="dxa"/>
            <w:tcBorders>
              <w:top w:val="single" w:sz="4" w:space="0" w:color="auto"/>
              <w:left w:val="single" w:sz="8" w:space="0" w:color="auto"/>
              <w:bottom w:val="nil"/>
              <w:right w:val="single" w:sz="8" w:space="0" w:color="auto"/>
            </w:tcBorders>
            <w:vAlign w:val="bottom"/>
            <w:hideMark/>
          </w:tcPr>
          <w:p w14:paraId="5FBCD5A1"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1</w:t>
            </w:r>
          </w:p>
        </w:tc>
        <w:tc>
          <w:tcPr>
            <w:tcW w:w="142" w:type="dxa"/>
            <w:tcBorders>
              <w:top w:val="single" w:sz="4" w:space="0" w:color="auto"/>
              <w:left w:val="nil"/>
              <w:bottom w:val="nil"/>
              <w:right w:val="nil"/>
            </w:tcBorders>
            <w:vAlign w:val="bottom"/>
          </w:tcPr>
          <w:p w14:paraId="6A5C5C86" w14:textId="77777777" w:rsidR="00ED2473" w:rsidRPr="00BD7EB9" w:rsidRDefault="00ED2473" w:rsidP="00ED2473">
            <w:pPr>
              <w:widowControl w:val="0"/>
              <w:autoSpaceDE w:val="0"/>
              <w:autoSpaceDN w:val="0"/>
              <w:adjustRightInd w:val="0"/>
              <w:spacing w:after="0" w:line="312" w:lineRule="auto"/>
              <w:rPr>
                <w:rFonts w:ascii="Cambria" w:eastAsia="Times New Roman" w:hAnsi="Cambria" w:cstheme="minorHAnsi"/>
                <w:kern w:val="2"/>
                <w:lang w:val="en-IE"/>
              </w:rPr>
            </w:pPr>
          </w:p>
        </w:tc>
        <w:tc>
          <w:tcPr>
            <w:tcW w:w="2977" w:type="dxa"/>
            <w:tcBorders>
              <w:top w:val="single" w:sz="4" w:space="0" w:color="auto"/>
              <w:left w:val="nil"/>
              <w:bottom w:val="nil"/>
              <w:right w:val="single" w:sz="8" w:space="0" w:color="auto"/>
            </w:tcBorders>
            <w:vAlign w:val="bottom"/>
            <w:hideMark/>
          </w:tcPr>
          <w:p w14:paraId="7456751E" w14:textId="77777777" w:rsidR="00ED2473" w:rsidRPr="00BD7EB9" w:rsidRDefault="00ED2473" w:rsidP="00ED2473">
            <w:pPr>
              <w:widowControl w:val="0"/>
              <w:autoSpaceDE w:val="0"/>
              <w:autoSpaceDN w:val="0"/>
              <w:adjustRightInd w:val="0"/>
              <w:spacing w:after="0" w:line="312" w:lineRule="auto"/>
              <w:rPr>
                <w:rFonts w:ascii="Cambria" w:eastAsia="Times New Roman" w:hAnsi="Cambria" w:cstheme="minorHAnsi"/>
                <w:kern w:val="2"/>
                <w:lang w:val="en-IE"/>
              </w:rPr>
            </w:pPr>
            <w:r w:rsidRPr="00BD7EB9">
              <w:rPr>
                <w:rFonts w:ascii="Cambria" w:eastAsia="Times New Roman" w:hAnsi="Cambria" w:cstheme="minorHAnsi"/>
                <w:kern w:val="2"/>
                <w:lang w:val="en-IE"/>
              </w:rPr>
              <w:t>Kendaraan Roda 4</w:t>
            </w:r>
          </w:p>
        </w:tc>
        <w:tc>
          <w:tcPr>
            <w:tcW w:w="1984" w:type="dxa"/>
            <w:tcBorders>
              <w:top w:val="single" w:sz="4" w:space="0" w:color="auto"/>
              <w:left w:val="nil"/>
              <w:bottom w:val="nil"/>
              <w:right w:val="single" w:sz="8" w:space="0" w:color="auto"/>
            </w:tcBorders>
            <w:vAlign w:val="bottom"/>
            <w:hideMark/>
          </w:tcPr>
          <w:p w14:paraId="33D7E414"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1</w:t>
            </w:r>
          </w:p>
        </w:tc>
        <w:tc>
          <w:tcPr>
            <w:tcW w:w="1559" w:type="dxa"/>
            <w:tcBorders>
              <w:top w:val="single" w:sz="4" w:space="0" w:color="auto"/>
              <w:left w:val="nil"/>
              <w:bottom w:val="nil"/>
              <w:right w:val="single" w:sz="8" w:space="0" w:color="auto"/>
            </w:tcBorders>
            <w:vAlign w:val="bottom"/>
            <w:hideMark/>
          </w:tcPr>
          <w:p w14:paraId="7C55A78E"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w w:val="98"/>
                <w:kern w:val="2"/>
                <w:lang w:val="en-IE"/>
              </w:rPr>
              <w:t>Unit</w:t>
            </w:r>
          </w:p>
        </w:tc>
      </w:tr>
      <w:tr w:rsidR="00ED2473" w:rsidRPr="00BD7EB9" w14:paraId="31FB90AE" w14:textId="77777777" w:rsidTr="00D255FB">
        <w:trPr>
          <w:trHeight w:val="304"/>
        </w:trPr>
        <w:tc>
          <w:tcPr>
            <w:tcW w:w="567" w:type="dxa"/>
            <w:tcBorders>
              <w:top w:val="nil"/>
              <w:left w:val="single" w:sz="8" w:space="0" w:color="auto"/>
              <w:bottom w:val="nil"/>
              <w:right w:val="single" w:sz="8" w:space="0" w:color="auto"/>
            </w:tcBorders>
            <w:vAlign w:val="bottom"/>
            <w:hideMark/>
          </w:tcPr>
          <w:p w14:paraId="03B0CA2B"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2</w:t>
            </w:r>
          </w:p>
        </w:tc>
        <w:tc>
          <w:tcPr>
            <w:tcW w:w="142" w:type="dxa"/>
            <w:vAlign w:val="bottom"/>
          </w:tcPr>
          <w:p w14:paraId="30488633" w14:textId="77777777" w:rsidR="00ED2473" w:rsidRPr="00BD7EB9" w:rsidRDefault="00ED2473" w:rsidP="00ED2473">
            <w:pPr>
              <w:widowControl w:val="0"/>
              <w:autoSpaceDE w:val="0"/>
              <w:autoSpaceDN w:val="0"/>
              <w:adjustRightInd w:val="0"/>
              <w:spacing w:after="0" w:line="312" w:lineRule="auto"/>
              <w:rPr>
                <w:rFonts w:ascii="Cambria" w:eastAsia="Times New Roman" w:hAnsi="Cambria" w:cstheme="minorHAnsi"/>
                <w:kern w:val="2"/>
                <w:lang w:val="en-IE"/>
              </w:rPr>
            </w:pPr>
          </w:p>
        </w:tc>
        <w:tc>
          <w:tcPr>
            <w:tcW w:w="2977" w:type="dxa"/>
            <w:tcBorders>
              <w:top w:val="nil"/>
              <w:left w:val="nil"/>
              <w:bottom w:val="nil"/>
              <w:right w:val="single" w:sz="8" w:space="0" w:color="auto"/>
            </w:tcBorders>
            <w:vAlign w:val="bottom"/>
            <w:hideMark/>
          </w:tcPr>
          <w:p w14:paraId="69511D4E" w14:textId="77777777" w:rsidR="00ED2473" w:rsidRPr="00BD7EB9" w:rsidRDefault="00ED2473" w:rsidP="00ED2473">
            <w:pPr>
              <w:widowControl w:val="0"/>
              <w:autoSpaceDE w:val="0"/>
              <w:autoSpaceDN w:val="0"/>
              <w:adjustRightInd w:val="0"/>
              <w:spacing w:after="0" w:line="312" w:lineRule="auto"/>
              <w:rPr>
                <w:rFonts w:ascii="Cambria" w:eastAsia="Times New Roman" w:hAnsi="Cambria" w:cstheme="minorHAnsi"/>
                <w:kern w:val="2"/>
                <w:lang w:val="en-IE"/>
              </w:rPr>
            </w:pPr>
            <w:r w:rsidRPr="00BD7EB9">
              <w:rPr>
                <w:rFonts w:ascii="Cambria" w:eastAsia="Times New Roman" w:hAnsi="Cambria" w:cstheme="minorHAnsi"/>
                <w:kern w:val="2"/>
                <w:lang w:val="en-IE"/>
              </w:rPr>
              <w:t>Kendaraan Roda 2</w:t>
            </w:r>
          </w:p>
        </w:tc>
        <w:tc>
          <w:tcPr>
            <w:tcW w:w="1984" w:type="dxa"/>
            <w:tcBorders>
              <w:top w:val="nil"/>
              <w:left w:val="nil"/>
              <w:bottom w:val="nil"/>
              <w:right w:val="single" w:sz="8" w:space="0" w:color="auto"/>
            </w:tcBorders>
            <w:vAlign w:val="bottom"/>
            <w:hideMark/>
          </w:tcPr>
          <w:p w14:paraId="67DE1DD0"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rPr>
            </w:pPr>
            <w:r w:rsidRPr="00BD7EB9">
              <w:rPr>
                <w:rFonts w:ascii="Cambria" w:eastAsia="Times New Roman" w:hAnsi="Cambria" w:cstheme="minorHAnsi"/>
                <w:kern w:val="2"/>
              </w:rPr>
              <w:t>8</w:t>
            </w:r>
          </w:p>
        </w:tc>
        <w:tc>
          <w:tcPr>
            <w:tcW w:w="1559" w:type="dxa"/>
            <w:tcBorders>
              <w:top w:val="nil"/>
              <w:left w:val="nil"/>
              <w:bottom w:val="nil"/>
              <w:right w:val="single" w:sz="8" w:space="0" w:color="auto"/>
            </w:tcBorders>
            <w:vAlign w:val="bottom"/>
            <w:hideMark/>
          </w:tcPr>
          <w:p w14:paraId="4F2AA4A8"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w w:val="98"/>
                <w:kern w:val="2"/>
                <w:lang w:val="en-IE"/>
              </w:rPr>
              <w:t>Unit</w:t>
            </w:r>
          </w:p>
        </w:tc>
      </w:tr>
      <w:tr w:rsidR="00ED2473" w:rsidRPr="00BD7EB9" w14:paraId="420F4304" w14:textId="77777777" w:rsidTr="00D255FB">
        <w:trPr>
          <w:trHeight w:val="304"/>
        </w:trPr>
        <w:tc>
          <w:tcPr>
            <w:tcW w:w="567" w:type="dxa"/>
            <w:tcBorders>
              <w:top w:val="nil"/>
              <w:left w:val="single" w:sz="8" w:space="0" w:color="auto"/>
              <w:bottom w:val="nil"/>
              <w:right w:val="single" w:sz="8" w:space="0" w:color="auto"/>
            </w:tcBorders>
            <w:vAlign w:val="bottom"/>
            <w:hideMark/>
          </w:tcPr>
          <w:p w14:paraId="1AEA4046"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3</w:t>
            </w:r>
          </w:p>
        </w:tc>
        <w:tc>
          <w:tcPr>
            <w:tcW w:w="142" w:type="dxa"/>
            <w:vAlign w:val="bottom"/>
          </w:tcPr>
          <w:p w14:paraId="27B087D6" w14:textId="77777777" w:rsidR="00ED2473" w:rsidRPr="00BD7EB9" w:rsidRDefault="00ED2473" w:rsidP="00ED2473">
            <w:pPr>
              <w:widowControl w:val="0"/>
              <w:autoSpaceDE w:val="0"/>
              <w:autoSpaceDN w:val="0"/>
              <w:adjustRightInd w:val="0"/>
              <w:spacing w:after="0" w:line="312" w:lineRule="auto"/>
              <w:rPr>
                <w:rFonts w:ascii="Cambria" w:eastAsia="Times New Roman" w:hAnsi="Cambria" w:cstheme="minorHAnsi"/>
                <w:kern w:val="2"/>
                <w:lang w:val="en-IE"/>
              </w:rPr>
            </w:pPr>
          </w:p>
        </w:tc>
        <w:tc>
          <w:tcPr>
            <w:tcW w:w="2977" w:type="dxa"/>
            <w:tcBorders>
              <w:top w:val="nil"/>
              <w:left w:val="nil"/>
              <w:bottom w:val="nil"/>
              <w:right w:val="single" w:sz="8" w:space="0" w:color="auto"/>
            </w:tcBorders>
            <w:vAlign w:val="bottom"/>
            <w:hideMark/>
          </w:tcPr>
          <w:p w14:paraId="3A57DE61" w14:textId="77777777" w:rsidR="00ED2473" w:rsidRPr="00BD7EB9" w:rsidRDefault="00ED2473" w:rsidP="00ED2473">
            <w:pPr>
              <w:widowControl w:val="0"/>
              <w:autoSpaceDE w:val="0"/>
              <w:autoSpaceDN w:val="0"/>
              <w:adjustRightInd w:val="0"/>
              <w:spacing w:after="0" w:line="312" w:lineRule="auto"/>
              <w:rPr>
                <w:rFonts w:ascii="Cambria" w:eastAsia="Times New Roman" w:hAnsi="Cambria" w:cstheme="minorHAnsi"/>
                <w:kern w:val="2"/>
                <w:lang w:val="en-IE"/>
              </w:rPr>
            </w:pPr>
            <w:r w:rsidRPr="00BD7EB9">
              <w:rPr>
                <w:rFonts w:ascii="Cambria" w:eastAsia="Times New Roman" w:hAnsi="Cambria" w:cstheme="minorHAnsi"/>
                <w:kern w:val="2"/>
                <w:lang w:val="en-IE"/>
              </w:rPr>
              <w:t>Meja Rapat</w:t>
            </w:r>
          </w:p>
        </w:tc>
        <w:tc>
          <w:tcPr>
            <w:tcW w:w="1984" w:type="dxa"/>
            <w:tcBorders>
              <w:top w:val="nil"/>
              <w:left w:val="nil"/>
              <w:bottom w:val="nil"/>
              <w:right w:val="single" w:sz="8" w:space="0" w:color="auto"/>
            </w:tcBorders>
            <w:vAlign w:val="bottom"/>
            <w:hideMark/>
          </w:tcPr>
          <w:p w14:paraId="57FB0D92"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rPr>
            </w:pPr>
            <w:r w:rsidRPr="00BD7EB9">
              <w:rPr>
                <w:rFonts w:ascii="Cambria" w:eastAsia="Times New Roman" w:hAnsi="Cambria" w:cstheme="minorHAnsi"/>
                <w:kern w:val="2"/>
              </w:rPr>
              <w:t>1</w:t>
            </w:r>
          </w:p>
        </w:tc>
        <w:tc>
          <w:tcPr>
            <w:tcW w:w="1559" w:type="dxa"/>
            <w:tcBorders>
              <w:top w:val="nil"/>
              <w:left w:val="nil"/>
              <w:bottom w:val="nil"/>
              <w:right w:val="single" w:sz="8" w:space="0" w:color="auto"/>
            </w:tcBorders>
            <w:vAlign w:val="bottom"/>
            <w:hideMark/>
          </w:tcPr>
          <w:p w14:paraId="55448E2D"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w w:val="98"/>
                <w:kern w:val="2"/>
                <w:lang w:val="en-IE"/>
              </w:rPr>
              <w:t>Unit</w:t>
            </w:r>
          </w:p>
        </w:tc>
      </w:tr>
      <w:tr w:rsidR="00ED2473" w:rsidRPr="00BD7EB9" w14:paraId="5C4E35DF" w14:textId="77777777" w:rsidTr="00D255FB">
        <w:trPr>
          <w:trHeight w:val="304"/>
        </w:trPr>
        <w:tc>
          <w:tcPr>
            <w:tcW w:w="567" w:type="dxa"/>
            <w:tcBorders>
              <w:top w:val="nil"/>
              <w:left w:val="single" w:sz="8" w:space="0" w:color="auto"/>
              <w:bottom w:val="nil"/>
              <w:right w:val="single" w:sz="8" w:space="0" w:color="auto"/>
            </w:tcBorders>
            <w:vAlign w:val="bottom"/>
            <w:hideMark/>
          </w:tcPr>
          <w:p w14:paraId="5E8AD528"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4</w:t>
            </w:r>
          </w:p>
        </w:tc>
        <w:tc>
          <w:tcPr>
            <w:tcW w:w="142" w:type="dxa"/>
            <w:vAlign w:val="bottom"/>
          </w:tcPr>
          <w:p w14:paraId="0F203E2B" w14:textId="77777777" w:rsidR="00ED2473" w:rsidRPr="00BD7EB9" w:rsidRDefault="00ED2473" w:rsidP="00ED2473">
            <w:pPr>
              <w:widowControl w:val="0"/>
              <w:autoSpaceDE w:val="0"/>
              <w:autoSpaceDN w:val="0"/>
              <w:adjustRightInd w:val="0"/>
              <w:spacing w:after="0" w:line="312" w:lineRule="auto"/>
              <w:rPr>
                <w:rFonts w:ascii="Cambria" w:eastAsia="Times New Roman" w:hAnsi="Cambria" w:cstheme="minorHAnsi"/>
                <w:kern w:val="2"/>
                <w:lang w:val="en-IE"/>
              </w:rPr>
            </w:pPr>
          </w:p>
        </w:tc>
        <w:tc>
          <w:tcPr>
            <w:tcW w:w="2977" w:type="dxa"/>
            <w:tcBorders>
              <w:top w:val="nil"/>
              <w:left w:val="nil"/>
              <w:bottom w:val="nil"/>
              <w:right w:val="single" w:sz="8" w:space="0" w:color="auto"/>
            </w:tcBorders>
            <w:vAlign w:val="bottom"/>
            <w:hideMark/>
          </w:tcPr>
          <w:p w14:paraId="62FDBAE8" w14:textId="77777777" w:rsidR="00ED2473" w:rsidRPr="00BD7EB9" w:rsidRDefault="00ED2473" w:rsidP="00ED2473">
            <w:pPr>
              <w:widowControl w:val="0"/>
              <w:autoSpaceDE w:val="0"/>
              <w:autoSpaceDN w:val="0"/>
              <w:adjustRightInd w:val="0"/>
              <w:spacing w:after="0" w:line="312" w:lineRule="auto"/>
              <w:rPr>
                <w:rFonts w:ascii="Cambria" w:eastAsia="Times New Roman" w:hAnsi="Cambria" w:cstheme="minorHAnsi"/>
                <w:kern w:val="2"/>
                <w:lang w:val="en-IE"/>
              </w:rPr>
            </w:pPr>
            <w:r w:rsidRPr="00BD7EB9">
              <w:rPr>
                <w:rFonts w:ascii="Cambria" w:eastAsia="Times New Roman" w:hAnsi="Cambria" w:cstheme="minorHAnsi"/>
                <w:kern w:val="2"/>
                <w:lang w:val="en-IE"/>
              </w:rPr>
              <w:t>AC</w:t>
            </w:r>
          </w:p>
        </w:tc>
        <w:tc>
          <w:tcPr>
            <w:tcW w:w="1984" w:type="dxa"/>
            <w:tcBorders>
              <w:top w:val="nil"/>
              <w:left w:val="nil"/>
              <w:bottom w:val="nil"/>
              <w:right w:val="single" w:sz="8" w:space="0" w:color="auto"/>
            </w:tcBorders>
            <w:vAlign w:val="bottom"/>
            <w:hideMark/>
          </w:tcPr>
          <w:p w14:paraId="3AF83477"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rPr>
            </w:pPr>
            <w:r w:rsidRPr="00BD7EB9">
              <w:rPr>
                <w:rFonts w:ascii="Cambria" w:eastAsia="Times New Roman" w:hAnsi="Cambria" w:cstheme="minorHAnsi"/>
                <w:kern w:val="2"/>
              </w:rPr>
              <w:t>2</w:t>
            </w:r>
          </w:p>
        </w:tc>
        <w:tc>
          <w:tcPr>
            <w:tcW w:w="1559" w:type="dxa"/>
            <w:tcBorders>
              <w:top w:val="nil"/>
              <w:left w:val="nil"/>
              <w:bottom w:val="nil"/>
              <w:right w:val="single" w:sz="8" w:space="0" w:color="auto"/>
            </w:tcBorders>
            <w:vAlign w:val="bottom"/>
            <w:hideMark/>
          </w:tcPr>
          <w:p w14:paraId="5F019F6E"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w w:val="98"/>
                <w:kern w:val="2"/>
                <w:lang w:val="en-IE"/>
              </w:rPr>
              <w:t>Unit</w:t>
            </w:r>
          </w:p>
        </w:tc>
      </w:tr>
      <w:tr w:rsidR="00ED2473" w:rsidRPr="00BD7EB9" w14:paraId="6D8E4031" w14:textId="77777777" w:rsidTr="00D255FB">
        <w:trPr>
          <w:trHeight w:val="304"/>
        </w:trPr>
        <w:tc>
          <w:tcPr>
            <w:tcW w:w="567" w:type="dxa"/>
            <w:tcBorders>
              <w:top w:val="nil"/>
              <w:left w:val="single" w:sz="8" w:space="0" w:color="auto"/>
              <w:bottom w:val="nil"/>
              <w:right w:val="single" w:sz="8" w:space="0" w:color="auto"/>
            </w:tcBorders>
            <w:vAlign w:val="bottom"/>
            <w:hideMark/>
          </w:tcPr>
          <w:p w14:paraId="3F758FF7"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5</w:t>
            </w:r>
          </w:p>
        </w:tc>
        <w:tc>
          <w:tcPr>
            <w:tcW w:w="142" w:type="dxa"/>
            <w:vAlign w:val="bottom"/>
          </w:tcPr>
          <w:p w14:paraId="1C20DC69" w14:textId="77777777" w:rsidR="00ED2473" w:rsidRPr="00BD7EB9" w:rsidRDefault="00ED2473" w:rsidP="00ED2473">
            <w:pPr>
              <w:widowControl w:val="0"/>
              <w:autoSpaceDE w:val="0"/>
              <w:autoSpaceDN w:val="0"/>
              <w:adjustRightInd w:val="0"/>
              <w:spacing w:after="0" w:line="312" w:lineRule="auto"/>
              <w:rPr>
                <w:rFonts w:ascii="Cambria" w:eastAsia="Times New Roman" w:hAnsi="Cambria" w:cstheme="minorHAnsi"/>
                <w:kern w:val="2"/>
                <w:lang w:val="en-IE"/>
              </w:rPr>
            </w:pPr>
          </w:p>
        </w:tc>
        <w:tc>
          <w:tcPr>
            <w:tcW w:w="2977" w:type="dxa"/>
            <w:tcBorders>
              <w:top w:val="nil"/>
              <w:left w:val="nil"/>
              <w:bottom w:val="nil"/>
              <w:right w:val="single" w:sz="8" w:space="0" w:color="auto"/>
            </w:tcBorders>
            <w:vAlign w:val="bottom"/>
            <w:hideMark/>
          </w:tcPr>
          <w:p w14:paraId="33B46E47" w14:textId="77777777" w:rsidR="00ED2473" w:rsidRPr="00BD7EB9" w:rsidRDefault="00ED2473" w:rsidP="00ED2473">
            <w:pPr>
              <w:widowControl w:val="0"/>
              <w:autoSpaceDE w:val="0"/>
              <w:autoSpaceDN w:val="0"/>
              <w:adjustRightInd w:val="0"/>
              <w:spacing w:after="0" w:line="312" w:lineRule="auto"/>
              <w:rPr>
                <w:rFonts w:ascii="Cambria" w:eastAsia="Times New Roman" w:hAnsi="Cambria" w:cstheme="minorHAnsi"/>
                <w:kern w:val="2"/>
                <w:lang w:val="en-IE"/>
              </w:rPr>
            </w:pPr>
            <w:r w:rsidRPr="00BD7EB9">
              <w:rPr>
                <w:rFonts w:ascii="Cambria" w:eastAsia="Times New Roman" w:hAnsi="Cambria" w:cstheme="minorHAnsi"/>
                <w:kern w:val="2"/>
                <w:lang w:val="en-IE"/>
              </w:rPr>
              <w:t>Komputer PC</w:t>
            </w:r>
          </w:p>
        </w:tc>
        <w:tc>
          <w:tcPr>
            <w:tcW w:w="1984" w:type="dxa"/>
            <w:tcBorders>
              <w:top w:val="nil"/>
              <w:left w:val="nil"/>
              <w:bottom w:val="nil"/>
              <w:right w:val="single" w:sz="8" w:space="0" w:color="auto"/>
            </w:tcBorders>
            <w:vAlign w:val="bottom"/>
            <w:hideMark/>
          </w:tcPr>
          <w:p w14:paraId="2BF7743C"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rPr>
            </w:pPr>
            <w:r w:rsidRPr="00BD7EB9">
              <w:rPr>
                <w:rFonts w:ascii="Cambria" w:eastAsia="Times New Roman" w:hAnsi="Cambria" w:cstheme="minorHAnsi"/>
                <w:kern w:val="2"/>
              </w:rPr>
              <w:t>6</w:t>
            </w:r>
          </w:p>
        </w:tc>
        <w:tc>
          <w:tcPr>
            <w:tcW w:w="1559" w:type="dxa"/>
            <w:tcBorders>
              <w:top w:val="nil"/>
              <w:left w:val="nil"/>
              <w:bottom w:val="nil"/>
              <w:right w:val="single" w:sz="8" w:space="0" w:color="auto"/>
            </w:tcBorders>
            <w:vAlign w:val="bottom"/>
            <w:hideMark/>
          </w:tcPr>
          <w:p w14:paraId="4F32DE7D"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w w:val="98"/>
                <w:kern w:val="2"/>
                <w:lang w:val="en-IE"/>
              </w:rPr>
              <w:t>Unit</w:t>
            </w:r>
          </w:p>
        </w:tc>
      </w:tr>
      <w:tr w:rsidR="00ED2473" w:rsidRPr="00BD7EB9" w14:paraId="72745BB0" w14:textId="77777777" w:rsidTr="00D255FB">
        <w:trPr>
          <w:trHeight w:val="306"/>
        </w:trPr>
        <w:tc>
          <w:tcPr>
            <w:tcW w:w="567" w:type="dxa"/>
            <w:tcBorders>
              <w:top w:val="nil"/>
              <w:left w:val="single" w:sz="8" w:space="0" w:color="auto"/>
              <w:bottom w:val="nil"/>
              <w:right w:val="single" w:sz="8" w:space="0" w:color="auto"/>
            </w:tcBorders>
            <w:vAlign w:val="bottom"/>
            <w:hideMark/>
          </w:tcPr>
          <w:p w14:paraId="05418F64"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6</w:t>
            </w:r>
          </w:p>
        </w:tc>
        <w:tc>
          <w:tcPr>
            <w:tcW w:w="142" w:type="dxa"/>
            <w:vAlign w:val="bottom"/>
          </w:tcPr>
          <w:p w14:paraId="3F269EE8" w14:textId="77777777" w:rsidR="00ED2473" w:rsidRPr="00BD7EB9" w:rsidRDefault="00ED2473" w:rsidP="00ED2473">
            <w:pPr>
              <w:widowControl w:val="0"/>
              <w:autoSpaceDE w:val="0"/>
              <w:autoSpaceDN w:val="0"/>
              <w:adjustRightInd w:val="0"/>
              <w:spacing w:after="0" w:line="312" w:lineRule="auto"/>
              <w:rPr>
                <w:rFonts w:ascii="Cambria" w:eastAsia="Times New Roman" w:hAnsi="Cambria" w:cstheme="minorHAnsi"/>
                <w:kern w:val="2"/>
                <w:lang w:val="en-IE"/>
              </w:rPr>
            </w:pPr>
          </w:p>
        </w:tc>
        <w:tc>
          <w:tcPr>
            <w:tcW w:w="2977" w:type="dxa"/>
            <w:tcBorders>
              <w:top w:val="nil"/>
              <w:left w:val="nil"/>
              <w:bottom w:val="nil"/>
              <w:right w:val="single" w:sz="8" w:space="0" w:color="auto"/>
            </w:tcBorders>
            <w:vAlign w:val="bottom"/>
            <w:hideMark/>
          </w:tcPr>
          <w:p w14:paraId="47AB113C" w14:textId="77777777" w:rsidR="00ED2473" w:rsidRPr="00BD7EB9" w:rsidRDefault="00ED2473" w:rsidP="00ED2473">
            <w:pPr>
              <w:widowControl w:val="0"/>
              <w:autoSpaceDE w:val="0"/>
              <w:autoSpaceDN w:val="0"/>
              <w:adjustRightInd w:val="0"/>
              <w:spacing w:after="0" w:line="312" w:lineRule="auto"/>
              <w:rPr>
                <w:rFonts w:ascii="Cambria" w:eastAsia="Times New Roman" w:hAnsi="Cambria" w:cstheme="minorHAnsi"/>
                <w:kern w:val="2"/>
                <w:lang w:val="en-IE"/>
              </w:rPr>
            </w:pPr>
            <w:r w:rsidRPr="00BD7EB9">
              <w:rPr>
                <w:rFonts w:ascii="Cambria" w:eastAsia="Times New Roman" w:hAnsi="Cambria" w:cstheme="minorHAnsi"/>
                <w:kern w:val="2"/>
                <w:lang w:val="en-IE"/>
              </w:rPr>
              <w:t>Notebook</w:t>
            </w:r>
          </w:p>
        </w:tc>
        <w:tc>
          <w:tcPr>
            <w:tcW w:w="1984" w:type="dxa"/>
            <w:tcBorders>
              <w:top w:val="nil"/>
              <w:left w:val="nil"/>
              <w:bottom w:val="nil"/>
              <w:right w:val="single" w:sz="8" w:space="0" w:color="auto"/>
            </w:tcBorders>
            <w:vAlign w:val="bottom"/>
            <w:hideMark/>
          </w:tcPr>
          <w:p w14:paraId="08C0F44E"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rPr>
            </w:pPr>
            <w:r w:rsidRPr="00BD7EB9">
              <w:rPr>
                <w:rFonts w:ascii="Cambria" w:eastAsia="Times New Roman" w:hAnsi="Cambria" w:cstheme="minorHAnsi"/>
                <w:kern w:val="2"/>
              </w:rPr>
              <w:t>1</w:t>
            </w:r>
          </w:p>
        </w:tc>
        <w:tc>
          <w:tcPr>
            <w:tcW w:w="1559" w:type="dxa"/>
            <w:tcBorders>
              <w:top w:val="nil"/>
              <w:left w:val="nil"/>
              <w:bottom w:val="nil"/>
              <w:right w:val="single" w:sz="8" w:space="0" w:color="auto"/>
            </w:tcBorders>
            <w:vAlign w:val="bottom"/>
            <w:hideMark/>
          </w:tcPr>
          <w:p w14:paraId="6D690F14"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w w:val="98"/>
                <w:kern w:val="2"/>
                <w:lang w:val="en-IE"/>
              </w:rPr>
              <w:t>Unit</w:t>
            </w:r>
          </w:p>
        </w:tc>
      </w:tr>
      <w:tr w:rsidR="00ED2473" w:rsidRPr="00BD7EB9" w14:paraId="26815B61" w14:textId="77777777" w:rsidTr="00D255FB">
        <w:trPr>
          <w:trHeight w:val="304"/>
        </w:trPr>
        <w:tc>
          <w:tcPr>
            <w:tcW w:w="567" w:type="dxa"/>
            <w:tcBorders>
              <w:top w:val="nil"/>
              <w:left w:val="single" w:sz="8" w:space="0" w:color="auto"/>
              <w:bottom w:val="nil"/>
              <w:right w:val="single" w:sz="8" w:space="0" w:color="auto"/>
            </w:tcBorders>
            <w:vAlign w:val="bottom"/>
            <w:hideMark/>
          </w:tcPr>
          <w:p w14:paraId="74EE5EA7"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7</w:t>
            </w:r>
          </w:p>
        </w:tc>
        <w:tc>
          <w:tcPr>
            <w:tcW w:w="142" w:type="dxa"/>
            <w:vAlign w:val="bottom"/>
          </w:tcPr>
          <w:p w14:paraId="77B22646" w14:textId="77777777" w:rsidR="00ED2473" w:rsidRPr="00BD7EB9" w:rsidRDefault="00ED2473" w:rsidP="00ED2473">
            <w:pPr>
              <w:widowControl w:val="0"/>
              <w:autoSpaceDE w:val="0"/>
              <w:autoSpaceDN w:val="0"/>
              <w:adjustRightInd w:val="0"/>
              <w:spacing w:after="0" w:line="312" w:lineRule="auto"/>
              <w:rPr>
                <w:rFonts w:ascii="Cambria" w:eastAsia="Times New Roman" w:hAnsi="Cambria" w:cstheme="minorHAnsi"/>
                <w:kern w:val="2"/>
                <w:lang w:val="en-IE"/>
              </w:rPr>
            </w:pPr>
          </w:p>
        </w:tc>
        <w:tc>
          <w:tcPr>
            <w:tcW w:w="2977" w:type="dxa"/>
            <w:tcBorders>
              <w:top w:val="nil"/>
              <w:left w:val="nil"/>
              <w:bottom w:val="nil"/>
              <w:right w:val="single" w:sz="8" w:space="0" w:color="auto"/>
            </w:tcBorders>
            <w:vAlign w:val="bottom"/>
            <w:hideMark/>
          </w:tcPr>
          <w:p w14:paraId="08734425" w14:textId="77777777" w:rsidR="00ED2473" w:rsidRPr="00BD7EB9" w:rsidRDefault="00ED2473" w:rsidP="00ED2473">
            <w:pPr>
              <w:widowControl w:val="0"/>
              <w:autoSpaceDE w:val="0"/>
              <w:autoSpaceDN w:val="0"/>
              <w:adjustRightInd w:val="0"/>
              <w:spacing w:after="0" w:line="312" w:lineRule="auto"/>
              <w:rPr>
                <w:rFonts w:ascii="Cambria" w:eastAsia="Times New Roman" w:hAnsi="Cambria" w:cstheme="minorHAnsi"/>
                <w:kern w:val="2"/>
                <w:lang w:val="en-IE"/>
              </w:rPr>
            </w:pPr>
            <w:r w:rsidRPr="00BD7EB9">
              <w:rPr>
                <w:rFonts w:ascii="Cambria" w:eastAsia="Times New Roman" w:hAnsi="Cambria" w:cstheme="minorHAnsi"/>
                <w:kern w:val="2"/>
                <w:lang w:val="en-IE"/>
              </w:rPr>
              <w:t>Meja Kerja</w:t>
            </w:r>
          </w:p>
        </w:tc>
        <w:tc>
          <w:tcPr>
            <w:tcW w:w="1984" w:type="dxa"/>
            <w:tcBorders>
              <w:top w:val="nil"/>
              <w:left w:val="nil"/>
              <w:bottom w:val="nil"/>
              <w:right w:val="single" w:sz="8" w:space="0" w:color="auto"/>
            </w:tcBorders>
            <w:vAlign w:val="bottom"/>
            <w:hideMark/>
          </w:tcPr>
          <w:p w14:paraId="4909E488"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rPr>
            </w:pPr>
            <w:r w:rsidRPr="00BD7EB9">
              <w:rPr>
                <w:rFonts w:ascii="Cambria" w:eastAsia="Times New Roman" w:hAnsi="Cambria" w:cstheme="minorHAnsi"/>
                <w:kern w:val="2"/>
              </w:rPr>
              <w:t>24</w:t>
            </w:r>
          </w:p>
        </w:tc>
        <w:tc>
          <w:tcPr>
            <w:tcW w:w="1559" w:type="dxa"/>
            <w:tcBorders>
              <w:top w:val="nil"/>
              <w:left w:val="nil"/>
              <w:bottom w:val="nil"/>
              <w:right w:val="single" w:sz="8" w:space="0" w:color="auto"/>
            </w:tcBorders>
            <w:vAlign w:val="bottom"/>
            <w:hideMark/>
          </w:tcPr>
          <w:p w14:paraId="1B910BE0"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w w:val="98"/>
                <w:kern w:val="2"/>
                <w:lang w:val="en-IE"/>
              </w:rPr>
              <w:t>Unit</w:t>
            </w:r>
          </w:p>
        </w:tc>
      </w:tr>
      <w:tr w:rsidR="00ED2473" w:rsidRPr="00BD7EB9" w14:paraId="3675EE73" w14:textId="77777777" w:rsidTr="00D255FB">
        <w:trPr>
          <w:trHeight w:val="324"/>
        </w:trPr>
        <w:tc>
          <w:tcPr>
            <w:tcW w:w="567" w:type="dxa"/>
            <w:tcBorders>
              <w:top w:val="nil"/>
              <w:left w:val="single" w:sz="4" w:space="0" w:color="auto"/>
              <w:bottom w:val="nil"/>
              <w:right w:val="single" w:sz="4" w:space="0" w:color="auto"/>
            </w:tcBorders>
            <w:vAlign w:val="bottom"/>
            <w:hideMark/>
          </w:tcPr>
          <w:p w14:paraId="4B9B6B42"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bookmarkStart w:id="4" w:name="page24"/>
            <w:bookmarkEnd w:id="4"/>
            <w:r w:rsidRPr="00BD7EB9">
              <w:rPr>
                <w:rFonts w:ascii="Cambria" w:eastAsia="Times New Roman" w:hAnsi="Cambria" w:cstheme="minorHAnsi"/>
                <w:kern w:val="2"/>
                <w:lang w:val="en-IE"/>
              </w:rPr>
              <w:t>8</w:t>
            </w:r>
          </w:p>
        </w:tc>
        <w:tc>
          <w:tcPr>
            <w:tcW w:w="3119" w:type="dxa"/>
            <w:gridSpan w:val="2"/>
            <w:tcBorders>
              <w:top w:val="nil"/>
              <w:left w:val="single" w:sz="4" w:space="0" w:color="auto"/>
              <w:bottom w:val="nil"/>
              <w:right w:val="single" w:sz="4" w:space="0" w:color="auto"/>
            </w:tcBorders>
            <w:vAlign w:val="bottom"/>
            <w:hideMark/>
          </w:tcPr>
          <w:p w14:paraId="246EA6B5" w14:textId="77777777" w:rsidR="00ED2473" w:rsidRPr="00BD7EB9" w:rsidRDefault="00ED2473" w:rsidP="00ED2473">
            <w:pPr>
              <w:widowControl w:val="0"/>
              <w:autoSpaceDE w:val="0"/>
              <w:autoSpaceDN w:val="0"/>
              <w:adjustRightInd w:val="0"/>
              <w:spacing w:after="0" w:line="312" w:lineRule="auto"/>
              <w:ind w:left="100"/>
              <w:rPr>
                <w:rFonts w:ascii="Cambria" w:eastAsia="Times New Roman" w:hAnsi="Cambria" w:cstheme="minorHAnsi"/>
                <w:kern w:val="2"/>
                <w:lang w:val="en-IE"/>
              </w:rPr>
            </w:pPr>
            <w:r w:rsidRPr="00BD7EB9">
              <w:rPr>
                <w:rFonts w:ascii="Cambria" w:eastAsia="Times New Roman" w:hAnsi="Cambria" w:cstheme="minorHAnsi"/>
                <w:kern w:val="2"/>
                <w:lang w:val="en-IE"/>
              </w:rPr>
              <w:t>Kursi Kerja</w:t>
            </w:r>
          </w:p>
        </w:tc>
        <w:tc>
          <w:tcPr>
            <w:tcW w:w="1984" w:type="dxa"/>
            <w:tcBorders>
              <w:top w:val="nil"/>
              <w:left w:val="single" w:sz="4" w:space="0" w:color="auto"/>
              <w:bottom w:val="nil"/>
              <w:right w:val="single" w:sz="4" w:space="0" w:color="auto"/>
            </w:tcBorders>
            <w:vAlign w:val="bottom"/>
            <w:hideMark/>
          </w:tcPr>
          <w:p w14:paraId="43FE3E87"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rPr>
            </w:pPr>
            <w:r w:rsidRPr="00BD7EB9">
              <w:rPr>
                <w:rFonts w:ascii="Cambria" w:eastAsia="Times New Roman" w:hAnsi="Cambria" w:cstheme="minorHAnsi"/>
                <w:kern w:val="2"/>
              </w:rPr>
              <w:t>35</w:t>
            </w:r>
          </w:p>
        </w:tc>
        <w:tc>
          <w:tcPr>
            <w:tcW w:w="1559" w:type="dxa"/>
            <w:tcBorders>
              <w:top w:val="nil"/>
              <w:left w:val="single" w:sz="4" w:space="0" w:color="auto"/>
              <w:bottom w:val="nil"/>
              <w:right w:val="single" w:sz="4" w:space="0" w:color="auto"/>
            </w:tcBorders>
            <w:vAlign w:val="bottom"/>
            <w:hideMark/>
          </w:tcPr>
          <w:p w14:paraId="0BB1938B"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w w:val="98"/>
                <w:kern w:val="2"/>
                <w:lang w:val="en-IE"/>
              </w:rPr>
              <w:t>Unit</w:t>
            </w:r>
          </w:p>
        </w:tc>
      </w:tr>
      <w:tr w:rsidR="00ED2473" w:rsidRPr="00BD7EB9" w14:paraId="0F7B392F" w14:textId="77777777" w:rsidTr="00D255FB">
        <w:trPr>
          <w:trHeight w:val="304"/>
        </w:trPr>
        <w:tc>
          <w:tcPr>
            <w:tcW w:w="567" w:type="dxa"/>
            <w:tcBorders>
              <w:top w:val="nil"/>
              <w:left w:val="single" w:sz="8" w:space="0" w:color="auto"/>
              <w:bottom w:val="nil"/>
              <w:right w:val="single" w:sz="8" w:space="0" w:color="auto"/>
            </w:tcBorders>
            <w:vAlign w:val="bottom"/>
            <w:hideMark/>
          </w:tcPr>
          <w:p w14:paraId="65497908"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9</w:t>
            </w:r>
          </w:p>
        </w:tc>
        <w:tc>
          <w:tcPr>
            <w:tcW w:w="3119" w:type="dxa"/>
            <w:gridSpan w:val="2"/>
            <w:tcBorders>
              <w:top w:val="nil"/>
              <w:left w:val="nil"/>
              <w:bottom w:val="nil"/>
              <w:right w:val="single" w:sz="8" w:space="0" w:color="auto"/>
            </w:tcBorders>
            <w:vAlign w:val="bottom"/>
            <w:hideMark/>
          </w:tcPr>
          <w:p w14:paraId="4EB51E24" w14:textId="77777777" w:rsidR="00ED2473" w:rsidRPr="00BD7EB9" w:rsidRDefault="00ED2473" w:rsidP="00ED2473">
            <w:pPr>
              <w:widowControl w:val="0"/>
              <w:autoSpaceDE w:val="0"/>
              <w:autoSpaceDN w:val="0"/>
              <w:adjustRightInd w:val="0"/>
              <w:spacing w:after="0" w:line="312" w:lineRule="auto"/>
              <w:ind w:left="100"/>
              <w:rPr>
                <w:rFonts w:ascii="Cambria" w:eastAsia="Times New Roman" w:hAnsi="Cambria" w:cstheme="minorHAnsi"/>
                <w:kern w:val="2"/>
                <w:lang w:val="en-IE"/>
              </w:rPr>
            </w:pPr>
            <w:r w:rsidRPr="00BD7EB9">
              <w:rPr>
                <w:rFonts w:ascii="Cambria" w:eastAsia="Times New Roman" w:hAnsi="Cambria" w:cstheme="minorHAnsi"/>
                <w:kern w:val="2"/>
                <w:lang w:val="en-IE"/>
              </w:rPr>
              <w:t>Filling Kab</w:t>
            </w:r>
            <w:r w:rsidRPr="00BD7EB9">
              <w:rPr>
                <w:rFonts w:ascii="Cambria" w:eastAsia="Times New Roman" w:hAnsi="Cambria" w:cstheme="minorHAnsi"/>
                <w:kern w:val="2"/>
              </w:rPr>
              <w:t>i</w:t>
            </w:r>
            <w:r w:rsidRPr="00BD7EB9">
              <w:rPr>
                <w:rFonts w:ascii="Cambria" w:eastAsia="Times New Roman" w:hAnsi="Cambria" w:cstheme="minorHAnsi"/>
                <w:kern w:val="2"/>
                <w:lang w:val="en-IE"/>
              </w:rPr>
              <w:t>net</w:t>
            </w:r>
          </w:p>
        </w:tc>
        <w:tc>
          <w:tcPr>
            <w:tcW w:w="1984" w:type="dxa"/>
            <w:tcBorders>
              <w:top w:val="nil"/>
              <w:left w:val="nil"/>
              <w:bottom w:val="nil"/>
              <w:right w:val="single" w:sz="8" w:space="0" w:color="auto"/>
            </w:tcBorders>
            <w:vAlign w:val="bottom"/>
            <w:hideMark/>
          </w:tcPr>
          <w:p w14:paraId="15523D0C"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rPr>
            </w:pPr>
            <w:r w:rsidRPr="00BD7EB9">
              <w:rPr>
                <w:rFonts w:ascii="Cambria" w:eastAsia="Times New Roman" w:hAnsi="Cambria" w:cstheme="minorHAnsi"/>
                <w:kern w:val="2"/>
              </w:rPr>
              <w:t>5</w:t>
            </w:r>
          </w:p>
        </w:tc>
        <w:tc>
          <w:tcPr>
            <w:tcW w:w="1559" w:type="dxa"/>
            <w:tcBorders>
              <w:top w:val="nil"/>
              <w:left w:val="nil"/>
              <w:bottom w:val="nil"/>
              <w:right w:val="single" w:sz="8" w:space="0" w:color="auto"/>
            </w:tcBorders>
            <w:vAlign w:val="bottom"/>
            <w:hideMark/>
          </w:tcPr>
          <w:p w14:paraId="0EFCB367"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w w:val="98"/>
                <w:kern w:val="2"/>
                <w:lang w:val="en-IE"/>
              </w:rPr>
              <w:t>Unit</w:t>
            </w:r>
          </w:p>
        </w:tc>
      </w:tr>
      <w:tr w:rsidR="00ED2473" w:rsidRPr="00BD7EB9" w14:paraId="75493AEB" w14:textId="77777777" w:rsidTr="00D255FB">
        <w:trPr>
          <w:trHeight w:val="304"/>
        </w:trPr>
        <w:tc>
          <w:tcPr>
            <w:tcW w:w="567" w:type="dxa"/>
            <w:tcBorders>
              <w:top w:val="nil"/>
              <w:left w:val="single" w:sz="8" w:space="0" w:color="auto"/>
              <w:bottom w:val="nil"/>
              <w:right w:val="single" w:sz="8" w:space="0" w:color="auto"/>
            </w:tcBorders>
            <w:vAlign w:val="bottom"/>
            <w:hideMark/>
          </w:tcPr>
          <w:p w14:paraId="054D6D7C"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10</w:t>
            </w:r>
          </w:p>
        </w:tc>
        <w:tc>
          <w:tcPr>
            <w:tcW w:w="3119" w:type="dxa"/>
            <w:gridSpan w:val="2"/>
            <w:tcBorders>
              <w:top w:val="nil"/>
              <w:left w:val="nil"/>
              <w:bottom w:val="nil"/>
              <w:right w:val="single" w:sz="8" w:space="0" w:color="auto"/>
            </w:tcBorders>
            <w:vAlign w:val="bottom"/>
            <w:hideMark/>
          </w:tcPr>
          <w:p w14:paraId="066DE460" w14:textId="77777777" w:rsidR="00ED2473" w:rsidRPr="00BD7EB9" w:rsidRDefault="00ED2473" w:rsidP="00ED2473">
            <w:pPr>
              <w:widowControl w:val="0"/>
              <w:autoSpaceDE w:val="0"/>
              <w:autoSpaceDN w:val="0"/>
              <w:adjustRightInd w:val="0"/>
              <w:spacing w:after="0" w:line="312" w:lineRule="auto"/>
              <w:ind w:left="100"/>
              <w:rPr>
                <w:rFonts w:ascii="Cambria" w:eastAsia="Times New Roman" w:hAnsi="Cambria" w:cstheme="minorHAnsi"/>
                <w:kern w:val="2"/>
              </w:rPr>
            </w:pPr>
            <w:r w:rsidRPr="00BD7EB9">
              <w:rPr>
                <w:rFonts w:ascii="Cambria" w:eastAsia="Times New Roman" w:hAnsi="Cambria" w:cstheme="minorHAnsi"/>
                <w:kern w:val="2"/>
              </w:rPr>
              <w:t>Sound System</w:t>
            </w:r>
          </w:p>
        </w:tc>
        <w:tc>
          <w:tcPr>
            <w:tcW w:w="1984" w:type="dxa"/>
            <w:tcBorders>
              <w:top w:val="nil"/>
              <w:left w:val="nil"/>
              <w:bottom w:val="nil"/>
              <w:right w:val="single" w:sz="8" w:space="0" w:color="auto"/>
            </w:tcBorders>
            <w:vAlign w:val="bottom"/>
            <w:hideMark/>
          </w:tcPr>
          <w:p w14:paraId="40DEDE70"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rPr>
            </w:pPr>
            <w:r w:rsidRPr="00BD7EB9">
              <w:rPr>
                <w:rFonts w:ascii="Cambria" w:eastAsia="Times New Roman" w:hAnsi="Cambria" w:cstheme="minorHAnsi"/>
                <w:kern w:val="2"/>
              </w:rPr>
              <w:t>2</w:t>
            </w:r>
          </w:p>
        </w:tc>
        <w:tc>
          <w:tcPr>
            <w:tcW w:w="1559" w:type="dxa"/>
            <w:tcBorders>
              <w:top w:val="nil"/>
              <w:left w:val="nil"/>
              <w:bottom w:val="nil"/>
              <w:right w:val="single" w:sz="8" w:space="0" w:color="auto"/>
            </w:tcBorders>
            <w:vAlign w:val="bottom"/>
            <w:hideMark/>
          </w:tcPr>
          <w:p w14:paraId="410844EE"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w w:val="98"/>
                <w:kern w:val="2"/>
                <w:lang w:val="en-IE"/>
              </w:rPr>
              <w:t>Unit</w:t>
            </w:r>
          </w:p>
        </w:tc>
      </w:tr>
      <w:tr w:rsidR="00ED2473" w:rsidRPr="00BD7EB9" w14:paraId="721B1637" w14:textId="77777777" w:rsidTr="00D255FB">
        <w:trPr>
          <w:trHeight w:val="304"/>
        </w:trPr>
        <w:tc>
          <w:tcPr>
            <w:tcW w:w="567" w:type="dxa"/>
            <w:tcBorders>
              <w:top w:val="nil"/>
              <w:left w:val="single" w:sz="8" w:space="0" w:color="auto"/>
              <w:bottom w:val="nil"/>
              <w:right w:val="single" w:sz="8" w:space="0" w:color="auto"/>
            </w:tcBorders>
            <w:vAlign w:val="bottom"/>
            <w:hideMark/>
          </w:tcPr>
          <w:p w14:paraId="15664F1F"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11</w:t>
            </w:r>
          </w:p>
        </w:tc>
        <w:tc>
          <w:tcPr>
            <w:tcW w:w="3119" w:type="dxa"/>
            <w:gridSpan w:val="2"/>
            <w:tcBorders>
              <w:top w:val="nil"/>
              <w:left w:val="nil"/>
              <w:bottom w:val="nil"/>
              <w:right w:val="single" w:sz="8" w:space="0" w:color="auto"/>
            </w:tcBorders>
            <w:vAlign w:val="bottom"/>
            <w:hideMark/>
          </w:tcPr>
          <w:p w14:paraId="10F61495" w14:textId="77777777" w:rsidR="00ED2473" w:rsidRPr="00BD7EB9" w:rsidRDefault="00ED2473" w:rsidP="00ED2473">
            <w:pPr>
              <w:widowControl w:val="0"/>
              <w:autoSpaceDE w:val="0"/>
              <w:autoSpaceDN w:val="0"/>
              <w:adjustRightInd w:val="0"/>
              <w:spacing w:after="0" w:line="312" w:lineRule="auto"/>
              <w:ind w:left="100"/>
              <w:rPr>
                <w:rFonts w:ascii="Cambria" w:eastAsia="Times New Roman" w:hAnsi="Cambria" w:cstheme="minorHAnsi"/>
                <w:kern w:val="2"/>
              </w:rPr>
            </w:pPr>
            <w:r w:rsidRPr="00BD7EB9">
              <w:rPr>
                <w:rFonts w:ascii="Cambria" w:eastAsia="Times New Roman" w:hAnsi="Cambria" w:cstheme="minorHAnsi"/>
                <w:kern w:val="2"/>
              </w:rPr>
              <w:t>Genset</w:t>
            </w:r>
          </w:p>
        </w:tc>
        <w:tc>
          <w:tcPr>
            <w:tcW w:w="1984" w:type="dxa"/>
            <w:tcBorders>
              <w:top w:val="nil"/>
              <w:left w:val="nil"/>
              <w:bottom w:val="nil"/>
              <w:right w:val="single" w:sz="8" w:space="0" w:color="auto"/>
            </w:tcBorders>
            <w:vAlign w:val="bottom"/>
            <w:hideMark/>
          </w:tcPr>
          <w:p w14:paraId="4B805412"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w w:val="87"/>
                <w:kern w:val="2"/>
                <w:lang w:val="en-IE"/>
              </w:rPr>
              <w:t>1</w:t>
            </w:r>
          </w:p>
        </w:tc>
        <w:tc>
          <w:tcPr>
            <w:tcW w:w="1559" w:type="dxa"/>
            <w:tcBorders>
              <w:top w:val="nil"/>
              <w:left w:val="nil"/>
              <w:bottom w:val="nil"/>
              <w:right w:val="single" w:sz="8" w:space="0" w:color="auto"/>
            </w:tcBorders>
            <w:vAlign w:val="bottom"/>
            <w:hideMark/>
          </w:tcPr>
          <w:p w14:paraId="15261C5F"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w w:val="98"/>
                <w:kern w:val="2"/>
                <w:lang w:val="en-IE"/>
              </w:rPr>
              <w:t>Unit</w:t>
            </w:r>
          </w:p>
        </w:tc>
      </w:tr>
      <w:tr w:rsidR="00ED2473" w:rsidRPr="00BD7EB9" w14:paraId="6882DAA2" w14:textId="77777777" w:rsidTr="00D255FB">
        <w:trPr>
          <w:trHeight w:val="304"/>
        </w:trPr>
        <w:tc>
          <w:tcPr>
            <w:tcW w:w="567" w:type="dxa"/>
            <w:tcBorders>
              <w:top w:val="nil"/>
              <w:left w:val="single" w:sz="8" w:space="0" w:color="auto"/>
              <w:bottom w:val="nil"/>
              <w:right w:val="single" w:sz="8" w:space="0" w:color="auto"/>
            </w:tcBorders>
            <w:vAlign w:val="bottom"/>
            <w:hideMark/>
          </w:tcPr>
          <w:p w14:paraId="1430348B"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12</w:t>
            </w:r>
          </w:p>
        </w:tc>
        <w:tc>
          <w:tcPr>
            <w:tcW w:w="3119" w:type="dxa"/>
            <w:gridSpan w:val="2"/>
            <w:tcBorders>
              <w:top w:val="nil"/>
              <w:left w:val="nil"/>
              <w:bottom w:val="nil"/>
              <w:right w:val="single" w:sz="8" w:space="0" w:color="auto"/>
            </w:tcBorders>
            <w:vAlign w:val="bottom"/>
            <w:hideMark/>
          </w:tcPr>
          <w:p w14:paraId="185C7604" w14:textId="77777777" w:rsidR="00ED2473" w:rsidRPr="00BD7EB9" w:rsidRDefault="00ED2473" w:rsidP="00ED2473">
            <w:pPr>
              <w:widowControl w:val="0"/>
              <w:autoSpaceDE w:val="0"/>
              <w:autoSpaceDN w:val="0"/>
              <w:adjustRightInd w:val="0"/>
              <w:spacing w:after="0" w:line="312" w:lineRule="auto"/>
              <w:ind w:left="100"/>
              <w:rPr>
                <w:rFonts w:ascii="Cambria" w:eastAsia="Times New Roman" w:hAnsi="Cambria" w:cstheme="minorHAnsi"/>
                <w:kern w:val="2"/>
                <w:lang w:val="en-IE"/>
              </w:rPr>
            </w:pPr>
            <w:r w:rsidRPr="00BD7EB9">
              <w:rPr>
                <w:rFonts w:ascii="Cambria" w:eastAsia="Times New Roman" w:hAnsi="Cambria" w:cstheme="minorHAnsi"/>
                <w:kern w:val="2"/>
                <w:lang w:val="en-IE"/>
              </w:rPr>
              <w:t>Lemari  Arsip</w:t>
            </w:r>
          </w:p>
        </w:tc>
        <w:tc>
          <w:tcPr>
            <w:tcW w:w="1984" w:type="dxa"/>
            <w:tcBorders>
              <w:top w:val="nil"/>
              <w:left w:val="nil"/>
              <w:bottom w:val="nil"/>
              <w:right w:val="single" w:sz="8" w:space="0" w:color="auto"/>
            </w:tcBorders>
            <w:vAlign w:val="bottom"/>
            <w:hideMark/>
          </w:tcPr>
          <w:p w14:paraId="2E282FCD"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rPr>
            </w:pPr>
            <w:r w:rsidRPr="00BD7EB9">
              <w:rPr>
                <w:rFonts w:ascii="Cambria" w:eastAsia="Times New Roman" w:hAnsi="Cambria" w:cstheme="minorHAnsi"/>
                <w:kern w:val="2"/>
              </w:rPr>
              <w:t>7</w:t>
            </w:r>
          </w:p>
        </w:tc>
        <w:tc>
          <w:tcPr>
            <w:tcW w:w="1559" w:type="dxa"/>
            <w:tcBorders>
              <w:top w:val="nil"/>
              <w:left w:val="nil"/>
              <w:bottom w:val="nil"/>
              <w:right w:val="single" w:sz="8" w:space="0" w:color="auto"/>
            </w:tcBorders>
            <w:vAlign w:val="bottom"/>
            <w:hideMark/>
          </w:tcPr>
          <w:p w14:paraId="56BE95BA"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w w:val="99"/>
                <w:kern w:val="2"/>
                <w:lang w:val="en-IE"/>
              </w:rPr>
              <w:t>Unit</w:t>
            </w:r>
          </w:p>
        </w:tc>
      </w:tr>
      <w:tr w:rsidR="00ED2473" w:rsidRPr="00BD7EB9" w14:paraId="2C760CEF" w14:textId="77777777" w:rsidTr="00D255FB">
        <w:trPr>
          <w:trHeight w:val="304"/>
        </w:trPr>
        <w:tc>
          <w:tcPr>
            <w:tcW w:w="567" w:type="dxa"/>
            <w:tcBorders>
              <w:top w:val="nil"/>
              <w:left w:val="single" w:sz="8" w:space="0" w:color="auto"/>
              <w:bottom w:val="nil"/>
              <w:right w:val="single" w:sz="8" w:space="0" w:color="auto"/>
            </w:tcBorders>
            <w:vAlign w:val="bottom"/>
            <w:hideMark/>
          </w:tcPr>
          <w:p w14:paraId="7F0A5F6D"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13</w:t>
            </w:r>
          </w:p>
        </w:tc>
        <w:tc>
          <w:tcPr>
            <w:tcW w:w="3119" w:type="dxa"/>
            <w:gridSpan w:val="2"/>
            <w:tcBorders>
              <w:top w:val="nil"/>
              <w:left w:val="nil"/>
              <w:bottom w:val="nil"/>
              <w:right w:val="single" w:sz="8" w:space="0" w:color="auto"/>
            </w:tcBorders>
            <w:vAlign w:val="bottom"/>
            <w:hideMark/>
          </w:tcPr>
          <w:p w14:paraId="4BFBCBFD" w14:textId="77777777" w:rsidR="00ED2473" w:rsidRPr="00BD7EB9" w:rsidRDefault="00ED2473" w:rsidP="00ED2473">
            <w:pPr>
              <w:widowControl w:val="0"/>
              <w:autoSpaceDE w:val="0"/>
              <w:autoSpaceDN w:val="0"/>
              <w:adjustRightInd w:val="0"/>
              <w:spacing w:after="0" w:line="312" w:lineRule="auto"/>
              <w:ind w:left="100"/>
              <w:rPr>
                <w:rFonts w:ascii="Cambria" w:eastAsia="Times New Roman" w:hAnsi="Cambria" w:cstheme="minorHAnsi"/>
                <w:kern w:val="2"/>
                <w:lang w:val="en-IE"/>
              </w:rPr>
            </w:pPr>
            <w:r w:rsidRPr="00BD7EB9">
              <w:rPr>
                <w:rFonts w:ascii="Cambria" w:eastAsia="Times New Roman" w:hAnsi="Cambria" w:cstheme="minorHAnsi"/>
                <w:kern w:val="2"/>
                <w:lang w:val="en-IE"/>
              </w:rPr>
              <w:t>Kursi Tamu</w:t>
            </w:r>
          </w:p>
        </w:tc>
        <w:tc>
          <w:tcPr>
            <w:tcW w:w="1984" w:type="dxa"/>
            <w:tcBorders>
              <w:top w:val="nil"/>
              <w:left w:val="nil"/>
              <w:bottom w:val="nil"/>
              <w:right w:val="single" w:sz="8" w:space="0" w:color="auto"/>
            </w:tcBorders>
            <w:vAlign w:val="bottom"/>
            <w:hideMark/>
          </w:tcPr>
          <w:p w14:paraId="15CD7843"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rPr>
            </w:pPr>
            <w:r w:rsidRPr="00BD7EB9">
              <w:rPr>
                <w:rFonts w:ascii="Cambria" w:eastAsia="Times New Roman" w:hAnsi="Cambria" w:cstheme="minorHAnsi"/>
                <w:kern w:val="2"/>
              </w:rPr>
              <w:t>2</w:t>
            </w:r>
          </w:p>
        </w:tc>
        <w:tc>
          <w:tcPr>
            <w:tcW w:w="1559" w:type="dxa"/>
            <w:tcBorders>
              <w:top w:val="nil"/>
              <w:left w:val="nil"/>
              <w:bottom w:val="nil"/>
              <w:right w:val="single" w:sz="8" w:space="0" w:color="auto"/>
            </w:tcBorders>
            <w:vAlign w:val="bottom"/>
            <w:hideMark/>
          </w:tcPr>
          <w:p w14:paraId="068B6388"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w w:val="98"/>
                <w:kern w:val="2"/>
                <w:lang w:val="en-IE"/>
              </w:rPr>
              <w:t>Unit</w:t>
            </w:r>
          </w:p>
        </w:tc>
      </w:tr>
      <w:tr w:rsidR="00ED2473" w:rsidRPr="00BD7EB9" w14:paraId="22929600" w14:textId="77777777" w:rsidTr="00D255FB">
        <w:trPr>
          <w:trHeight w:val="306"/>
        </w:trPr>
        <w:tc>
          <w:tcPr>
            <w:tcW w:w="567" w:type="dxa"/>
            <w:tcBorders>
              <w:top w:val="nil"/>
              <w:left w:val="single" w:sz="8" w:space="0" w:color="auto"/>
              <w:bottom w:val="nil"/>
              <w:right w:val="single" w:sz="8" w:space="0" w:color="auto"/>
            </w:tcBorders>
            <w:vAlign w:val="bottom"/>
            <w:hideMark/>
          </w:tcPr>
          <w:p w14:paraId="47DAECF6"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14</w:t>
            </w:r>
          </w:p>
        </w:tc>
        <w:tc>
          <w:tcPr>
            <w:tcW w:w="3119" w:type="dxa"/>
            <w:gridSpan w:val="2"/>
            <w:tcBorders>
              <w:top w:val="nil"/>
              <w:left w:val="nil"/>
              <w:bottom w:val="nil"/>
              <w:right w:val="single" w:sz="8" w:space="0" w:color="auto"/>
            </w:tcBorders>
            <w:vAlign w:val="bottom"/>
            <w:hideMark/>
          </w:tcPr>
          <w:p w14:paraId="34C185CA" w14:textId="77777777" w:rsidR="00ED2473" w:rsidRPr="00BD7EB9" w:rsidRDefault="00ED2473" w:rsidP="00ED2473">
            <w:pPr>
              <w:widowControl w:val="0"/>
              <w:autoSpaceDE w:val="0"/>
              <w:autoSpaceDN w:val="0"/>
              <w:adjustRightInd w:val="0"/>
              <w:spacing w:after="0" w:line="312" w:lineRule="auto"/>
              <w:ind w:left="100"/>
              <w:rPr>
                <w:rFonts w:ascii="Cambria" w:eastAsia="Times New Roman" w:hAnsi="Cambria" w:cstheme="minorHAnsi"/>
                <w:kern w:val="2"/>
                <w:lang w:val="en-IE"/>
              </w:rPr>
            </w:pPr>
            <w:r w:rsidRPr="00BD7EB9">
              <w:rPr>
                <w:rFonts w:ascii="Cambria" w:eastAsia="Times New Roman" w:hAnsi="Cambria" w:cstheme="minorHAnsi"/>
                <w:kern w:val="2"/>
                <w:lang w:val="en-IE"/>
              </w:rPr>
              <w:t>Kursi Plastik</w:t>
            </w:r>
          </w:p>
        </w:tc>
        <w:tc>
          <w:tcPr>
            <w:tcW w:w="1984" w:type="dxa"/>
            <w:tcBorders>
              <w:top w:val="nil"/>
              <w:left w:val="nil"/>
              <w:bottom w:val="nil"/>
              <w:right w:val="single" w:sz="8" w:space="0" w:color="auto"/>
            </w:tcBorders>
            <w:vAlign w:val="bottom"/>
            <w:hideMark/>
          </w:tcPr>
          <w:p w14:paraId="7F3669D9"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160</w:t>
            </w:r>
          </w:p>
        </w:tc>
        <w:tc>
          <w:tcPr>
            <w:tcW w:w="1559" w:type="dxa"/>
            <w:tcBorders>
              <w:top w:val="nil"/>
              <w:left w:val="nil"/>
              <w:bottom w:val="nil"/>
              <w:right w:val="single" w:sz="8" w:space="0" w:color="auto"/>
            </w:tcBorders>
            <w:vAlign w:val="bottom"/>
            <w:hideMark/>
          </w:tcPr>
          <w:p w14:paraId="6587B75F"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w w:val="98"/>
                <w:kern w:val="2"/>
                <w:lang w:val="en-IE"/>
              </w:rPr>
              <w:t>Unit</w:t>
            </w:r>
          </w:p>
        </w:tc>
      </w:tr>
      <w:tr w:rsidR="00ED2473" w:rsidRPr="00BD7EB9" w14:paraId="1E013B6B" w14:textId="77777777" w:rsidTr="00D255FB">
        <w:trPr>
          <w:trHeight w:val="304"/>
        </w:trPr>
        <w:tc>
          <w:tcPr>
            <w:tcW w:w="567" w:type="dxa"/>
            <w:tcBorders>
              <w:top w:val="nil"/>
              <w:left w:val="single" w:sz="8" w:space="0" w:color="auto"/>
              <w:bottom w:val="nil"/>
              <w:right w:val="single" w:sz="8" w:space="0" w:color="auto"/>
            </w:tcBorders>
            <w:vAlign w:val="bottom"/>
            <w:hideMark/>
          </w:tcPr>
          <w:p w14:paraId="6C913359"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15</w:t>
            </w:r>
          </w:p>
        </w:tc>
        <w:tc>
          <w:tcPr>
            <w:tcW w:w="3119" w:type="dxa"/>
            <w:gridSpan w:val="2"/>
            <w:tcBorders>
              <w:top w:val="nil"/>
              <w:left w:val="nil"/>
              <w:bottom w:val="nil"/>
              <w:right w:val="single" w:sz="8" w:space="0" w:color="auto"/>
            </w:tcBorders>
            <w:vAlign w:val="bottom"/>
            <w:hideMark/>
          </w:tcPr>
          <w:p w14:paraId="196BC3C3" w14:textId="77777777" w:rsidR="00ED2473" w:rsidRPr="00BD7EB9" w:rsidRDefault="00ED2473" w:rsidP="00ED2473">
            <w:pPr>
              <w:widowControl w:val="0"/>
              <w:autoSpaceDE w:val="0"/>
              <w:autoSpaceDN w:val="0"/>
              <w:adjustRightInd w:val="0"/>
              <w:spacing w:after="0" w:line="312" w:lineRule="auto"/>
              <w:ind w:left="100"/>
              <w:rPr>
                <w:rFonts w:ascii="Cambria" w:eastAsia="Times New Roman" w:hAnsi="Cambria" w:cstheme="minorHAnsi"/>
                <w:kern w:val="2"/>
                <w:lang w:val="en-IE"/>
              </w:rPr>
            </w:pPr>
            <w:r w:rsidRPr="00BD7EB9">
              <w:rPr>
                <w:rFonts w:ascii="Cambria" w:eastAsia="Times New Roman" w:hAnsi="Cambria" w:cstheme="minorHAnsi"/>
                <w:kern w:val="2"/>
                <w:lang w:val="en-IE"/>
              </w:rPr>
              <w:t>Radio SSB</w:t>
            </w:r>
          </w:p>
        </w:tc>
        <w:tc>
          <w:tcPr>
            <w:tcW w:w="1984" w:type="dxa"/>
            <w:tcBorders>
              <w:top w:val="nil"/>
              <w:left w:val="nil"/>
              <w:bottom w:val="nil"/>
              <w:right w:val="single" w:sz="8" w:space="0" w:color="auto"/>
            </w:tcBorders>
            <w:vAlign w:val="bottom"/>
            <w:hideMark/>
          </w:tcPr>
          <w:p w14:paraId="5641CF01"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1</w:t>
            </w:r>
          </w:p>
        </w:tc>
        <w:tc>
          <w:tcPr>
            <w:tcW w:w="1559" w:type="dxa"/>
            <w:tcBorders>
              <w:top w:val="nil"/>
              <w:left w:val="nil"/>
              <w:bottom w:val="nil"/>
              <w:right w:val="single" w:sz="8" w:space="0" w:color="auto"/>
            </w:tcBorders>
            <w:vAlign w:val="bottom"/>
            <w:hideMark/>
          </w:tcPr>
          <w:p w14:paraId="35AF37EC"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w w:val="98"/>
                <w:kern w:val="2"/>
                <w:lang w:val="en-IE"/>
              </w:rPr>
              <w:t>Unit</w:t>
            </w:r>
          </w:p>
        </w:tc>
      </w:tr>
      <w:tr w:rsidR="00ED2473" w:rsidRPr="00BD7EB9" w14:paraId="17A89222" w14:textId="77777777" w:rsidTr="00D255FB">
        <w:trPr>
          <w:trHeight w:val="304"/>
        </w:trPr>
        <w:tc>
          <w:tcPr>
            <w:tcW w:w="567" w:type="dxa"/>
            <w:tcBorders>
              <w:top w:val="nil"/>
              <w:left w:val="single" w:sz="8" w:space="0" w:color="auto"/>
              <w:bottom w:val="nil"/>
              <w:right w:val="single" w:sz="8" w:space="0" w:color="auto"/>
            </w:tcBorders>
            <w:vAlign w:val="bottom"/>
            <w:hideMark/>
          </w:tcPr>
          <w:p w14:paraId="305133D1"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16</w:t>
            </w:r>
          </w:p>
        </w:tc>
        <w:tc>
          <w:tcPr>
            <w:tcW w:w="3119" w:type="dxa"/>
            <w:gridSpan w:val="2"/>
            <w:tcBorders>
              <w:top w:val="nil"/>
              <w:left w:val="nil"/>
              <w:bottom w:val="nil"/>
              <w:right w:val="single" w:sz="8" w:space="0" w:color="auto"/>
            </w:tcBorders>
            <w:vAlign w:val="bottom"/>
            <w:hideMark/>
          </w:tcPr>
          <w:p w14:paraId="363D9864" w14:textId="77777777" w:rsidR="00ED2473" w:rsidRPr="00BD7EB9" w:rsidRDefault="00ED2473" w:rsidP="00ED2473">
            <w:pPr>
              <w:widowControl w:val="0"/>
              <w:autoSpaceDE w:val="0"/>
              <w:autoSpaceDN w:val="0"/>
              <w:adjustRightInd w:val="0"/>
              <w:spacing w:after="0" w:line="312" w:lineRule="auto"/>
              <w:ind w:left="100"/>
              <w:rPr>
                <w:rFonts w:ascii="Cambria" w:eastAsia="Times New Roman" w:hAnsi="Cambria" w:cstheme="minorHAnsi"/>
                <w:kern w:val="2"/>
                <w:lang w:val="en-IE"/>
              </w:rPr>
            </w:pPr>
            <w:r w:rsidRPr="00BD7EB9">
              <w:rPr>
                <w:rFonts w:ascii="Cambria" w:eastAsia="Times New Roman" w:hAnsi="Cambria" w:cstheme="minorHAnsi"/>
                <w:kern w:val="2"/>
                <w:lang w:val="en-IE"/>
              </w:rPr>
              <w:t>Kipas Angin</w:t>
            </w:r>
          </w:p>
        </w:tc>
        <w:tc>
          <w:tcPr>
            <w:tcW w:w="1984" w:type="dxa"/>
            <w:tcBorders>
              <w:top w:val="nil"/>
              <w:left w:val="nil"/>
              <w:bottom w:val="nil"/>
              <w:right w:val="single" w:sz="8" w:space="0" w:color="auto"/>
            </w:tcBorders>
            <w:vAlign w:val="bottom"/>
            <w:hideMark/>
          </w:tcPr>
          <w:p w14:paraId="740C0865"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rPr>
            </w:pPr>
            <w:r w:rsidRPr="00BD7EB9">
              <w:rPr>
                <w:rFonts w:ascii="Cambria" w:eastAsia="Times New Roman" w:hAnsi="Cambria" w:cstheme="minorHAnsi"/>
                <w:kern w:val="2"/>
              </w:rPr>
              <w:t>14</w:t>
            </w:r>
          </w:p>
        </w:tc>
        <w:tc>
          <w:tcPr>
            <w:tcW w:w="1559" w:type="dxa"/>
            <w:tcBorders>
              <w:top w:val="nil"/>
              <w:left w:val="nil"/>
              <w:bottom w:val="nil"/>
              <w:right w:val="single" w:sz="8" w:space="0" w:color="auto"/>
            </w:tcBorders>
            <w:vAlign w:val="bottom"/>
            <w:hideMark/>
          </w:tcPr>
          <w:p w14:paraId="0CAB0341"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w w:val="99"/>
                <w:kern w:val="2"/>
                <w:lang w:val="en-IE"/>
              </w:rPr>
              <w:t>Unit</w:t>
            </w:r>
          </w:p>
        </w:tc>
      </w:tr>
      <w:tr w:rsidR="00ED2473" w:rsidRPr="00BD7EB9" w14:paraId="447BDBD6" w14:textId="77777777" w:rsidTr="00D255FB">
        <w:trPr>
          <w:trHeight w:val="307"/>
        </w:trPr>
        <w:tc>
          <w:tcPr>
            <w:tcW w:w="567" w:type="dxa"/>
            <w:tcBorders>
              <w:top w:val="nil"/>
              <w:left w:val="single" w:sz="8" w:space="0" w:color="auto"/>
              <w:bottom w:val="nil"/>
              <w:right w:val="single" w:sz="8" w:space="0" w:color="auto"/>
            </w:tcBorders>
            <w:vAlign w:val="bottom"/>
            <w:hideMark/>
          </w:tcPr>
          <w:p w14:paraId="38FADAB3"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17</w:t>
            </w:r>
          </w:p>
        </w:tc>
        <w:tc>
          <w:tcPr>
            <w:tcW w:w="3119" w:type="dxa"/>
            <w:gridSpan w:val="2"/>
            <w:tcBorders>
              <w:top w:val="nil"/>
              <w:left w:val="nil"/>
              <w:bottom w:val="nil"/>
              <w:right w:val="single" w:sz="8" w:space="0" w:color="auto"/>
            </w:tcBorders>
            <w:vAlign w:val="bottom"/>
            <w:hideMark/>
          </w:tcPr>
          <w:p w14:paraId="0AA4CF49" w14:textId="77777777" w:rsidR="00ED2473" w:rsidRPr="00BD7EB9" w:rsidRDefault="00ED2473" w:rsidP="00ED2473">
            <w:pPr>
              <w:widowControl w:val="0"/>
              <w:autoSpaceDE w:val="0"/>
              <w:autoSpaceDN w:val="0"/>
              <w:adjustRightInd w:val="0"/>
              <w:spacing w:after="0" w:line="312" w:lineRule="auto"/>
              <w:ind w:left="100"/>
              <w:rPr>
                <w:rFonts w:ascii="Cambria" w:eastAsia="Times New Roman" w:hAnsi="Cambria" w:cstheme="minorHAnsi"/>
                <w:kern w:val="2"/>
                <w:lang w:val="en-IE"/>
              </w:rPr>
            </w:pPr>
            <w:r w:rsidRPr="00BD7EB9">
              <w:rPr>
                <w:rFonts w:ascii="Cambria" w:eastAsia="Times New Roman" w:hAnsi="Cambria" w:cstheme="minorHAnsi"/>
                <w:kern w:val="2"/>
                <w:lang w:val="en-IE"/>
              </w:rPr>
              <w:t>Printer</w:t>
            </w:r>
          </w:p>
        </w:tc>
        <w:tc>
          <w:tcPr>
            <w:tcW w:w="1984" w:type="dxa"/>
            <w:tcBorders>
              <w:top w:val="nil"/>
              <w:left w:val="nil"/>
              <w:bottom w:val="nil"/>
              <w:right w:val="single" w:sz="8" w:space="0" w:color="auto"/>
            </w:tcBorders>
            <w:vAlign w:val="bottom"/>
            <w:hideMark/>
          </w:tcPr>
          <w:p w14:paraId="6FB0D738"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rPr>
            </w:pPr>
            <w:r w:rsidRPr="00BD7EB9">
              <w:rPr>
                <w:rFonts w:ascii="Cambria" w:eastAsia="Times New Roman" w:hAnsi="Cambria" w:cstheme="minorHAnsi"/>
                <w:kern w:val="2"/>
              </w:rPr>
              <w:t>6</w:t>
            </w:r>
          </w:p>
        </w:tc>
        <w:tc>
          <w:tcPr>
            <w:tcW w:w="1559" w:type="dxa"/>
            <w:tcBorders>
              <w:top w:val="nil"/>
              <w:left w:val="nil"/>
              <w:bottom w:val="nil"/>
              <w:right w:val="single" w:sz="8" w:space="0" w:color="auto"/>
            </w:tcBorders>
            <w:vAlign w:val="bottom"/>
            <w:hideMark/>
          </w:tcPr>
          <w:p w14:paraId="6E3D65EB"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w w:val="98"/>
                <w:kern w:val="2"/>
                <w:lang w:val="en-IE"/>
              </w:rPr>
              <w:t>Unit</w:t>
            </w:r>
          </w:p>
        </w:tc>
      </w:tr>
      <w:tr w:rsidR="00ED2473" w:rsidRPr="00BD7EB9" w14:paraId="1C80A25F" w14:textId="77777777" w:rsidTr="00D255FB">
        <w:trPr>
          <w:trHeight w:val="304"/>
        </w:trPr>
        <w:tc>
          <w:tcPr>
            <w:tcW w:w="567" w:type="dxa"/>
            <w:tcBorders>
              <w:top w:val="nil"/>
              <w:left w:val="single" w:sz="8" w:space="0" w:color="auto"/>
              <w:bottom w:val="single" w:sz="4" w:space="0" w:color="auto"/>
              <w:right w:val="single" w:sz="8" w:space="0" w:color="auto"/>
            </w:tcBorders>
            <w:vAlign w:val="bottom"/>
            <w:hideMark/>
          </w:tcPr>
          <w:p w14:paraId="5EAD7722"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kern w:val="2"/>
                <w:lang w:val="en-IE"/>
              </w:rPr>
              <w:t>18</w:t>
            </w:r>
          </w:p>
        </w:tc>
        <w:tc>
          <w:tcPr>
            <w:tcW w:w="3119" w:type="dxa"/>
            <w:gridSpan w:val="2"/>
            <w:tcBorders>
              <w:top w:val="nil"/>
              <w:left w:val="nil"/>
              <w:bottom w:val="single" w:sz="4" w:space="0" w:color="auto"/>
              <w:right w:val="single" w:sz="8" w:space="0" w:color="auto"/>
            </w:tcBorders>
            <w:vAlign w:val="bottom"/>
            <w:hideMark/>
          </w:tcPr>
          <w:p w14:paraId="3FC03DC0" w14:textId="77777777" w:rsidR="00ED2473" w:rsidRPr="00BD7EB9" w:rsidRDefault="00ED2473" w:rsidP="00ED2473">
            <w:pPr>
              <w:widowControl w:val="0"/>
              <w:autoSpaceDE w:val="0"/>
              <w:autoSpaceDN w:val="0"/>
              <w:adjustRightInd w:val="0"/>
              <w:spacing w:after="0" w:line="312" w:lineRule="auto"/>
              <w:ind w:left="100"/>
              <w:rPr>
                <w:rFonts w:ascii="Cambria" w:eastAsia="Times New Roman" w:hAnsi="Cambria" w:cstheme="minorHAnsi"/>
                <w:kern w:val="2"/>
              </w:rPr>
            </w:pPr>
            <w:r w:rsidRPr="00BD7EB9">
              <w:rPr>
                <w:rFonts w:ascii="Cambria" w:eastAsia="Times New Roman" w:hAnsi="Cambria" w:cstheme="minorHAnsi"/>
                <w:kern w:val="2"/>
              </w:rPr>
              <w:t>Proyektor</w:t>
            </w:r>
          </w:p>
        </w:tc>
        <w:tc>
          <w:tcPr>
            <w:tcW w:w="1984" w:type="dxa"/>
            <w:tcBorders>
              <w:top w:val="nil"/>
              <w:left w:val="nil"/>
              <w:bottom w:val="single" w:sz="4" w:space="0" w:color="auto"/>
              <w:right w:val="single" w:sz="8" w:space="0" w:color="auto"/>
            </w:tcBorders>
            <w:vAlign w:val="bottom"/>
            <w:hideMark/>
          </w:tcPr>
          <w:p w14:paraId="4D0DC5E4"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id-ID"/>
              </w:rPr>
            </w:pPr>
            <w:r w:rsidRPr="00BD7EB9">
              <w:rPr>
                <w:rFonts w:ascii="Cambria" w:eastAsia="Times New Roman" w:hAnsi="Cambria" w:cstheme="minorHAnsi"/>
                <w:kern w:val="2"/>
                <w:lang w:val="en-IE"/>
              </w:rPr>
              <w:t>1</w:t>
            </w:r>
          </w:p>
        </w:tc>
        <w:tc>
          <w:tcPr>
            <w:tcW w:w="1559" w:type="dxa"/>
            <w:tcBorders>
              <w:top w:val="nil"/>
              <w:left w:val="nil"/>
              <w:bottom w:val="single" w:sz="4" w:space="0" w:color="auto"/>
              <w:right w:val="single" w:sz="8" w:space="0" w:color="auto"/>
            </w:tcBorders>
            <w:vAlign w:val="bottom"/>
            <w:hideMark/>
          </w:tcPr>
          <w:p w14:paraId="246D9F2F" w14:textId="77777777" w:rsidR="00ED2473" w:rsidRPr="00BD7EB9" w:rsidRDefault="00ED2473" w:rsidP="00ED2473">
            <w:pPr>
              <w:widowControl w:val="0"/>
              <w:autoSpaceDE w:val="0"/>
              <w:autoSpaceDN w:val="0"/>
              <w:adjustRightInd w:val="0"/>
              <w:spacing w:after="0" w:line="312" w:lineRule="auto"/>
              <w:jc w:val="center"/>
              <w:rPr>
                <w:rFonts w:ascii="Cambria" w:eastAsia="Times New Roman" w:hAnsi="Cambria" w:cstheme="minorHAnsi"/>
                <w:kern w:val="2"/>
                <w:lang w:val="en-IE"/>
              </w:rPr>
            </w:pPr>
            <w:r w:rsidRPr="00BD7EB9">
              <w:rPr>
                <w:rFonts w:ascii="Cambria" w:eastAsia="Times New Roman" w:hAnsi="Cambria" w:cstheme="minorHAnsi"/>
                <w:w w:val="98"/>
                <w:kern w:val="2"/>
                <w:lang w:val="en-IE"/>
              </w:rPr>
              <w:t>Unit</w:t>
            </w:r>
          </w:p>
        </w:tc>
      </w:tr>
    </w:tbl>
    <w:p w14:paraId="0DE1D741"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color w:val="000000"/>
          <w:kern w:val="2"/>
          <w:lang w:val="en-IE"/>
        </w:rPr>
      </w:pPr>
    </w:p>
    <w:p w14:paraId="2C0B89B1" w14:textId="77777777" w:rsidR="00ED2473" w:rsidRPr="00BD7EB9" w:rsidRDefault="00ED2473" w:rsidP="00041875">
      <w:pPr>
        <w:widowControl w:val="0"/>
        <w:numPr>
          <w:ilvl w:val="0"/>
          <w:numId w:val="18"/>
        </w:numPr>
        <w:overflowPunct w:val="0"/>
        <w:autoSpaceDE w:val="0"/>
        <w:autoSpaceDN w:val="0"/>
        <w:adjustRightInd w:val="0"/>
        <w:spacing w:after="0" w:line="360" w:lineRule="auto"/>
        <w:ind w:left="567" w:hanging="562"/>
        <w:jc w:val="both"/>
        <w:rPr>
          <w:rFonts w:ascii="Cambria" w:eastAsia="Aptos" w:hAnsi="Cambria" w:cstheme="minorHAnsi"/>
          <w:b/>
          <w:bCs/>
          <w:kern w:val="2"/>
          <w:lang w:val="en-IE"/>
        </w:rPr>
      </w:pPr>
      <w:bookmarkStart w:id="5" w:name="page19"/>
      <w:bookmarkEnd w:id="5"/>
      <w:r w:rsidRPr="00BD7EB9">
        <w:rPr>
          <w:rFonts w:ascii="Cambria" w:eastAsia="Aptos" w:hAnsi="Cambria" w:cstheme="minorHAnsi"/>
          <w:b/>
          <w:bCs/>
          <w:kern w:val="2"/>
          <w:lang w:val="en-IE"/>
        </w:rPr>
        <w:t xml:space="preserve">KINERJA PELAYANAN KECAMATAN </w:t>
      </w:r>
    </w:p>
    <w:p w14:paraId="51AE242A" w14:textId="77777777" w:rsidR="00ED2473" w:rsidRPr="00BD7EB9" w:rsidRDefault="00ED2473" w:rsidP="00ED2473">
      <w:pPr>
        <w:widowControl w:val="0"/>
        <w:overflowPunct w:val="0"/>
        <w:autoSpaceDE w:val="0"/>
        <w:autoSpaceDN w:val="0"/>
        <w:adjustRightInd w:val="0"/>
        <w:spacing w:after="0" w:line="360" w:lineRule="auto"/>
        <w:ind w:left="567"/>
        <w:jc w:val="both"/>
        <w:rPr>
          <w:rFonts w:ascii="Cambria" w:eastAsia="Aptos" w:hAnsi="Cambria" w:cstheme="minorHAnsi"/>
          <w:b/>
          <w:bCs/>
          <w:kern w:val="2"/>
          <w:lang w:val="en-IE"/>
        </w:rPr>
      </w:pPr>
    </w:p>
    <w:p w14:paraId="20AE496F" w14:textId="77777777" w:rsidR="00ED2473" w:rsidRPr="00BD7EB9" w:rsidRDefault="00ED2473" w:rsidP="00ED2473">
      <w:pPr>
        <w:widowControl w:val="0"/>
        <w:overflowPunct w:val="0"/>
        <w:autoSpaceDE w:val="0"/>
        <w:autoSpaceDN w:val="0"/>
        <w:adjustRightInd w:val="0"/>
        <w:spacing w:after="0" w:line="360" w:lineRule="auto"/>
        <w:ind w:firstLine="567"/>
        <w:jc w:val="both"/>
        <w:rPr>
          <w:rFonts w:ascii="Cambria" w:eastAsia="Aptos" w:hAnsi="Cambria" w:cstheme="minorHAnsi"/>
          <w:kern w:val="2"/>
          <w:lang w:val="en-IE"/>
        </w:rPr>
      </w:pPr>
      <w:r w:rsidRPr="00BD7EB9">
        <w:rPr>
          <w:rFonts w:ascii="Cambria" w:eastAsia="Aptos" w:hAnsi="Cambria" w:cstheme="minorHAnsi"/>
          <w:kern w:val="2"/>
        </w:rPr>
        <w:t xml:space="preserve">Bagian ini menunjukan tingkat capaian </w:t>
      </w:r>
      <w:r w:rsidRPr="00BD7EB9">
        <w:rPr>
          <w:rFonts w:ascii="Cambria" w:eastAsia="Aptos" w:hAnsi="Cambria" w:cstheme="minorHAnsi"/>
          <w:kern w:val="2"/>
          <w:lang w:val="en-IE"/>
        </w:rPr>
        <w:t xml:space="preserve">Kinerja pelayanan Kecamatan Batang Asam </w:t>
      </w:r>
      <w:r w:rsidRPr="00BD7EB9">
        <w:rPr>
          <w:rFonts w:ascii="Cambria" w:eastAsia="Aptos" w:hAnsi="Cambria" w:cstheme="minorHAnsi"/>
          <w:kern w:val="2"/>
        </w:rPr>
        <w:t xml:space="preserve">berdasarkan sasaran dan target Renstra atau Indikator Kinerja Pelayanan Kecamatan Batang Asan </w:t>
      </w:r>
      <w:r w:rsidRPr="00BD7EB9">
        <w:rPr>
          <w:rFonts w:ascii="Cambria" w:eastAsia="Aptos" w:hAnsi="Cambria" w:cstheme="minorHAnsi"/>
          <w:kern w:val="2"/>
          <w:lang w:val="en-IE"/>
        </w:rPr>
        <w:t xml:space="preserve"> sesuai dengan tugas pokok dan fungsinya yang pada dalam Tabel Matriks 4..</w:t>
      </w:r>
    </w:p>
    <w:p w14:paraId="442BC7BD" w14:textId="5966722C" w:rsidR="0060532F" w:rsidRDefault="00ED2473" w:rsidP="00ED2473">
      <w:pPr>
        <w:tabs>
          <w:tab w:val="left" w:pos="1560"/>
        </w:tabs>
        <w:autoSpaceDE w:val="0"/>
        <w:autoSpaceDN w:val="0"/>
        <w:adjustRightInd w:val="0"/>
        <w:spacing w:after="0" w:line="360" w:lineRule="auto"/>
        <w:jc w:val="both"/>
        <w:rPr>
          <w:rFonts w:ascii="Cambria" w:hAnsi="Cambria" w:cstheme="minorHAnsi"/>
        </w:rPr>
      </w:pPr>
      <w:r w:rsidRPr="00BD7EB9">
        <w:rPr>
          <w:rFonts w:ascii="Cambria" w:hAnsi="Cambria" w:cstheme="minorHAnsi"/>
        </w:rPr>
        <w:t xml:space="preserve">          Dalam </w:t>
      </w:r>
      <w:r w:rsidRPr="00BD7EB9">
        <w:rPr>
          <w:rFonts w:ascii="Cambria" w:hAnsi="Cambria" w:cstheme="minorHAnsi"/>
          <w:lang w:val="id-ID"/>
        </w:rPr>
        <w:t xml:space="preserve">melaksanakan kegiatan rutin maupun strategis di lingkungan Kecamatan Batang Asam, sumber daya keuangan merupakan salah satu faktor yang menentukan di samping juga sumber daya manusia dan sarana prasarana. Anggaran dan realisasi pendanaan pelayanan Kecamatan Batang Asam pada </w:t>
      </w:r>
      <w:r w:rsidRPr="00BD7EB9">
        <w:rPr>
          <w:rFonts w:ascii="Cambria" w:hAnsi="Cambria" w:cstheme="minorHAnsi"/>
        </w:rPr>
        <w:t xml:space="preserve"> </w:t>
      </w:r>
      <w:r w:rsidRPr="00BD7EB9">
        <w:rPr>
          <w:rFonts w:ascii="Cambria" w:hAnsi="Cambria" w:cstheme="minorHAnsi"/>
          <w:lang w:val="id-ID"/>
        </w:rPr>
        <w:t>Tahun 20</w:t>
      </w:r>
      <w:r w:rsidRPr="00BD7EB9">
        <w:rPr>
          <w:rFonts w:ascii="Cambria" w:hAnsi="Cambria" w:cstheme="minorHAnsi"/>
        </w:rPr>
        <w:t xml:space="preserve">21 </w:t>
      </w:r>
      <w:r w:rsidRPr="00BD7EB9">
        <w:rPr>
          <w:rFonts w:ascii="Cambria" w:hAnsi="Cambria" w:cstheme="minorHAnsi"/>
          <w:lang w:val="id-ID"/>
        </w:rPr>
        <w:t xml:space="preserve"> sebesar Rp, </w:t>
      </w:r>
      <w:r w:rsidRPr="00BD7EB9">
        <w:rPr>
          <w:rFonts w:ascii="Cambria" w:hAnsi="Cambria" w:cstheme="minorHAnsi"/>
        </w:rPr>
        <w:t>2.529.220.995</w:t>
      </w:r>
      <w:r w:rsidRPr="00BD7EB9">
        <w:rPr>
          <w:rFonts w:ascii="Cambria" w:hAnsi="Cambria" w:cstheme="minorHAnsi"/>
          <w:lang w:val="id-ID"/>
        </w:rPr>
        <w:t xml:space="preserve"> terealisasi sebesar Rp. </w:t>
      </w:r>
      <w:r w:rsidRPr="00BD7EB9">
        <w:rPr>
          <w:rFonts w:ascii="Cambria" w:hAnsi="Cambria" w:cstheme="minorHAnsi"/>
        </w:rPr>
        <w:t>2.397.078.524 dengan persentase realisasi sebesar 94,78%.</w:t>
      </w:r>
      <w:r w:rsidRPr="00BD7EB9">
        <w:rPr>
          <w:rFonts w:ascii="Cambria" w:hAnsi="Cambria" w:cstheme="minorHAnsi"/>
          <w:lang w:val="id-ID"/>
        </w:rPr>
        <w:t xml:space="preserve"> pada Tahun 20</w:t>
      </w:r>
      <w:r w:rsidRPr="00BD7EB9">
        <w:rPr>
          <w:rFonts w:ascii="Cambria" w:hAnsi="Cambria" w:cstheme="minorHAnsi"/>
        </w:rPr>
        <w:t xml:space="preserve">22 besaran anggaran </w:t>
      </w:r>
      <w:r w:rsidRPr="00BD7EB9">
        <w:rPr>
          <w:rFonts w:ascii="Cambria" w:hAnsi="Cambria" w:cstheme="minorHAnsi"/>
          <w:lang w:val="id-ID"/>
        </w:rPr>
        <w:t xml:space="preserve">sebesar Rp. </w:t>
      </w:r>
      <w:r w:rsidRPr="00BD7EB9">
        <w:rPr>
          <w:rFonts w:ascii="Cambria" w:hAnsi="Cambria" w:cstheme="minorHAnsi"/>
        </w:rPr>
        <w:t>4.618.271.196</w:t>
      </w:r>
      <w:r w:rsidRPr="00BD7EB9">
        <w:rPr>
          <w:rFonts w:ascii="Cambria" w:hAnsi="Cambria" w:cstheme="minorHAnsi"/>
          <w:lang w:val="id-ID"/>
        </w:rPr>
        <w:t xml:space="preserve"> terealisasi sebesar Rp. </w:t>
      </w:r>
      <w:r w:rsidRPr="00BD7EB9">
        <w:rPr>
          <w:rFonts w:ascii="Cambria" w:hAnsi="Cambria" w:cstheme="minorHAnsi"/>
        </w:rPr>
        <w:t>4.039,061.516-,</w:t>
      </w:r>
      <w:r w:rsidRPr="00BD7EB9">
        <w:rPr>
          <w:rFonts w:ascii="Cambria" w:hAnsi="Cambria" w:cstheme="minorHAnsi"/>
          <w:lang w:val="id-ID"/>
        </w:rPr>
        <w:t xml:space="preserve"> </w:t>
      </w:r>
      <w:r w:rsidRPr="00BD7EB9">
        <w:rPr>
          <w:rFonts w:ascii="Cambria" w:hAnsi="Cambria" w:cstheme="minorHAnsi"/>
        </w:rPr>
        <w:t xml:space="preserve">dengan persentase realisasi sebesar 87,46%., </w:t>
      </w:r>
      <w:r w:rsidRPr="00BD7EB9">
        <w:rPr>
          <w:rFonts w:ascii="Cambria" w:hAnsi="Cambria" w:cstheme="minorHAnsi"/>
          <w:lang w:val="id-ID"/>
        </w:rPr>
        <w:t>pada Tahun 2</w:t>
      </w:r>
      <w:r w:rsidRPr="00BD7EB9">
        <w:rPr>
          <w:rFonts w:ascii="Cambria" w:hAnsi="Cambria" w:cstheme="minorHAnsi"/>
        </w:rPr>
        <w:t xml:space="preserve">023 anggaran </w:t>
      </w:r>
      <w:r w:rsidRPr="00BD7EB9">
        <w:rPr>
          <w:rFonts w:ascii="Cambria" w:hAnsi="Cambria" w:cstheme="minorHAnsi"/>
          <w:lang w:val="id-ID"/>
        </w:rPr>
        <w:t xml:space="preserve"> sebesar Rp. </w:t>
      </w:r>
      <w:r w:rsidRPr="00BD7EB9">
        <w:rPr>
          <w:rFonts w:ascii="Cambria" w:hAnsi="Cambria" w:cstheme="minorHAnsi"/>
        </w:rPr>
        <w:t xml:space="preserve">5.406.093.780, dan </w:t>
      </w:r>
      <w:r w:rsidRPr="00BD7EB9">
        <w:rPr>
          <w:rFonts w:ascii="Cambria" w:hAnsi="Cambria" w:cstheme="minorHAnsi"/>
          <w:lang w:val="id-ID"/>
        </w:rPr>
        <w:t xml:space="preserve">terelisasi sebesar Rp. </w:t>
      </w:r>
      <w:r w:rsidRPr="00BD7EB9">
        <w:rPr>
          <w:rFonts w:ascii="Cambria" w:hAnsi="Cambria" w:cstheme="minorHAnsi"/>
        </w:rPr>
        <w:t xml:space="preserve">4.967.984.348 dengan persentase sebesar dan 99,08 % dan pada Tahun 2024 jumlah anggaran sebesar </w:t>
      </w:r>
      <w:r w:rsidRPr="00BD7EB9">
        <w:rPr>
          <w:rFonts w:ascii="Cambria" w:hAnsi="Cambria" w:cstheme="minorHAnsi"/>
          <w:lang w:val="id-ID"/>
        </w:rPr>
        <w:t xml:space="preserve">Rp. </w:t>
      </w:r>
      <w:r w:rsidRPr="00BD7EB9">
        <w:rPr>
          <w:rFonts w:ascii="Cambria" w:hAnsi="Cambria" w:cstheme="minorHAnsi"/>
        </w:rPr>
        <w:t>5.421.803.092,- dan realisasi sebesar 4.758.521.700 dengan persentase sebesar 87,77% dan untuk lebih lengkapnya seperti yang tergambar pada tabel di bawah ini Tabel 2.</w:t>
      </w:r>
      <w:r w:rsidR="00BA2AC1">
        <w:rPr>
          <w:rFonts w:ascii="Cambria" w:hAnsi="Cambria" w:cstheme="minorHAnsi"/>
        </w:rPr>
        <w:t>3</w:t>
      </w:r>
    </w:p>
    <w:p w14:paraId="7184E118" w14:textId="11BC4BF5" w:rsidR="00BA2AC1" w:rsidRDefault="00BA2AC1" w:rsidP="00ED2473">
      <w:pPr>
        <w:tabs>
          <w:tab w:val="left" w:pos="1560"/>
        </w:tabs>
        <w:autoSpaceDE w:val="0"/>
        <w:autoSpaceDN w:val="0"/>
        <w:adjustRightInd w:val="0"/>
        <w:spacing w:after="0" w:line="360" w:lineRule="auto"/>
        <w:jc w:val="both"/>
        <w:rPr>
          <w:rFonts w:ascii="Cambria" w:hAnsi="Cambria" w:cstheme="minorHAnsi"/>
        </w:rPr>
      </w:pPr>
    </w:p>
    <w:p w14:paraId="7FBAC1C1" w14:textId="77777777" w:rsidR="00BA2AC1" w:rsidRPr="00BD7EB9" w:rsidRDefault="00BA2AC1" w:rsidP="00ED2473">
      <w:pPr>
        <w:tabs>
          <w:tab w:val="left" w:pos="1560"/>
        </w:tabs>
        <w:autoSpaceDE w:val="0"/>
        <w:autoSpaceDN w:val="0"/>
        <w:adjustRightInd w:val="0"/>
        <w:spacing w:after="0" w:line="360" w:lineRule="auto"/>
        <w:jc w:val="both"/>
        <w:rPr>
          <w:rFonts w:ascii="Cambria" w:hAnsi="Cambria" w:cstheme="minorHAnsi"/>
        </w:rPr>
      </w:pPr>
    </w:p>
    <w:p w14:paraId="1D6402AB" w14:textId="36E69074" w:rsidR="00ED2473" w:rsidRPr="00BD7EB9" w:rsidRDefault="00ED2473" w:rsidP="00ED2473">
      <w:pPr>
        <w:tabs>
          <w:tab w:val="left" w:pos="1560"/>
        </w:tabs>
        <w:autoSpaceDE w:val="0"/>
        <w:autoSpaceDN w:val="0"/>
        <w:adjustRightInd w:val="0"/>
        <w:spacing w:after="0" w:line="360" w:lineRule="auto"/>
        <w:jc w:val="both"/>
        <w:rPr>
          <w:rFonts w:ascii="Cambria" w:hAnsi="Cambria" w:cstheme="minorHAnsi"/>
        </w:rPr>
      </w:pPr>
      <w:r w:rsidRPr="00BD7EB9">
        <w:rPr>
          <w:rFonts w:ascii="Cambria" w:hAnsi="Cambria" w:cstheme="minorHAnsi"/>
        </w:rPr>
        <w:lastRenderedPageBreak/>
        <w:t xml:space="preserve">                     Tabel 2.</w:t>
      </w:r>
      <w:r w:rsidR="00BA2AC1">
        <w:rPr>
          <w:rFonts w:ascii="Cambria" w:hAnsi="Cambria" w:cstheme="minorHAnsi"/>
        </w:rPr>
        <w:t>3</w:t>
      </w:r>
      <w:r w:rsidRPr="00BD7EB9">
        <w:rPr>
          <w:rFonts w:ascii="Cambria" w:hAnsi="Cambria" w:cstheme="minorHAnsi"/>
        </w:rPr>
        <w:t xml:space="preserve"> Pendanaan Anggaran dan Realisasi Belanja Tahun 2021 - 2024</w:t>
      </w:r>
    </w:p>
    <w:tbl>
      <w:tblPr>
        <w:tblStyle w:val="TableGrid1"/>
        <w:tblW w:w="0" w:type="auto"/>
        <w:tblLook w:val="04A0" w:firstRow="1" w:lastRow="0" w:firstColumn="1" w:lastColumn="0" w:noHBand="0" w:noVBand="1"/>
      </w:tblPr>
      <w:tblGrid>
        <w:gridCol w:w="553"/>
        <w:gridCol w:w="983"/>
        <w:gridCol w:w="2443"/>
        <w:gridCol w:w="1570"/>
        <w:gridCol w:w="1466"/>
        <w:gridCol w:w="1305"/>
        <w:gridCol w:w="1269"/>
      </w:tblGrid>
      <w:tr w:rsidR="00ED2473" w:rsidRPr="00BD7EB9" w14:paraId="4BDD3C6E" w14:textId="77777777" w:rsidTr="00D255FB">
        <w:tc>
          <w:tcPr>
            <w:tcW w:w="553" w:type="dxa"/>
          </w:tcPr>
          <w:p w14:paraId="20C72D4B"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No</w:t>
            </w:r>
          </w:p>
        </w:tc>
        <w:tc>
          <w:tcPr>
            <w:tcW w:w="983" w:type="dxa"/>
          </w:tcPr>
          <w:p w14:paraId="1421618D"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Tahun</w:t>
            </w:r>
          </w:p>
        </w:tc>
        <w:tc>
          <w:tcPr>
            <w:tcW w:w="2443" w:type="dxa"/>
          </w:tcPr>
          <w:p w14:paraId="5FA826C0"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Anggaran</w:t>
            </w:r>
          </w:p>
        </w:tc>
        <w:tc>
          <w:tcPr>
            <w:tcW w:w="1447" w:type="dxa"/>
          </w:tcPr>
          <w:p w14:paraId="50E38D5C"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Realisasi</w:t>
            </w:r>
          </w:p>
        </w:tc>
        <w:tc>
          <w:tcPr>
            <w:tcW w:w="1352" w:type="dxa"/>
          </w:tcPr>
          <w:p w14:paraId="44B2D4B1"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Silpa</w:t>
            </w:r>
          </w:p>
        </w:tc>
        <w:tc>
          <w:tcPr>
            <w:tcW w:w="1305" w:type="dxa"/>
          </w:tcPr>
          <w:p w14:paraId="1B967513"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 Realisasi</w:t>
            </w:r>
          </w:p>
        </w:tc>
        <w:tc>
          <w:tcPr>
            <w:tcW w:w="1269" w:type="dxa"/>
          </w:tcPr>
          <w:p w14:paraId="76162D85"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 Silpa</w:t>
            </w:r>
          </w:p>
        </w:tc>
      </w:tr>
      <w:tr w:rsidR="00ED2473" w:rsidRPr="00BD7EB9" w14:paraId="661403E3" w14:textId="77777777" w:rsidTr="00D255FB">
        <w:tc>
          <w:tcPr>
            <w:tcW w:w="553" w:type="dxa"/>
          </w:tcPr>
          <w:p w14:paraId="01641E35"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1</w:t>
            </w:r>
          </w:p>
        </w:tc>
        <w:tc>
          <w:tcPr>
            <w:tcW w:w="983" w:type="dxa"/>
          </w:tcPr>
          <w:p w14:paraId="78E78D59"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2021</w:t>
            </w:r>
          </w:p>
        </w:tc>
        <w:tc>
          <w:tcPr>
            <w:tcW w:w="2443" w:type="dxa"/>
          </w:tcPr>
          <w:p w14:paraId="66269514"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2.529.220.995</w:t>
            </w:r>
          </w:p>
        </w:tc>
        <w:tc>
          <w:tcPr>
            <w:tcW w:w="1447" w:type="dxa"/>
          </w:tcPr>
          <w:p w14:paraId="71320E7C"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2.397.078.524</w:t>
            </w:r>
          </w:p>
        </w:tc>
        <w:tc>
          <w:tcPr>
            <w:tcW w:w="1352" w:type="dxa"/>
          </w:tcPr>
          <w:p w14:paraId="28628C4E"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132/147.471</w:t>
            </w:r>
          </w:p>
        </w:tc>
        <w:tc>
          <w:tcPr>
            <w:tcW w:w="1305" w:type="dxa"/>
          </w:tcPr>
          <w:p w14:paraId="67AD5D7B"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94,78</w:t>
            </w:r>
          </w:p>
        </w:tc>
        <w:tc>
          <w:tcPr>
            <w:tcW w:w="1269" w:type="dxa"/>
          </w:tcPr>
          <w:p w14:paraId="00E82D07"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5,22</w:t>
            </w:r>
          </w:p>
        </w:tc>
      </w:tr>
      <w:tr w:rsidR="00ED2473" w:rsidRPr="00BD7EB9" w14:paraId="1C996D37" w14:textId="77777777" w:rsidTr="00D255FB">
        <w:tc>
          <w:tcPr>
            <w:tcW w:w="553" w:type="dxa"/>
          </w:tcPr>
          <w:p w14:paraId="28E60AF6"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2</w:t>
            </w:r>
          </w:p>
        </w:tc>
        <w:tc>
          <w:tcPr>
            <w:tcW w:w="983" w:type="dxa"/>
          </w:tcPr>
          <w:p w14:paraId="1C3F4919"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2022</w:t>
            </w:r>
          </w:p>
        </w:tc>
        <w:tc>
          <w:tcPr>
            <w:tcW w:w="2443" w:type="dxa"/>
          </w:tcPr>
          <w:p w14:paraId="42E413BB"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4.618.271.196</w:t>
            </w:r>
          </w:p>
        </w:tc>
        <w:tc>
          <w:tcPr>
            <w:tcW w:w="1447" w:type="dxa"/>
          </w:tcPr>
          <w:p w14:paraId="42D5C9FF"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4.039.061.516</w:t>
            </w:r>
          </w:p>
        </w:tc>
        <w:tc>
          <w:tcPr>
            <w:tcW w:w="1352" w:type="dxa"/>
          </w:tcPr>
          <w:p w14:paraId="1EB3060B"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579.209.680</w:t>
            </w:r>
          </w:p>
        </w:tc>
        <w:tc>
          <w:tcPr>
            <w:tcW w:w="1305" w:type="dxa"/>
          </w:tcPr>
          <w:p w14:paraId="54FB95A2"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87,46</w:t>
            </w:r>
          </w:p>
        </w:tc>
        <w:tc>
          <w:tcPr>
            <w:tcW w:w="1269" w:type="dxa"/>
          </w:tcPr>
          <w:p w14:paraId="52A8462F"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12.54</w:t>
            </w:r>
          </w:p>
        </w:tc>
      </w:tr>
      <w:tr w:rsidR="00ED2473" w:rsidRPr="00BD7EB9" w14:paraId="10B55857" w14:textId="77777777" w:rsidTr="00D255FB">
        <w:tc>
          <w:tcPr>
            <w:tcW w:w="553" w:type="dxa"/>
          </w:tcPr>
          <w:p w14:paraId="44FF9F49"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3.</w:t>
            </w:r>
          </w:p>
        </w:tc>
        <w:tc>
          <w:tcPr>
            <w:tcW w:w="983" w:type="dxa"/>
          </w:tcPr>
          <w:p w14:paraId="1D8E983A"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2023</w:t>
            </w:r>
          </w:p>
        </w:tc>
        <w:tc>
          <w:tcPr>
            <w:tcW w:w="2443" w:type="dxa"/>
          </w:tcPr>
          <w:p w14:paraId="0272A158"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5.406. 093.780</w:t>
            </w:r>
          </w:p>
        </w:tc>
        <w:tc>
          <w:tcPr>
            <w:tcW w:w="1447" w:type="dxa"/>
          </w:tcPr>
          <w:p w14:paraId="02A47042"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4.967.984.348</w:t>
            </w:r>
          </w:p>
        </w:tc>
        <w:tc>
          <w:tcPr>
            <w:tcW w:w="1352" w:type="dxa"/>
          </w:tcPr>
          <w:p w14:paraId="79734BCC"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438.109.432</w:t>
            </w:r>
          </w:p>
        </w:tc>
        <w:tc>
          <w:tcPr>
            <w:tcW w:w="1305" w:type="dxa"/>
          </w:tcPr>
          <w:p w14:paraId="572FCE4F"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91,90</w:t>
            </w:r>
          </w:p>
        </w:tc>
        <w:tc>
          <w:tcPr>
            <w:tcW w:w="1269" w:type="dxa"/>
          </w:tcPr>
          <w:p w14:paraId="600A92FA"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8,10</w:t>
            </w:r>
          </w:p>
        </w:tc>
      </w:tr>
      <w:tr w:rsidR="00ED2473" w:rsidRPr="00BD7EB9" w14:paraId="03B96480" w14:textId="77777777" w:rsidTr="00D255FB">
        <w:tc>
          <w:tcPr>
            <w:tcW w:w="553" w:type="dxa"/>
          </w:tcPr>
          <w:p w14:paraId="180ABB14"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4</w:t>
            </w:r>
          </w:p>
        </w:tc>
        <w:tc>
          <w:tcPr>
            <w:tcW w:w="983" w:type="dxa"/>
          </w:tcPr>
          <w:p w14:paraId="6EB7ADF4"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2024</w:t>
            </w:r>
          </w:p>
        </w:tc>
        <w:tc>
          <w:tcPr>
            <w:tcW w:w="2443" w:type="dxa"/>
          </w:tcPr>
          <w:p w14:paraId="1799529E"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5.421.803.092</w:t>
            </w:r>
          </w:p>
        </w:tc>
        <w:tc>
          <w:tcPr>
            <w:tcW w:w="1447" w:type="dxa"/>
          </w:tcPr>
          <w:p w14:paraId="70033D4E"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4.758.521.700</w:t>
            </w:r>
          </w:p>
        </w:tc>
        <w:tc>
          <w:tcPr>
            <w:tcW w:w="1352" w:type="dxa"/>
          </w:tcPr>
          <w:p w14:paraId="4753C53C"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663.281.392</w:t>
            </w:r>
          </w:p>
        </w:tc>
        <w:tc>
          <w:tcPr>
            <w:tcW w:w="1305" w:type="dxa"/>
          </w:tcPr>
          <w:p w14:paraId="73C257D9"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87,77</w:t>
            </w:r>
          </w:p>
        </w:tc>
        <w:tc>
          <w:tcPr>
            <w:tcW w:w="1269" w:type="dxa"/>
          </w:tcPr>
          <w:p w14:paraId="01B123DC" w14:textId="77777777" w:rsidR="00ED2473" w:rsidRPr="00BD7EB9" w:rsidRDefault="00ED2473" w:rsidP="00ED2473">
            <w:pPr>
              <w:tabs>
                <w:tab w:val="left" w:pos="1560"/>
              </w:tabs>
              <w:autoSpaceDE w:val="0"/>
              <w:autoSpaceDN w:val="0"/>
              <w:adjustRightInd w:val="0"/>
              <w:spacing w:after="0" w:line="360" w:lineRule="auto"/>
              <w:jc w:val="center"/>
              <w:rPr>
                <w:rFonts w:ascii="Cambria" w:hAnsi="Cambria" w:cstheme="minorHAnsi"/>
                <w:lang w:eastAsia="en-ID"/>
              </w:rPr>
            </w:pPr>
            <w:r w:rsidRPr="00BD7EB9">
              <w:rPr>
                <w:rFonts w:ascii="Cambria" w:hAnsi="Cambria" w:cstheme="minorHAnsi"/>
                <w:lang w:eastAsia="en-ID"/>
              </w:rPr>
              <w:t>12,23</w:t>
            </w:r>
          </w:p>
        </w:tc>
      </w:tr>
      <w:tr w:rsidR="00ED2473" w:rsidRPr="00BD7EB9" w14:paraId="4A729CC6" w14:textId="77777777" w:rsidTr="00D255FB">
        <w:tc>
          <w:tcPr>
            <w:tcW w:w="553" w:type="dxa"/>
          </w:tcPr>
          <w:p w14:paraId="7A51311B" w14:textId="77777777" w:rsidR="00ED2473" w:rsidRPr="00BD7EB9" w:rsidRDefault="00ED2473" w:rsidP="00ED2473">
            <w:pPr>
              <w:tabs>
                <w:tab w:val="left" w:pos="1560"/>
              </w:tabs>
              <w:autoSpaceDE w:val="0"/>
              <w:autoSpaceDN w:val="0"/>
              <w:adjustRightInd w:val="0"/>
              <w:spacing w:after="0" w:line="360" w:lineRule="auto"/>
              <w:jc w:val="both"/>
              <w:rPr>
                <w:rFonts w:ascii="Cambria" w:hAnsi="Cambria" w:cstheme="minorHAnsi"/>
                <w:lang w:eastAsia="en-ID"/>
              </w:rPr>
            </w:pPr>
          </w:p>
        </w:tc>
        <w:tc>
          <w:tcPr>
            <w:tcW w:w="983" w:type="dxa"/>
          </w:tcPr>
          <w:p w14:paraId="17D5C8E5" w14:textId="77777777" w:rsidR="00ED2473" w:rsidRPr="00BD7EB9" w:rsidRDefault="00ED2473" w:rsidP="00ED2473">
            <w:pPr>
              <w:tabs>
                <w:tab w:val="left" w:pos="1560"/>
              </w:tabs>
              <w:autoSpaceDE w:val="0"/>
              <w:autoSpaceDN w:val="0"/>
              <w:adjustRightInd w:val="0"/>
              <w:spacing w:after="0" w:line="360" w:lineRule="auto"/>
              <w:jc w:val="both"/>
              <w:rPr>
                <w:rFonts w:ascii="Cambria" w:hAnsi="Cambria" w:cstheme="minorHAnsi"/>
                <w:lang w:eastAsia="en-ID"/>
              </w:rPr>
            </w:pPr>
          </w:p>
        </w:tc>
        <w:tc>
          <w:tcPr>
            <w:tcW w:w="2443" w:type="dxa"/>
          </w:tcPr>
          <w:p w14:paraId="7F88B9B3" w14:textId="77777777" w:rsidR="00ED2473" w:rsidRPr="00BD7EB9" w:rsidRDefault="00ED2473" w:rsidP="00ED2473">
            <w:pPr>
              <w:tabs>
                <w:tab w:val="left" w:pos="1560"/>
              </w:tabs>
              <w:autoSpaceDE w:val="0"/>
              <w:autoSpaceDN w:val="0"/>
              <w:adjustRightInd w:val="0"/>
              <w:spacing w:after="0" w:line="360" w:lineRule="auto"/>
              <w:jc w:val="both"/>
              <w:rPr>
                <w:rFonts w:ascii="Cambria" w:hAnsi="Cambria" w:cstheme="minorHAnsi"/>
                <w:lang w:eastAsia="en-ID"/>
              </w:rPr>
            </w:pPr>
            <w:r w:rsidRPr="00BD7EB9">
              <w:rPr>
                <w:rFonts w:ascii="Cambria" w:hAnsi="Cambria" w:cstheme="minorHAnsi"/>
                <w:lang w:eastAsia="en-ID"/>
              </w:rPr>
              <w:t>Jumlah Total</w:t>
            </w:r>
          </w:p>
        </w:tc>
        <w:tc>
          <w:tcPr>
            <w:tcW w:w="1447" w:type="dxa"/>
          </w:tcPr>
          <w:p w14:paraId="3B49174A" w14:textId="77777777" w:rsidR="00ED2473" w:rsidRPr="00BD7EB9" w:rsidRDefault="00ED2473" w:rsidP="00ED2473">
            <w:pPr>
              <w:tabs>
                <w:tab w:val="left" w:pos="1560"/>
              </w:tabs>
              <w:autoSpaceDE w:val="0"/>
              <w:autoSpaceDN w:val="0"/>
              <w:adjustRightInd w:val="0"/>
              <w:spacing w:after="0" w:line="360" w:lineRule="auto"/>
              <w:jc w:val="both"/>
              <w:rPr>
                <w:rFonts w:ascii="Cambria" w:hAnsi="Cambria" w:cstheme="minorHAnsi"/>
                <w:lang w:eastAsia="en-ID"/>
              </w:rPr>
            </w:pPr>
          </w:p>
        </w:tc>
        <w:tc>
          <w:tcPr>
            <w:tcW w:w="1352" w:type="dxa"/>
          </w:tcPr>
          <w:p w14:paraId="7E0F571C" w14:textId="77777777" w:rsidR="00ED2473" w:rsidRPr="00BD7EB9" w:rsidRDefault="00ED2473" w:rsidP="00ED2473">
            <w:pPr>
              <w:tabs>
                <w:tab w:val="left" w:pos="1560"/>
              </w:tabs>
              <w:autoSpaceDE w:val="0"/>
              <w:autoSpaceDN w:val="0"/>
              <w:adjustRightInd w:val="0"/>
              <w:spacing w:after="0" w:line="360" w:lineRule="auto"/>
              <w:jc w:val="both"/>
              <w:rPr>
                <w:rFonts w:ascii="Cambria" w:hAnsi="Cambria" w:cstheme="minorHAnsi"/>
                <w:lang w:eastAsia="en-ID"/>
              </w:rPr>
            </w:pPr>
          </w:p>
        </w:tc>
        <w:tc>
          <w:tcPr>
            <w:tcW w:w="1305" w:type="dxa"/>
          </w:tcPr>
          <w:p w14:paraId="2D8DB639" w14:textId="77777777" w:rsidR="00ED2473" w:rsidRPr="00BD7EB9" w:rsidRDefault="00ED2473" w:rsidP="00ED2473">
            <w:pPr>
              <w:tabs>
                <w:tab w:val="left" w:pos="1560"/>
              </w:tabs>
              <w:autoSpaceDE w:val="0"/>
              <w:autoSpaceDN w:val="0"/>
              <w:adjustRightInd w:val="0"/>
              <w:spacing w:after="0" w:line="360" w:lineRule="auto"/>
              <w:jc w:val="both"/>
              <w:rPr>
                <w:rFonts w:ascii="Cambria" w:hAnsi="Cambria" w:cstheme="minorHAnsi"/>
                <w:lang w:eastAsia="en-ID"/>
              </w:rPr>
            </w:pPr>
          </w:p>
        </w:tc>
        <w:tc>
          <w:tcPr>
            <w:tcW w:w="1269" w:type="dxa"/>
          </w:tcPr>
          <w:p w14:paraId="309475A9" w14:textId="77777777" w:rsidR="00ED2473" w:rsidRPr="00BD7EB9" w:rsidRDefault="00ED2473" w:rsidP="00ED2473">
            <w:pPr>
              <w:tabs>
                <w:tab w:val="left" w:pos="1560"/>
              </w:tabs>
              <w:autoSpaceDE w:val="0"/>
              <w:autoSpaceDN w:val="0"/>
              <w:adjustRightInd w:val="0"/>
              <w:spacing w:after="0" w:line="360" w:lineRule="auto"/>
              <w:jc w:val="both"/>
              <w:rPr>
                <w:rFonts w:ascii="Cambria" w:hAnsi="Cambria" w:cstheme="minorHAnsi"/>
                <w:lang w:eastAsia="en-ID"/>
              </w:rPr>
            </w:pPr>
          </w:p>
        </w:tc>
      </w:tr>
    </w:tbl>
    <w:p w14:paraId="29F5439A" w14:textId="77777777" w:rsidR="00ED2473" w:rsidRPr="00BD7EB9" w:rsidRDefault="00ED2473" w:rsidP="00ED2473">
      <w:pPr>
        <w:tabs>
          <w:tab w:val="left" w:pos="1560"/>
        </w:tabs>
        <w:autoSpaceDE w:val="0"/>
        <w:autoSpaceDN w:val="0"/>
        <w:adjustRightInd w:val="0"/>
        <w:spacing w:after="0" w:line="360" w:lineRule="auto"/>
        <w:jc w:val="both"/>
        <w:rPr>
          <w:rFonts w:ascii="Cambria" w:hAnsi="Cambria" w:cstheme="minorHAnsi"/>
        </w:rPr>
      </w:pPr>
    </w:p>
    <w:p w14:paraId="412F4575" w14:textId="1DF35343" w:rsidR="00ED2473" w:rsidRPr="00BD7EB9" w:rsidRDefault="00ED2473" w:rsidP="00ED2473">
      <w:pPr>
        <w:tabs>
          <w:tab w:val="left" w:pos="1560"/>
        </w:tabs>
        <w:autoSpaceDE w:val="0"/>
        <w:autoSpaceDN w:val="0"/>
        <w:adjustRightInd w:val="0"/>
        <w:spacing w:after="0" w:line="360" w:lineRule="auto"/>
        <w:jc w:val="both"/>
        <w:rPr>
          <w:rFonts w:ascii="Cambria" w:hAnsi="Cambria" w:cstheme="minorHAnsi"/>
        </w:rPr>
      </w:pPr>
      <w:r w:rsidRPr="00BD7EB9">
        <w:rPr>
          <w:rFonts w:ascii="Cambria" w:hAnsi="Cambria" w:cstheme="minorHAnsi"/>
        </w:rPr>
        <w:t>Pada tabel 2.6 di atas terlihat bahwa penyerapan realisasi anggaran pada kantor Kecamatan Batang Asam dengan rentang waktu antara Tahun 2021 – 2024 menunjukan tren naik turun. Tren ini disebabkan oleh beberapa hal seperti sumber daya aparatur dan sarana fan prasarana yang kurang memadai. Selain itu juga banyaknya regulasi atau peraturan terkait syarat pelaksanaan anggaran yang diterapkan oleh pemerintah Kabupaten Tanjung Jabung Barat seperti proses birokrasi pengajuan penciaran diterapkan melalui Aplikasi SIPD RI seperti Penatausahaan SIPD RI. Melihat kondisi ini Kecamatan Batang Asam akan bertekad untuk meningkatkan kinerja yang lebih baik lagi untuk penyerapan realisasi anggaran yang lebih tinggi.</w:t>
      </w:r>
    </w:p>
    <w:p w14:paraId="4D888387"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p w14:paraId="092AACB6" w14:textId="77777777" w:rsidR="00ED2473" w:rsidRPr="00BD7EB9" w:rsidRDefault="00ED2473" w:rsidP="00041875">
      <w:pPr>
        <w:widowControl w:val="0"/>
        <w:numPr>
          <w:ilvl w:val="0"/>
          <w:numId w:val="19"/>
        </w:numPr>
        <w:tabs>
          <w:tab w:val="num" w:pos="662"/>
        </w:tabs>
        <w:overflowPunct w:val="0"/>
        <w:autoSpaceDE w:val="0"/>
        <w:autoSpaceDN w:val="0"/>
        <w:adjustRightInd w:val="0"/>
        <w:spacing w:after="0" w:line="360" w:lineRule="auto"/>
        <w:ind w:left="715" w:hanging="715"/>
        <w:jc w:val="both"/>
        <w:rPr>
          <w:rFonts w:ascii="Cambria" w:eastAsia="Aptos" w:hAnsi="Cambria" w:cstheme="minorHAnsi"/>
          <w:b/>
          <w:bCs/>
          <w:kern w:val="2"/>
          <w:lang w:val="en-IE"/>
        </w:rPr>
      </w:pPr>
      <w:bookmarkStart w:id="6" w:name="page25"/>
      <w:bookmarkStart w:id="7" w:name="page26"/>
      <w:bookmarkStart w:id="8" w:name="page27"/>
      <w:bookmarkEnd w:id="6"/>
      <w:bookmarkEnd w:id="7"/>
      <w:bookmarkEnd w:id="8"/>
      <w:r w:rsidRPr="00BD7EB9">
        <w:rPr>
          <w:rFonts w:ascii="Cambria" w:eastAsia="Aptos" w:hAnsi="Cambria" w:cstheme="minorHAnsi"/>
          <w:b/>
          <w:bCs/>
          <w:kern w:val="2"/>
          <w:lang w:val="en-IE"/>
        </w:rPr>
        <w:t xml:space="preserve">TANTANGAN DAN PELUANG PENGEMBANGAN PELAYANAN PADA KECAMATAN </w:t>
      </w:r>
    </w:p>
    <w:p w14:paraId="45306D5A" w14:textId="77777777" w:rsidR="00ED2473" w:rsidRPr="00BD7EB9" w:rsidRDefault="00ED2473" w:rsidP="00ED2473">
      <w:pPr>
        <w:widowControl w:val="0"/>
        <w:overflowPunct w:val="0"/>
        <w:autoSpaceDE w:val="0"/>
        <w:autoSpaceDN w:val="0"/>
        <w:adjustRightInd w:val="0"/>
        <w:spacing w:after="0" w:line="360" w:lineRule="auto"/>
        <w:ind w:left="95" w:firstLine="566"/>
        <w:jc w:val="both"/>
        <w:rPr>
          <w:rFonts w:ascii="Cambria" w:eastAsia="Aptos" w:hAnsi="Cambria" w:cstheme="minorHAnsi"/>
          <w:kern w:val="2"/>
          <w:lang w:val="en-IE"/>
        </w:rPr>
      </w:pPr>
      <w:r w:rsidRPr="00BD7EB9">
        <w:rPr>
          <w:rFonts w:ascii="Cambria" w:eastAsia="Aptos" w:hAnsi="Cambria" w:cstheme="minorHAnsi"/>
          <w:kern w:val="2"/>
          <w:lang w:val="en-IE"/>
        </w:rPr>
        <w:t xml:space="preserve">Kecamatan Batang Asam dalam menjalankan tugas dan fungsinya di bidang perencanaan tentunya tidak terlepas dari berbagai permasalahan yang dihadapi baik internal maupun eksternal, akan tetapi permasalahan-permasalahan yang dihadapi tersebut harus dipandang sebagai suatu tantangan dan peluang dalam  rangka meningkatkan dan mengembangkan pelayanan pada Kecamatan Batang Asam Kabupaten Tanjung Jabung Barat. Tantangan yang paling nyata dihadapi kedepan terkait dengan perencanaan adalah bahwa dinamika pembangunan daerah harus bergerak cepat yang diakibatkan oleh adanya perkembangan global diberbagai sektor kehidupan masyarakat yang tidak dapat dihindari, seiring dengan perkembangan global tersebut, telah diantisipasi dengan berbagai kebijakan yang dikeluarkan oleh pemerintah pusat dan pemerintah Provinsi Jambi, hal ini tentu berimplikasi pula terhadap kebijakan yang harus dikeluarkan oleh Pemerintah Daerah Kabupaten Tanjung Jabung Barat agar sinergi dan kesesuaian dalam menjalankan berbagai program dan kegiatan yang dilaksanakan. </w:t>
      </w:r>
    </w:p>
    <w:p w14:paraId="6DDFE81D" w14:textId="77777777" w:rsidR="00ED2473" w:rsidRPr="00BD7EB9" w:rsidRDefault="00ED2473" w:rsidP="00ED2473">
      <w:pPr>
        <w:widowControl w:val="0"/>
        <w:overflowPunct w:val="0"/>
        <w:autoSpaceDE w:val="0"/>
        <w:autoSpaceDN w:val="0"/>
        <w:adjustRightInd w:val="0"/>
        <w:spacing w:after="0" w:line="360" w:lineRule="auto"/>
        <w:ind w:left="95" w:firstLine="566"/>
        <w:jc w:val="both"/>
        <w:rPr>
          <w:rFonts w:ascii="Cambria" w:eastAsia="Aptos" w:hAnsi="Cambria" w:cstheme="minorHAnsi"/>
          <w:kern w:val="2"/>
          <w:lang w:val="en-IE"/>
        </w:rPr>
      </w:pPr>
      <w:r w:rsidRPr="00BD7EB9">
        <w:rPr>
          <w:rFonts w:ascii="Cambria" w:eastAsia="Aptos" w:hAnsi="Cambria" w:cstheme="minorHAnsi"/>
          <w:kern w:val="2"/>
          <w:lang w:val="en-IE"/>
        </w:rPr>
        <w:t>Adapun tantangan dan Peluang Kecamatan Batang Asam pada Tahun 2024-2044 telah diatur dalam Peraturan Daerah Kabupaten Tanjung Jabung Barat Nomor 3 Tahun 2024 tentang Rencana Tata Ruang Wilayah, strategi penataan ruang wilayah daerah difokuskan pada :</w:t>
      </w:r>
    </w:p>
    <w:p w14:paraId="41D8993F" w14:textId="77777777" w:rsidR="00ED2473" w:rsidRPr="00BD7EB9" w:rsidRDefault="00ED2473" w:rsidP="00ED2473">
      <w:pPr>
        <w:widowControl w:val="0"/>
        <w:overflowPunct w:val="0"/>
        <w:autoSpaceDE w:val="0"/>
        <w:autoSpaceDN w:val="0"/>
        <w:adjustRightInd w:val="0"/>
        <w:spacing w:after="0" w:line="360" w:lineRule="auto"/>
        <w:ind w:left="502"/>
        <w:contextualSpacing/>
        <w:jc w:val="both"/>
        <w:rPr>
          <w:rFonts w:ascii="Cambria" w:eastAsia="Aptos" w:hAnsi="Cambria" w:cstheme="minorHAnsi"/>
          <w:kern w:val="2"/>
          <w:lang w:val="en-IE"/>
        </w:rPr>
      </w:pPr>
    </w:p>
    <w:p w14:paraId="2D7BD157" w14:textId="77777777" w:rsidR="00ED2473" w:rsidRPr="00BD7EB9" w:rsidRDefault="00ED2473" w:rsidP="00041875">
      <w:pPr>
        <w:widowControl w:val="0"/>
        <w:numPr>
          <w:ilvl w:val="2"/>
          <w:numId w:val="15"/>
        </w:numPr>
        <w:overflowPunct w:val="0"/>
        <w:autoSpaceDE w:val="0"/>
        <w:autoSpaceDN w:val="0"/>
        <w:adjustRightInd w:val="0"/>
        <w:spacing w:after="0" w:line="360" w:lineRule="auto"/>
        <w:contextualSpacing/>
        <w:jc w:val="both"/>
        <w:rPr>
          <w:rFonts w:ascii="Cambria" w:eastAsia="Aptos" w:hAnsi="Cambria" w:cstheme="minorHAnsi"/>
          <w:kern w:val="2"/>
          <w:lang w:val="en-IE"/>
        </w:rPr>
      </w:pPr>
      <w:r w:rsidRPr="00BD7EB9">
        <w:rPr>
          <w:rFonts w:ascii="Cambria" w:eastAsia="Aptos" w:hAnsi="Cambria" w:cstheme="minorHAnsi"/>
          <w:kern w:val="2"/>
          <w:lang w:val="en-IE"/>
        </w:rPr>
        <w:t>Rencana struktur ruang wilayah daerah yang meliputi :</w:t>
      </w:r>
    </w:p>
    <w:p w14:paraId="021ACD14" w14:textId="77777777" w:rsidR="00ED2473" w:rsidRPr="00BD7EB9" w:rsidRDefault="00ED2473" w:rsidP="00ED2473">
      <w:pPr>
        <w:widowControl w:val="0"/>
        <w:overflowPunct w:val="0"/>
        <w:autoSpaceDE w:val="0"/>
        <w:autoSpaceDN w:val="0"/>
        <w:adjustRightInd w:val="0"/>
        <w:spacing w:after="0" w:line="360" w:lineRule="auto"/>
        <w:ind w:left="502"/>
        <w:contextualSpacing/>
        <w:jc w:val="both"/>
        <w:rPr>
          <w:rFonts w:ascii="Cambria" w:eastAsia="Aptos" w:hAnsi="Cambria" w:cstheme="minorHAnsi"/>
          <w:kern w:val="2"/>
          <w:lang w:val="en-IE"/>
        </w:rPr>
      </w:pPr>
      <w:r w:rsidRPr="00BD7EB9">
        <w:rPr>
          <w:rFonts w:ascii="Cambria" w:eastAsia="Aptos" w:hAnsi="Cambria" w:cstheme="minorHAnsi"/>
          <w:kern w:val="2"/>
          <w:lang w:val="en-IE"/>
        </w:rPr>
        <w:t>a.Sistem pusat permukiman</w:t>
      </w:r>
    </w:p>
    <w:p w14:paraId="593A1CE8" w14:textId="77777777" w:rsidR="00ED2473" w:rsidRPr="00BD7EB9" w:rsidRDefault="00ED2473" w:rsidP="00ED2473">
      <w:pPr>
        <w:widowControl w:val="0"/>
        <w:overflowPunct w:val="0"/>
        <w:autoSpaceDE w:val="0"/>
        <w:autoSpaceDN w:val="0"/>
        <w:adjustRightInd w:val="0"/>
        <w:spacing w:after="0" w:line="360" w:lineRule="auto"/>
        <w:ind w:left="502"/>
        <w:contextualSpacing/>
        <w:jc w:val="both"/>
        <w:rPr>
          <w:rFonts w:ascii="Cambria" w:eastAsia="Aptos" w:hAnsi="Cambria" w:cstheme="minorHAnsi"/>
          <w:kern w:val="2"/>
          <w:lang w:val="en-IE"/>
        </w:rPr>
      </w:pPr>
      <w:r w:rsidRPr="00BD7EB9">
        <w:rPr>
          <w:rFonts w:ascii="Cambria" w:eastAsia="Aptos" w:hAnsi="Cambria" w:cstheme="minorHAnsi"/>
          <w:kern w:val="2"/>
          <w:lang w:val="en-IE"/>
        </w:rPr>
        <w:t>b.Sistem jaringan sarana dan prasarana</w:t>
      </w:r>
    </w:p>
    <w:p w14:paraId="2573C34E"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  2.  Kawasan Perkotaan Dusun Kebun </w:t>
      </w:r>
    </w:p>
    <w:p w14:paraId="65185BB4"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  3. Terminal Penumpang Tipe C</w:t>
      </w:r>
    </w:p>
    <w:p w14:paraId="7282F675" w14:textId="77777777" w:rsidR="00ED2473" w:rsidRPr="00BD7EB9" w:rsidRDefault="00ED2473" w:rsidP="00ED2473">
      <w:pPr>
        <w:widowControl w:val="0"/>
        <w:overflowPunct w:val="0"/>
        <w:autoSpaceDE w:val="0"/>
        <w:autoSpaceDN w:val="0"/>
        <w:adjustRightInd w:val="0"/>
        <w:spacing w:after="0" w:line="360" w:lineRule="auto"/>
        <w:ind w:left="142"/>
        <w:jc w:val="both"/>
        <w:rPr>
          <w:rFonts w:ascii="Cambria" w:eastAsia="Aptos" w:hAnsi="Cambria" w:cstheme="minorHAnsi"/>
          <w:kern w:val="2"/>
          <w:lang w:val="en-IE"/>
        </w:rPr>
      </w:pPr>
      <w:r w:rsidRPr="00BD7EB9">
        <w:rPr>
          <w:rFonts w:ascii="Cambria" w:eastAsia="Aptos" w:hAnsi="Cambria" w:cstheme="minorHAnsi"/>
          <w:kern w:val="2"/>
          <w:lang w:val="en-IE"/>
        </w:rPr>
        <w:t>4. Jembatan</w:t>
      </w:r>
    </w:p>
    <w:p w14:paraId="2535E030" w14:textId="77777777" w:rsidR="00ED2473" w:rsidRPr="00BD7EB9" w:rsidRDefault="00ED2473" w:rsidP="00ED2473">
      <w:pPr>
        <w:widowControl w:val="0"/>
        <w:overflowPunct w:val="0"/>
        <w:autoSpaceDE w:val="0"/>
        <w:autoSpaceDN w:val="0"/>
        <w:adjustRightInd w:val="0"/>
        <w:spacing w:after="0" w:line="360" w:lineRule="auto"/>
        <w:ind w:left="142"/>
        <w:jc w:val="both"/>
        <w:rPr>
          <w:rFonts w:ascii="Cambria" w:eastAsia="Aptos" w:hAnsi="Cambria" w:cstheme="minorHAnsi"/>
          <w:kern w:val="2"/>
          <w:lang w:val="en-IE"/>
        </w:rPr>
      </w:pPr>
      <w:r w:rsidRPr="00BD7EB9">
        <w:rPr>
          <w:rFonts w:ascii="Cambria" w:eastAsia="Aptos" w:hAnsi="Cambria" w:cstheme="minorHAnsi"/>
          <w:kern w:val="2"/>
          <w:lang w:val="en-IE"/>
        </w:rPr>
        <w:lastRenderedPageBreak/>
        <w:t>5. Unit Air Baku</w:t>
      </w:r>
    </w:p>
    <w:p w14:paraId="1EE66AAE" w14:textId="77777777" w:rsidR="00ED2473" w:rsidRPr="00BD7EB9" w:rsidRDefault="00ED2473" w:rsidP="00ED2473">
      <w:pPr>
        <w:widowControl w:val="0"/>
        <w:overflowPunct w:val="0"/>
        <w:autoSpaceDE w:val="0"/>
        <w:autoSpaceDN w:val="0"/>
        <w:adjustRightInd w:val="0"/>
        <w:spacing w:after="0" w:line="360" w:lineRule="auto"/>
        <w:ind w:left="142"/>
        <w:jc w:val="both"/>
        <w:rPr>
          <w:rFonts w:ascii="Cambria" w:eastAsia="Aptos" w:hAnsi="Cambria" w:cstheme="minorHAnsi"/>
          <w:kern w:val="2"/>
          <w:lang w:val="en-IE"/>
        </w:rPr>
      </w:pPr>
      <w:r w:rsidRPr="00BD7EB9">
        <w:rPr>
          <w:rFonts w:ascii="Cambria" w:eastAsia="Aptos" w:hAnsi="Cambria" w:cstheme="minorHAnsi"/>
          <w:kern w:val="2"/>
          <w:lang w:val="en-IE"/>
        </w:rPr>
        <w:t>6. Unit Produksi</w:t>
      </w:r>
    </w:p>
    <w:p w14:paraId="08975581" w14:textId="77777777" w:rsidR="00ED2473" w:rsidRPr="00BD7EB9" w:rsidRDefault="00ED2473" w:rsidP="00ED2473">
      <w:pPr>
        <w:widowControl w:val="0"/>
        <w:overflowPunct w:val="0"/>
        <w:autoSpaceDE w:val="0"/>
        <w:autoSpaceDN w:val="0"/>
        <w:adjustRightInd w:val="0"/>
        <w:spacing w:after="0" w:line="360" w:lineRule="auto"/>
        <w:ind w:left="142"/>
        <w:jc w:val="both"/>
        <w:rPr>
          <w:rFonts w:ascii="Cambria" w:eastAsia="Aptos" w:hAnsi="Cambria" w:cstheme="minorHAnsi"/>
          <w:kern w:val="2"/>
          <w:lang w:val="en-IE"/>
        </w:rPr>
      </w:pPr>
      <w:r w:rsidRPr="00BD7EB9">
        <w:rPr>
          <w:rFonts w:ascii="Cambria" w:eastAsia="Aptos" w:hAnsi="Cambria" w:cstheme="minorHAnsi"/>
          <w:kern w:val="2"/>
          <w:lang w:val="en-IE"/>
        </w:rPr>
        <w:t>7. Insfrastruktur Sistem Pengolahan Air Limbah Domestik</w:t>
      </w:r>
    </w:p>
    <w:p w14:paraId="30B7E37F" w14:textId="77777777" w:rsidR="00ED2473" w:rsidRPr="00BD7EB9" w:rsidRDefault="00ED2473" w:rsidP="00ED2473">
      <w:pPr>
        <w:widowControl w:val="0"/>
        <w:overflowPunct w:val="0"/>
        <w:autoSpaceDE w:val="0"/>
        <w:autoSpaceDN w:val="0"/>
        <w:adjustRightInd w:val="0"/>
        <w:spacing w:after="0" w:line="360" w:lineRule="auto"/>
        <w:ind w:firstLine="142"/>
        <w:jc w:val="both"/>
        <w:rPr>
          <w:rFonts w:ascii="Cambria" w:eastAsia="Aptos" w:hAnsi="Cambria" w:cstheme="minorHAnsi"/>
          <w:kern w:val="2"/>
          <w:lang w:val="en-IE"/>
        </w:rPr>
      </w:pPr>
      <w:r w:rsidRPr="00BD7EB9">
        <w:rPr>
          <w:rFonts w:ascii="Cambria" w:eastAsia="Aptos" w:hAnsi="Cambria" w:cstheme="minorHAnsi"/>
          <w:kern w:val="2"/>
          <w:lang w:val="en-IE"/>
        </w:rPr>
        <w:t>8.Unit distribusi sebagaimana  berada seluruh Kecamatan.</w:t>
      </w:r>
    </w:p>
    <w:p w14:paraId="199F4A5E" w14:textId="77777777" w:rsidR="00ED2473" w:rsidRPr="00BD7EB9" w:rsidRDefault="00ED2473" w:rsidP="00ED2473">
      <w:pPr>
        <w:widowControl w:val="0"/>
        <w:overflowPunct w:val="0"/>
        <w:autoSpaceDE w:val="0"/>
        <w:autoSpaceDN w:val="0"/>
        <w:adjustRightInd w:val="0"/>
        <w:spacing w:after="0" w:line="360" w:lineRule="auto"/>
        <w:ind w:firstLine="142"/>
        <w:jc w:val="both"/>
        <w:rPr>
          <w:rFonts w:ascii="Cambria" w:eastAsia="Aptos" w:hAnsi="Cambria" w:cstheme="minorHAnsi"/>
          <w:kern w:val="2"/>
          <w:lang w:val="en-IE"/>
        </w:rPr>
      </w:pPr>
      <w:r w:rsidRPr="00BD7EB9">
        <w:rPr>
          <w:rFonts w:ascii="Cambria" w:eastAsia="Aptos" w:hAnsi="Cambria" w:cstheme="minorHAnsi"/>
          <w:kern w:val="2"/>
          <w:lang w:val="en-IE"/>
        </w:rPr>
        <w:t>9 Unit pelayanan berada di seluruh Kecamatan.</w:t>
      </w:r>
    </w:p>
    <w:p w14:paraId="0EF4B9B7"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10. Sumur dangkal  berada di seluruh Kecamatan.</w:t>
      </w:r>
    </w:p>
    <w:p w14:paraId="5D85527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11. Sumur pompa  berada di seluruh Kecamatan.</w:t>
      </w:r>
    </w:p>
    <w:p w14:paraId="5EBA30F1"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12. Bak penampungan air hujan berada di seluruh Kecamatan.</w:t>
      </w:r>
    </w:p>
    <w:p w14:paraId="27F47BD9"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13. Terminal air  berada di seluruh Kecamatan.</w:t>
      </w:r>
    </w:p>
    <w:p w14:paraId="693FF5B1"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14 Bangunan penangkap mata air s berada di seluruh Kecamatan</w:t>
      </w:r>
    </w:p>
    <w:p w14:paraId="55C17A8A"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15. Jaringan jalur kereta api antarkota  yaitu bagian trase Rengat–Jambi:</w:t>
      </w:r>
    </w:p>
    <w:p w14:paraId="7A86E7E8"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16. Stasiun Kereta Api berupa Stasiun Penumpang</w:t>
      </w:r>
    </w:p>
    <w:p w14:paraId="247B9F14" w14:textId="77777777" w:rsidR="00ED2473" w:rsidRPr="00BD7EB9" w:rsidRDefault="00ED2473" w:rsidP="00ED2473">
      <w:pPr>
        <w:spacing w:after="0" w:line="360" w:lineRule="auto"/>
        <w:jc w:val="both"/>
        <w:rPr>
          <w:rFonts w:ascii="Cambria" w:eastAsia="Aptos" w:hAnsi="Cambria" w:cstheme="minorHAnsi"/>
          <w:color w:val="000000"/>
          <w:kern w:val="2"/>
          <w:lang w:val="en-IE"/>
        </w:rPr>
      </w:pPr>
      <w:r w:rsidRPr="00BD7EB9">
        <w:rPr>
          <w:rFonts w:ascii="Cambria" w:eastAsia="Aptos" w:hAnsi="Cambria" w:cstheme="minorHAnsi"/>
          <w:color w:val="000000"/>
          <w:kern w:val="2"/>
          <w:lang w:val="en-IE"/>
        </w:rPr>
        <w:t>17.Sistem jaringan sungai, danau, dan penyeberangan terdiri dari :</w:t>
      </w:r>
    </w:p>
    <w:p w14:paraId="3592760B" w14:textId="77777777" w:rsidR="00ED2473" w:rsidRPr="00BD7EB9" w:rsidRDefault="00ED2473" w:rsidP="00ED2473">
      <w:pPr>
        <w:spacing w:after="0" w:line="360" w:lineRule="auto"/>
        <w:jc w:val="both"/>
        <w:rPr>
          <w:rFonts w:ascii="Cambria" w:eastAsia="Aptos" w:hAnsi="Cambria" w:cstheme="minorHAnsi"/>
          <w:color w:val="000000"/>
          <w:kern w:val="2"/>
          <w:lang w:val="en-IE"/>
        </w:rPr>
      </w:pPr>
      <w:r w:rsidRPr="00BD7EB9">
        <w:rPr>
          <w:rFonts w:ascii="Cambria" w:eastAsia="Aptos" w:hAnsi="Cambria" w:cstheme="minorHAnsi"/>
          <w:color w:val="000000"/>
          <w:kern w:val="2"/>
          <w:lang w:val="en-IE"/>
        </w:rPr>
        <w:t>a. lintas penyeberangan dalam Kabupaten;</w:t>
      </w:r>
    </w:p>
    <w:p w14:paraId="4EC74B2D" w14:textId="77777777" w:rsidR="00ED2473" w:rsidRPr="00BD7EB9" w:rsidRDefault="00ED2473" w:rsidP="00ED2473">
      <w:pPr>
        <w:spacing w:after="0" w:line="360" w:lineRule="auto"/>
        <w:jc w:val="both"/>
        <w:rPr>
          <w:rFonts w:ascii="Cambria" w:eastAsia="Aptos" w:hAnsi="Cambria" w:cstheme="minorHAnsi"/>
          <w:color w:val="000000"/>
          <w:kern w:val="2"/>
          <w:lang w:val="en-IE"/>
        </w:rPr>
      </w:pPr>
      <w:r w:rsidRPr="00BD7EB9">
        <w:rPr>
          <w:rFonts w:ascii="Cambria" w:eastAsia="Aptos" w:hAnsi="Cambria" w:cstheme="minorHAnsi"/>
          <w:color w:val="000000"/>
          <w:kern w:val="2"/>
          <w:lang w:val="en-IE"/>
        </w:rPr>
        <w:t>b. pelabuhan sungai dan danau; dan</w:t>
      </w:r>
    </w:p>
    <w:p w14:paraId="4E9BEC9E" w14:textId="77777777" w:rsidR="00ED2473" w:rsidRPr="00BD7EB9" w:rsidRDefault="00ED2473" w:rsidP="00ED2473">
      <w:pPr>
        <w:spacing w:after="0" w:line="360" w:lineRule="auto"/>
        <w:jc w:val="both"/>
        <w:rPr>
          <w:rFonts w:ascii="Cambria" w:eastAsia="Aptos" w:hAnsi="Cambria" w:cstheme="minorHAnsi"/>
          <w:color w:val="000000"/>
          <w:kern w:val="2"/>
          <w:lang w:val="en-IE"/>
        </w:rPr>
      </w:pPr>
      <w:r w:rsidRPr="00BD7EB9">
        <w:rPr>
          <w:rFonts w:ascii="Cambria" w:eastAsia="Aptos" w:hAnsi="Cambria" w:cstheme="minorHAnsi"/>
          <w:color w:val="000000"/>
          <w:kern w:val="2"/>
          <w:lang w:val="en-IE"/>
        </w:rPr>
        <w:t>c. pelabuhan penyeberangan.</w:t>
      </w:r>
    </w:p>
    <w:p w14:paraId="4ED1391F" w14:textId="77777777" w:rsidR="00ED2473" w:rsidRPr="00BD7EB9" w:rsidRDefault="00ED2473" w:rsidP="00ED2473">
      <w:pPr>
        <w:spacing w:after="0" w:line="360" w:lineRule="auto"/>
        <w:jc w:val="both"/>
        <w:rPr>
          <w:rFonts w:ascii="Cambria" w:eastAsia="Aptos" w:hAnsi="Cambria" w:cstheme="minorHAnsi"/>
          <w:color w:val="000000"/>
          <w:kern w:val="2"/>
          <w:lang w:val="en-IE"/>
        </w:rPr>
      </w:pPr>
      <w:r w:rsidRPr="00BD7EB9">
        <w:rPr>
          <w:rFonts w:ascii="Cambria" w:eastAsia="Aptos" w:hAnsi="Cambria" w:cstheme="minorHAnsi"/>
          <w:color w:val="000000"/>
          <w:kern w:val="2"/>
          <w:lang w:val="en-IE"/>
        </w:rPr>
        <w:t>18 Lintas penyeberangan dalam Kabupaten berupa alur Tanjung Jabung Barat (sungai pengabuan)</w:t>
      </w:r>
    </w:p>
    <w:p w14:paraId="4B893E4A" w14:textId="77777777" w:rsidR="00ED2473" w:rsidRPr="00BD7EB9" w:rsidRDefault="00ED2473" w:rsidP="00ED2473">
      <w:pPr>
        <w:spacing w:after="0" w:line="360" w:lineRule="auto"/>
        <w:jc w:val="both"/>
        <w:rPr>
          <w:rFonts w:ascii="Cambria" w:eastAsia="Aptos" w:hAnsi="Cambria" w:cstheme="minorHAnsi"/>
          <w:kern w:val="2"/>
          <w:lang w:val="en-IE"/>
        </w:rPr>
      </w:pPr>
      <w:r w:rsidRPr="00BD7EB9">
        <w:rPr>
          <w:rFonts w:ascii="Cambria" w:eastAsia="Aptos" w:hAnsi="Cambria" w:cstheme="minorHAnsi"/>
          <w:color w:val="000000"/>
          <w:kern w:val="2"/>
          <w:lang w:val="en-IE"/>
        </w:rPr>
        <w:t xml:space="preserve">19. </w:t>
      </w:r>
      <w:r w:rsidRPr="00BD7EB9">
        <w:rPr>
          <w:rFonts w:ascii="Cambria" w:eastAsia="Aptos" w:hAnsi="Cambria" w:cstheme="minorHAnsi"/>
          <w:kern w:val="2"/>
          <w:lang w:val="en-IE"/>
        </w:rPr>
        <w:t xml:space="preserve">Pelabuhan sungai dan danau  berupa pelabuhan sungai dan danau pengumpan, </w:t>
      </w:r>
    </w:p>
    <w:p w14:paraId="6B278987" w14:textId="77777777" w:rsidR="00ED2473" w:rsidRPr="00BD7EB9" w:rsidRDefault="00ED2473" w:rsidP="00ED2473">
      <w:pPr>
        <w:spacing w:after="0" w:line="360" w:lineRule="auto"/>
        <w:jc w:val="both"/>
        <w:rPr>
          <w:rFonts w:ascii="Cambria" w:eastAsia="Aptos" w:hAnsi="Cambria" w:cstheme="minorHAnsi"/>
          <w:kern w:val="2"/>
          <w:lang w:val="en-IE"/>
        </w:rPr>
      </w:pPr>
      <w:r w:rsidRPr="00BD7EB9">
        <w:rPr>
          <w:rFonts w:ascii="Cambria" w:eastAsia="Aptos" w:hAnsi="Cambria" w:cstheme="minorHAnsi"/>
          <w:color w:val="000000"/>
          <w:kern w:val="2"/>
          <w:lang w:val="en-IE"/>
        </w:rPr>
        <w:t>20.Jaringan infrastruktur minyak dan gas bumi berupa jaringan minyak dan gas bumi yaitu jaringan yang menyalurkan minyak dan gas bumi dari fasilitas produksi</w:t>
      </w:r>
      <w:r w:rsidRPr="00BD7EB9">
        <w:rPr>
          <w:rFonts w:ascii="Cambria" w:eastAsia="Aptos" w:hAnsi="Cambria" w:cstheme="minorHAnsi"/>
          <w:color w:val="000000"/>
          <w:kern w:val="2"/>
          <w:lang w:val="en-IE"/>
        </w:rPr>
        <w:br/>
        <w:t xml:space="preserve">tempat penyimpanan, </w:t>
      </w:r>
    </w:p>
    <w:p w14:paraId="66D3E86B" w14:textId="77777777" w:rsidR="00ED2473" w:rsidRPr="00BD7EB9" w:rsidRDefault="00ED2473" w:rsidP="00ED2473">
      <w:pPr>
        <w:spacing w:after="0" w:line="360" w:lineRule="auto"/>
        <w:jc w:val="both"/>
        <w:rPr>
          <w:rFonts w:ascii="Cambria" w:eastAsia="Aptos" w:hAnsi="Cambria" w:cstheme="minorHAnsi"/>
          <w:kern w:val="2"/>
          <w:lang w:val="en-IE"/>
        </w:rPr>
      </w:pPr>
      <w:r w:rsidRPr="00BD7EB9">
        <w:rPr>
          <w:rFonts w:ascii="Cambria" w:eastAsia="Aptos" w:hAnsi="Cambria" w:cstheme="minorHAnsi"/>
          <w:color w:val="000000"/>
          <w:kern w:val="2"/>
          <w:lang w:val="en-IE"/>
        </w:rPr>
        <w:t xml:space="preserve">21.SUTET </w:t>
      </w:r>
    </w:p>
    <w:p w14:paraId="6A882BC2" w14:textId="77777777" w:rsidR="00ED2473" w:rsidRPr="00BD7EB9" w:rsidRDefault="00ED2473" w:rsidP="00ED2473">
      <w:pPr>
        <w:spacing w:after="0" w:line="360" w:lineRule="auto"/>
        <w:jc w:val="both"/>
        <w:rPr>
          <w:rFonts w:ascii="Cambria" w:eastAsia="Times New Roman" w:hAnsi="Cambria" w:cstheme="minorHAnsi"/>
          <w:lang w:val="en-ID"/>
        </w:rPr>
      </w:pPr>
      <w:r w:rsidRPr="00BD7EB9">
        <w:rPr>
          <w:rFonts w:ascii="Cambria" w:eastAsia="Aptos" w:hAnsi="Cambria" w:cstheme="minorHAnsi"/>
          <w:color w:val="000000"/>
          <w:kern w:val="2"/>
          <w:lang w:val="en-IE"/>
        </w:rPr>
        <w:t>21. Jaringan irigasi Suban yang melintasi Kecamatan Batang Asam.</w:t>
      </w:r>
    </w:p>
    <w:p w14:paraId="050397FB" w14:textId="77777777" w:rsidR="00ED2473" w:rsidRPr="00BD7EB9" w:rsidRDefault="00ED2473" w:rsidP="00ED2473">
      <w:pPr>
        <w:spacing w:after="0" w:line="360" w:lineRule="auto"/>
        <w:jc w:val="both"/>
        <w:rPr>
          <w:rFonts w:ascii="Cambria" w:eastAsia="Times New Roman" w:hAnsi="Cambria" w:cstheme="minorHAnsi"/>
          <w:lang w:val="en-ID"/>
        </w:rPr>
      </w:pPr>
      <w:r w:rsidRPr="00BD7EB9">
        <w:rPr>
          <w:rFonts w:ascii="Cambria" w:eastAsia="Aptos" w:hAnsi="Cambria" w:cstheme="minorHAnsi"/>
          <w:color w:val="000000"/>
          <w:kern w:val="2"/>
          <w:lang w:val="en-IE"/>
        </w:rPr>
        <w:t>22 .Bangunan pengendalian banjir berupa embung;</w:t>
      </w:r>
    </w:p>
    <w:p w14:paraId="75EA3E3D" w14:textId="77777777" w:rsidR="00ED2473" w:rsidRPr="00BD7EB9" w:rsidRDefault="00ED2473" w:rsidP="00ED2473">
      <w:pPr>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23. Unit distribusi sebagaimana berada di seluruh Kecamatan.</w:t>
      </w:r>
    </w:p>
    <w:p w14:paraId="3662A3FF"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24. Unit pelayanan sebagaimana berada di seluruh Kecamatan.</w:t>
      </w:r>
    </w:p>
    <w:p w14:paraId="013A2E9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25. Sumur dangkal berada di seluruh Kecamatan.</w:t>
      </w:r>
    </w:p>
    <w:p w14:paraId="301A8FEE"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26. Sumur pompa berada di seluruh Kecamatan.</w:t>
      </w:r>
    </w:p>
    <w:p w14:paraId="061069F8"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27. Bak penampungan air hujan berada di seluruh Kecamatan.</w:t>
      </w:r>
    </w:p>
    <w:p w14:paraId="3EBDF92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28 Terminal air d berada diseluruh Kecamatan.</w:t>
      </w:r>
    </w:p>
    <w:p w14:paraId="190CACF2"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29 Bangunan penangkap mata air berada di seluruh Kecamatan.</w:t>
      </w:r>
    </w:p>
    <w:p w14:paraId="16537245"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30. Jalur evakuasi bencana</w:t>
      </w:r>
    </w:p>
    <w:p w14:paraId="1A5376F1"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31.Tempat evakuasi bencana </w:t>
      </w:r>
    </w:p>
    <w:p w14:paraId="0F06C608"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32. Sistem drainase </w:t>
      </w:r>
    </w:p>
    <w:p w14:paraId="11E7E984"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a. Jaringan Drainase Primer; dan</w:t>
      </w:r>
    </w:p>
    <w:p w14:paraId="08F620CF"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b. Jaringan Drainase Sekunder.</w:t>
      </w:r>
    </w:p>
    <w:p w14:paraId="65554CFC"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33.Badan air dengan luas kurang lebih 4.940 (empat ribu sembilan ratus empat puluh) hektare</w:t>
      </w:r>
    </w:p>
    <w:p w14:paraId="14774AB3"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lastRenderedPageBreak/>
        <w:t>35.Kawasan perlindungan setempat 3.269 (tiga ribu dua ratus enam puluh sembilan) hektare:</w:t>
      </w:r>
    </w:p>
    <w:p w14:paraId="3F795EC3"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36.Kawasan pelestarian alam,berupa Taman Nasional Bukit Tiga Puluh dengan luas kurang lebih 10.817 (Sepuluh ribu delapan ratus tujuh belas) hektare</w:t>
      </w:r>
    </w:p>
    <w:p w14:paraId="2E353F59"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37. Kawasan hutan produksi tetap dengan luas kurang lebih 174.179 (seratus tujuh puluh empat ribu seratus tujuh puluh sembilan) hektare</w:t>
      </w:r>
    </w:p>
    <w:p w14:paraId="4BCC115F"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38. Kawasan hutan produksi yang dapat dikonversi dengan luas kurang lebih 618 (enam ratus delapan belas) hektare</w:t>
      </w:r>
    </w:p>
    <w:p w14:paraId="6EC353C2"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39. Kawasan tanaman pangan dengan luas kurang lebih 8.126 (delapan ribu seratus dua puluh enam) hektare dan di jadikan  Kawasan tanaman pangan ditetapkan menjadi kawasan pertanian pangan berkelanjutan.</w:t>
      </w:r>
    </w:p>
    <w:p w14:paraId="5671290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40. Kawasan perkebunan dengan luas kurang lebih 227.118 (dua ratus dua puluh tujuh ribu seratus delapan belas) hektare, terdapat di seluruh Kecamatan.</w:t>
      </w:r>
    </w:p>
    <w:p w14:paraId="4E4076A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41 Wisata alam terdiri dari :</w:t>
      </w:r>
    </w:p>
    <w:p w14:paraId="1A1558A3"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a. Air Terjun Calista di Kecamatan Batang Asam;</w:t>
      </w:r>
    </w:p>
    <w:p w14:paraId="3FF628E0"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b. Air Terjun Tembulun Tenang di Kecamatan Batang Asam;</w:t>
      </w:r>
    </w:p>
    <w:p w14:paraId="618AF409"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c. Bukit Batu Suban di Kecamatan Batang Asam;</w:t>
      </w:r>
    </w:p>
    <w:p w14:paraId="2AC0F53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42.Kawasan Permukiman terdiri dari :</w:t>
      </w:r>
    </w:p>
    <w:p w14:paraId="478CAAD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a. kawasan permukiman perkotaan; dan</w:t>
      </w:r>
    </w:p>
    <w:p w14:paraId="7A8365E7"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b. kawasan permukiman perdesaan.</w:t>
      </w:r>
    </w:p>
    <w:p w14:paraId="1DE940A9"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 xml:space="preserve">43.Kawasan permukiman perkotaan dengan luas kurang lebih 7.532 (Tujuh ribu lima ratus tigapuluh dua) </w:t>
      </w:r>
    </w:p>
    <w:p w14:paraId="1862630C"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44. Kawasan permukiman perdesaan dengan luas kurang lebih 8.694 (Delapan Ribu Enam Ratus Sembilan Puluh Empat) hektare.</w:t>
      </w:r>
    </w:p>
    <w:p w14:paraId="117E7A0F"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p w14:paraId="3C1D5BD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Dalam Peraturan Daerah Kabupaten Tanjung Jabung Barat Nomor 3 Tahun 2024 Tentang  Rencana Tata Ruang  Wilayah Kabupate Tanjung Jabung Barat  Tahun 2024 – 2044 secara umum diwujudkan dalam bentuk Rencana Tata Ruang Wilayah Kabupaten Tanjung Jabung Barat sebagai berikut :</w:t>
      </w:r>
    </w:p>
    <w:p w14:paraId="4D59A232" w14:textId="77777777" w:rsidR="00ED2473" w:rsidRPr="00BD7EB9" w:rsidRDefault="00ED2473" w:rsidP="00041875">
      <w:pPr>
        <w:widowControl w:val="0"/>
        <w:numPr>
          <w:ilvl w:val="2"/>
          <w:numId w:val="34"/>
        </w:numPr>
        <w:overflowPunct w:val="0"/>
        <w:autoSpaceDE w:val="0"/>
        <w:autoSpaceDN w:val="0"/>
        <w:adjustRightInd w:val="0"/>
        <w:spacing w:after="0" w:line="360" w:lineRule="auto"/>
        <w:ind w:left="851" w:hanging="284"/>
        <w:jc w:val="both"/>
        <w:rPr>
          <w:rFonts w:ascii="Cambria" w:eastAsia="Aptos" w:hAnsi="Cambria" w:cstheme="minorHAnsi"/>
          <w:kern w:val="2"/>
          <w:lang w:val="en-IE"/>
        </w:rPr>
      </w:pPr>
      <w:r w:rsidRPr="00BD7EB9">
        <w:rPr>
          <w:rFonts w:ascii="Cambria" w:eastAsia="Aptos" w:hAnsi="Cambria" w:cstheme="minorHAnsi"/>
          <w:kern w:val="2"/>
          <w:lang w:val="en-IE"/>
        </w:rPr>
        <w:t>Perwujudan Pusat Pelayanan Lingkungan (PPL) kegiatan dalam bentuk :</w:t>
      </w:r>
    </w:p>
    <w:p w14:paraId="02B03681"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Pengembangan Kecamatan melalui pengembangan Sarana di Kelurahan / Desa</w:t>
      </w:r>
    </w:p>
    <w:p w14:paraId="3D279A47"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Mendorong Pertumbuhan Kecamatan dan Pengembangan Akses bagi Kelurahan/Desa tertinggal</w:t>
      </w:r>
    </w:p>
    <w:p w14:paraId="33565E1A"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Pengembangan kawasan terpilih pusat pengembangan Kelurahan/Desa</w:t>
      </w:r>
    </w:p>
    <w:p w14:paraId="1364E0CB" w14:textId="77777777" w:rsidR="00ED2473" w:rsidRPr="00BD7EB9" w:rsidRDefault="00ED2473" w:rsidP="00041875">
      <w:pPr>
        <w:widowControl w:val="0"/>
        <w:numPr>
          <w:ilvl w:val="2"/>
          <w:numId w:val="15"/>
        </w:numPr>
        <w:overflowPunct w:val="0"/>
        <w:autoSpaceDE w:val="0"/>
        <w:autoSpaceDN w:val="0"/>
        <w:adjustRightInd w:val="0"/>
        <w:spacing w:after="0" w:line="360" w:lineRule="auto"/>
        <w:ind w:left="851" w:hanging="284"/>
        <w:jc w:val="both"/>
        <w:rPr>
          <w:rFonts w:ascii="Cambria" w:eastAsia="Aptos" w:hAnsi="Cambria" w:cstheme="minorHAnsi"/>
          <w:kern w:val="2"/>
          <w:lang w:val="en-IE"/>
        </w:rPr>
      </w:pPr>
      <w:r w:rsidRPr="00BD7EB9">
        <w:rPr>
          <w:rFonts w:ascii="Cambria" w:eastAsia="Aptos" w:hAnsi="Cambria" w:cstheme="minorHAnsi"/>
          <w:kern w:val="2"/>
          <w:lang w:val="en-IE"/>
        </w:rPr>
        <w:t>Perwujudan Pusat Pelayanan Lingkungan (PPL) kegiatan dalam bentuk :</w:t>
      </w:r>
    </w:p>
    <w:p w14:paraId="20107AF4"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Pengembangan Kecamatan melalui pengembangan Sarana di Kelurahan / Desa</w:t>
      </w:r>
    </w:p>
    <w:p w14:paraId="3349A6C0"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Mendorong Pertumbuhan Kecamatan dan Pengembangan Akses bagi Kelurahan/Desa tertinggal</w:t>
      </w:r>
    </w:p>
    <w:p w14:paraId="2B8EF1DD"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Pengembangan kawasan terpilih pusat pengembangan Kelurahan/Desa</w:t>
      </w:r>
    </w:p>
    <w:p w14:paraId="25E16428" w14:textId="77777777" w:rsidR="00ED2473" w:rsidRPr="00BD7EB9" w:rsidRDefault="00ED2473" w:rsidP="00041875">
      <w:pPr>
        <w:widowControl w:val="0"/>
        <w:numPr>
          <w:ilvl w:val="2"/>
          <w:numId w:val="15"/>
        </w:numPr>
        <w:overflowPunct w:val="0"/>
        <w:autoSpaceDE w:val="0"/>
        <w:autoSpaceDN w:val="0"/>
        <w:adjustRightInd w:val="0"/>
        <w:spacing w:after="0" w:line="360" w:lineRule="auto"/>
        <w:ind w:left="851" w:hanging="284"/>
        <w:jc w:val="both"/>
        <w:rPr>
          <w:rFonts w:ascii="Cambria" w:eastAsia="Aptos" w:hAnsi="Cambria" w:cstheme="minorHAnsi"/>
          <w:kern w:val="2"/>
          <w:lang w:val="en-IE"/>
        </w:rPr>
      </w:pPr>
      <w:r w:rsidRPr="00BD7EB9">
        <w:rPr>
          <w:rFonts w:ascii="Cambria" w:eastAsia="Aptos" w:hAnsi="Cambria" w:cstheme="minorHAnsi"/>
          <w:kern w:val="2"/>
          <w:lang w:val="en-IE"/>
        </w:rPr>
        <w:t>Perwujudan Sistem Jaringan Sungai, Danau dan Penyeberangan</w:t>
      </w:r>
    </w:p>
    <w:p w14:paraId="52CC2733"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Pembangunan pengembangan, dan peningkatan lintas penyeberangan dalam Kabupaten</w:t>
      </w:r>
    </w:p>
    <w:p w14:paraId="7D08B31B" w14:textId="77777777" w:rsidR="00ED2473" w:rsidRPr="00BD7EB9" w:rsidRDefault="00ED2473" w:rsidP="00041875">
      <w:pPr>
        <w:widowControl w:val="0"/>
        <w:numPr>
          <w:ilvl w:val="2"/>
          <w:numId w:val="15"/>
        </w:numPr>
        <w:overflowPunct w:val="0"/>
        <w:autoSpaceDE w:val="0"/>
        <w:autoSpaceDN w:val="0"/>
        <w:adjustRightInd w:val="0"/>
        <w:spacing w:after="0" w:line="360" w:lineRule="auto"/>
        <w:ind w:left="851" w:hanging="284"/>
        <w:jc w:val="both"/>
        <w:rPr>
          <w:rFonts w:ascii="Cambria" w:eastAsia="Aptos" w:hAnsi="Cambria" w:cstheme="minorHAnsi"/>
          <w:kern w:val="2"/>
          <w:lang w:val="en-IE"/>
        </w:rPr>
      </w:pPr>
      <w:r w:rsidRPr="00BD7EB9">
        <w:rPr>
          <w:rFonts w:ascii="Cambria" w:eastAsia="Aptos" w:hAnsi="Cambria" w:cstheme="minorHAnsi"/>
          <w:kern w:val="2"/>
          <w:lang w:val="en-IE"/>
        </w:rPr>
        <w:t>Perwujudan Jaringan Infrastruktur ketenagalistrikan</w:t>
      </w:r>
    </w:p>
    <w:p w14:paraId="51CBFC02"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Pengembangan jaringan transmisi tenaga listrik antar sistem</w:t>
      </w:r>
    </w:p>
    <w:p w14:paraId="198FB378"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Saluran udara tegangan tinggi (SUTET)</w:t>
      </w:r>
    </w:p>
    <w:p w14:paraId="38E4B4CC" w14:textId="77777777" w:rsidR="00ED2473" w:rsidRPr="00BD7EB9" w:rsidRDefault="00ED2473" w:rsidP="00041875">
      <w:pPr>
        <w:widowControl w:val="0"/>
        <w:numPr>
          <w:ilvl w:val="2"/>
          <w:numId w:val="15"/>
        </w:numPr>
        <w:overflowPunct w:val="0"/>
        <w:autoSpaceDE w:val="0"/>
        <w:autoSpaceDN w:val="0"/>
        <w:adjustRightInd w:val="0"/>
        <w:spacing w:after="0" w:line="360" w:lineRule="auto"/>
        <w:ind w:left="851" w:hanging="284"/>
        <w:jc w:val="both"/>
        <w:rPr>
          <w:rFonts w:ascii="Cambria" w:eastAsia="Aptos" w:hAnsi="Cambria" w:cstheme="minorHAnsi"/>
          <w:kern w:val="2"/>
          <w:lang w:val="en-IE"/>
        </w:rPr>
      </w:pPr>
      <w:r w:rsidRPr="00BD7EB9">
        <w:rPr>
          <w:rFonts w:ascii="Cambria" w:eastAsia="Aptos" w:hAnsi="Cambria" w:cstheme="minorHAnsi"/>
          <w:kern w:val="2"/>
          <w:lang w:val="en-IE"/>
        </w:rPr>
        <w:lastRenderedPageBreak/>
        <w:t>Perwujudan Sistem jaringan telekomunikasi</w:t>
      </w:r>
    </w:p>
    <w:p w14:paraId="38F8C469"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Pengembangan jaringan bergerak seluler</w:t>
      </w:r>
    </w:p>
    <w:p w14:paraId="3A93C2DE"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Penataan dan Pengaturan menara telekomunikasi bersama</w:t>
      </w:r>
    </w:p>
    <w:p w14:paraId="51A78681" w14:textId="77777777" w:rsidR="00ED2473" w:rsidRPr="00BD7EB9" w:rsidRDefault="00ED2473" w:rsidP="00041875">
      <w:pPr>
        <w:widowControl w:val="0"/>
        <w:numPr>
          <w:ilvl w:val="2"/>
          <w:numId w:val="15"/>
        </w:numPr>
        <w:overflowPunct w:val="0"/>
        <w:autoSpaceDE w:val="0"/>
        <w:autoSpaceDN w:val="0"/>
        <w:adjustRightInd w:val="0"/>
        <w:spacing w:after="0" w:line="360" w:lineRule="auto"/>
        <w:ind w:left="851" w:hanging="284"/>
        <w:jc w:val="both"/>
        <w:rPr>
          <w:rFonts w:ascii="Cambria" w:eastAsia="Aptos" w:hAnsi="Cambria" w:cstheme="minorHAnsi"/>
          <w:kern w:val="2"/>
          <w:lang w:val="en-IE"/>
        </w:rPr>
      </w:pPr>
      <w:r w:rsidRPr="00BD7EB9">
        <w:rPr>
          <w:rFonts w:ascii="Cambria" w:eastAsia="Aptos" w:hAnsi="Cambria" w:cstheme="minorHAnsi"/>
          <w:kern w:val="2"/>
          <w:lang w:val="en-IE"/>
        </w:rPr>
        <w:t>Perwujudan Sistem Jaringan Sumber daya air</w:t>
      </w:r>
    </w:p>
    <w:p w14:paraId="22DFE41F"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Program pengelolaan bangunan sumber daya air</w:t>
      </w:r>
    </w:p>
    <w:p w14:paraId="023F4A43"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Program pengelolaan sistem jaringan irigasi</w:t>
      </w:r>
    </w:p>
    <w:p w14:paraId="5110AD60" w14:textId="77777777" w:rsidR="00ED2473" w:rsidRPr="00BD7EB9" w:rsidRDefault="00ED2473" w:rsidP="00041875">
      <w:pPr>
        <w:widowControl w:val="0"/>
        <w:numPr>
          <w:ilvl w:val="0"/>
          <w:numId w:val="20"/>
        </w:numPr>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Operasi dan Pemeliharaan Sungai </w:t>
      </w:r>
    </w:p>
    <w:p w14:paraId="07D82F32" w14:textId="77777777" w:rsidR="00ED2473" w:rsidRPr="00BD7EB9" w:rsidRDefault="00ED2473" w:rsidP="00041875">
      <w:pPr>
        <w:widowControl w:val="0"/>
        <w:numPr>
          <w:ilvl w:val="0"/>
          <w:numId w:val="20"/>
        </w:numPr>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Peningkatan SPAM jaringan perpiaan di kawasan perkotaan Kecamatan</w:t>
      </w:r>
    </w:p>
    <w:p w14:paraId="0B974A30" w14:textId="77777777" w:rsidR="00ED2473" w:rsidRPr="00BD7EB9" w:rsidRDefault="00ED2473" w:rsidP="00041875">
      <w:pPr>
        <w:widowControl w:val="0"/>
        <w:numPr>
          <w:ilvl w:val="0"/>
          <w:numId w:val="20"/>
        </w:numPr>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dan perluasan jaringan distribusi dan retikulasi untuk meningkatkan daerah</w:t>
      </w:r>
    </w:p>
    <w:p w14:paraId="4605CFAE" w14:textId="77777777" w:rsidR="00ED2473" w:rsidRPr="00BD7EB9" w:rsidRDefault="00ED2473" w:rsidP="00ED2473">
      <w:pPr>
        <w:widowControl w:val="0"/>
        <w:overflowPunct w:val="0"/>
        <w:autoSpaceDE w:val="0"/>
        <w:autoSpaceDN w:val="0"/>
        <w:adjustRightInd w:val="0"/>
        <w:spacing w:after="0" w:line="360" w:lineRule="auto"/>
        <w:ind w:left="993"/>
        <w:jc w:val="both"/>
        <w:rPr>
          <w:rFonts w:ascii="Cambria" w:eastAsia="Aptos" w:hAnsi="Cambria" w:cstheme="minorHAnsi"/>
          <w:kern w:val="2"/>
          <w:lang w:val="en-IE"/>
        </w:rPr>
      </w:pPr>
      <w:r w:rsidRPr="00BD7EB9">
        <w:rPr>
          <w:rFonts w:ascii="Cambria" w:eastAsia="Aptos" w:hAnsi="Cambria" w:cstheme="minorHAnsi"/>
          <w:kern w:val="2"/>
          <w:lang w:val="en-IE"/>
        </w:rPr>
        <w:t xml:space="preserve">Pelayanan air bersih dan air minum </w:t>
      </w:r>
    </w:p>
    <w:p w14:paraId="67FD218C" w14:textId="77777777" w:rsidR="00ED2473" w:rsidRPr="00BD7EB9" w:rsidRDefault="00ED2473" w:rsidP="00041875">
      <w:pPr>
        <w:widowControl w:val="0"/>
        <w:numPr>
          <w:ilvl w:val="0"/>
          <w:numId w:val="20"/>
        </w:numPr>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Pengelolaan, pengembangan, pembangunan dan peningkatan sumur dangkal, sumur pompa</w:t>
      </w:r>
    </w:p>
    <w:p w14:paraId="74FCE1CE" w14:textId="77777777" w:rsidR="00ED2473" w:rsidRPr="00BD7EB9" w:rsidRDefault="00ED2473" w:rsidP="00ED2473">
      <w:pPr>
        <w:widowControl w:val="0"/>
        <w:overflowPunct w:val="0"/>
        <w:autoSpaceDE w:val="0"/>
        <w:autoSpaceDN w:val="0"/>
        <w:adjustRightInd w:val="0"/>
        <w:spacing w:after="0" w:line="360" w:lineRule="auto"/>
        <w:ind w:left="993"/>
        <w:jc w:val="both"/>
        <w:rPr>
          <w:rFonts w:ascii="Cambria" w:eastAsia="Aptos" w:hAnsi="Cambria" w:cstheme="minorHAnsi"/>
          <w:kern w:val="2"/>
          <w:lang w:val="en-IE"/>
        </w:rPr>
      </w:pPr>
      <w:r w:rsidRPr="00BD7EB9">
        <w:rPr>
          <w:rFonts w:ascii="Cambria" w:eastAsia="Aptos" w:hAnsi="Cambria" w:cstheme="minorHAnsi"/>
          <w:kern w:val="2"/>
          <w:lang w:val="en-IE"/>
        </w:rPr>
        <w:t>,bak penampungan air hujan, terminal air dan bangunan penangkap mata air</w:t>
      </w:r>
    </w:p>
    <w:p w14:paraId="246F95E5" w14:textId="77777777" w:rsidR="00ED2473" w:rsidRPr="00BD7EB9" w:rsidRDefault="00ED2473" w:rsidP="00041875">
      <w:pPr>
        <w:widowControl w:val="0"/>
        <w:numPr>
          <w:ilvl w:val="0"/>
          <w:numId w:val="20"/>
        </w:numPr>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Program perlindungan bangunan sumber daya air</w:t>
      </w:r>
    </w:p>
    <w:p w14:paraId="67D647FB" w14:textId="77777777" w:rsidR="00ED2473" w:rsidRPr="00BD7EB9" w:rsidRDefault="00ED2473" w:rsidP="00041875">
      <w:pPr>
        <w:widowControl w:val="0"/>
        <w:numPr>
          <w:ilvl w:val="2"/>
          <w:numId w:val="15"/>
        </w:numPr>
        <w:overflowPunct w:val="0"/>
        <w:autoSpaceDE w:val="0"/>
        <w:autoSpaceDN w:val="0"/>
        <w:adjustRightInd w:val="0"/>
        <w:spacing w:after="0" w:line="360" w:lineRule="auto"/>
        <w:ind w:left="851" w:hanging="284"/>
        <w:jc w:val="both"/>
        <w:rPr>
          <w:rFonts w:ascii="Cambria" w:eastAsia="Aptos" w:hAnsi="Cambria" w:cstheme="minorHAnsi"/>
          <w:kern w:val="2"/>
          <w:lang w:val="en-IE"/>
        </w:rPr>
      </w:pPr>
      <w:r w:rsidRPr="00BD7EB9">
        <w:rPr>
          <w:rFonts w:ascii="Cambria" w:eastAsia="Aptos" w:hAnsi="Cambria" w:cstheme="minorHAnsi"/>
          <w:kern w:val="2"/>
          <w:lang w:val="en-IE"/>
        </w:rPr>
        <w:t>Perwujudan sistem pengelolaan air limbah</w:t>
      </w:r>
    </w:p>
    <w:p w14:paraId="22946790"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Pengembangan, pembangunan, dan peningkatan infrastruktur sistem pengeloaan air limbah</w:t>
      </w:r>
    </w:p>
    <w:p w14:paraId="3255D10F"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xml:space="preserve">   Non domestik</w:t>
      </w:r>
    </w:p>
    <w:p w14:paraId="21420CCF"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Penyediaan sarana pengangkutan lumpur tinja</w:t>
      </w:r>
    </w:p>
    <w:p w14:paraId="7DF22B4D"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xml:space="preserve">-  Sosialisasi dan pemberdayaan masyarakat terkait penyediaan infrastruktur sistem pengelolaan </w:t>
      </w:r>
    </w:p>
    <w:p w14:paraId="4E741B76"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xml:space="preserve">   Air limbah domestik dan peningkatan partisipatif masyarakat dalam menjaga sungai dan lingk.</w:t>
      </w:r>
    </w:p>
    <w:p w14:paraId="574E6CAF"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xml:space="preserve">  Dari pencemaran.</w:t>
      </w:r>
    </w:p>
    <w:p w14:paraId="76AC6836"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xml:space="preserve">-  Penyusunan rencana kebijakan, strategis dan teknis infrastruktur sistem pengelolaan air limbah </w:t>
      </w:r>
    </w:p>
    <w:p w14:paraId="4F26DC5F"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xml:space="preserve">   Domestik (Pembuatan master plan air limbah)</w:t>
      </w:r>
    </w:p>
    <w:p w14:paraId="20E112FD" w14:textId="77777777" w:rsidR="00ED2473" w:rsidRPr="00BD7EB9" w:rsidRDefault="00ED2473" w:rsidP="00ED2473">
      <w:pPr>
        <w:widowControl w:val="0"/>
        <w:overflowPunct w:val="0"/>
        <w:autoSpaceDE w:val="0"/>
        <w:autoSpaceDN w:val="0"/>
        <w:adjustRightInd w:val="0"/>
        <w:spacing w:after="0" w:line="360" w:lineRule="auto"/>
        <w:ind w:left="851"/>
        <w:jc w:val="both"/>
        <w:rPr>
          <w:rFonts w:ascii="Cambria" w:eastAsia="Aptos" w:hAnsi="Cambria" w:cstheme="minorHAnsi"/>
          <w:kern w:val="2"/>
          <w:lang w:val="en-IE"/>
        </w:rPr>
      </w:pPr>
      <w:r w:rsidRPr="00BD7EB9">
        <w:rPr>
          <w:rFonts w:ascii="Cambria" w:eastAsia="Aptos" w:hAnsi="Cambria" w:cstheme="minorHAnsi"/>
          <w:kern w:val="2"/>
          <w:lang w:val="en-IE"/>
        </w:rPr>
        <w:t>-  Pembuatan Perda pengelolaan air limbah Domestik</w:t>
      </w:r>
    </w:p>
    <w:p w14:paraId="75A22BA7" w14:textId="77777777" w:rsidR="00ED2473" w:rsidRPr="00BD7EB9" w:rsidRDefault="00ED2473" w:rsidP="00041875">
      <w:pPr>
        <w:widowControl w:val="0"/>
        <w:numPr>
          <w:ilvl w:val="0"/>
          <w:numId w:val="21"/>
        </w:numPr>
        <w:tabs>
          <w:tab w:val="left" w:pos="851"/>
        </w:tabs>
        <w:overflowPunct w:val="0"/>
        <w:autoSpaceDE w:val="0"/>
        <w:autoSpaceDN w:val="0"/>
        <w:adjustRightInd w:val="0"/>
        <w:spacing w:after="0" w:line="360" w:lineRule="auto"/>
        <w:ind w:left="567" w:firstLine="0"/>
        <w:jc w:val="both"/>
        <w:rPr>
          <w:rFonts w:ascii="Cambria" w:eastAsia="Aptos" w:hAnsi="Cambria" w:cstheme="minorHAnsi"/>
          <w:kern w:val="2"/>
          <w:lang w:val="en-IE"/>
        </w:rPr>
      </w:pPr>
      <w:r w:rsidRPr="00BD7EB9">
        <w:rPr>
          <w:rFonts w:ascii="Cambria" w:eastAsia="Aptos" w:hAnsi="Cambria" w:cstheme="minorHAnsi"/>
          <w:kern w:val="2"/>
          <w:lang w:val="en-IE"/>
        </w:rPr>
        <w:t xml:space="preserve">Perwujudan sistem jaringan persampahan </w:t>
      </w:r>
    </w:p>
    <w:p w14:paraId="6971AB43"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Pembangunan dan peningkatan tempat pengelolaan Sampah Reuse, Reduce,</w:t>
      </w:r>
    </w:p>
    <w:p w14:paraId="48C42472" w14:textId="77777777" w:rsidR="00ED2473" w:rsidRPr="00BD7EB9" w:rsidRDefault="00ED2473" w:rsidP="00ED2473">
      <w:pPr>
        <w:widowControl w:val="0"/>
        <w:tabs>
          <w:tab w:val="left" w:pos="851"/>
        </w:tabs>
        <w:overflowPunct w:val="0"/>
        <w:autoSpaceDE w:val="0"/>
        <w:autoSpaceDN w:val="0"/>
        <w:adjustRightInd w:val="0"/>
        <w:spacing w:after="0" w:line="360" w:lineRule="auto"/>
        <w:ind w:left="993"/>
        <w:jc w:val="both"/>
        <w:rPr>
          <w:rFonts w:ascii="Cambria" w:eastAsia="Aptos" w:hAnsi="Cambria" w:cstheme="minorHAnsi"/>
          <w:kern w:val="2"/>
          <w:lang w:val="en-IE"/>
        </w:rPr>
      </w:pPr>
      <w:r w:rsidRPr="00BD7EB9">
        <w:rPr>
          <w:rFonts w:ascii="Cambria" w:eastAsia="Aptos" w:hAnsi="Cambria" w:cstheme="minorHAnsi"/>
          <w:kern w:val="2"/>
          <w:lang w:val="en-IE"/>
        </w:rPr>
        <w:t>Recycle (TPS3R</w:t>
      </w:r>
    </w:p>
    <w:p w14:paraId="27B713F7"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Pembangunan, dan peningkatan Tempat Pengolahan Sampah Terpadu (TPST)</w:t>
      </w:r>
    </w:p>
    <w:p w14:paraId="3585A972"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Pembuatan Master Plan Persampahan </w:t>
      </w:r>
    </w:p>
    <w:p w14:paraId="63C25586"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Peningkatan kapasitas Pemerintah Daerah dalam pelaksanaan 3R (Reuse,Reduce,Recycle)</w:t>
      </w:r>
    </w:p>
    <w:p w14:paraId="3157F116"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Optimalisasi infrastruktur terpadu sebagai tempat pemilahan dan pengepresan sampah sebelum dibawah ke TPA Regional</w:t>
      </w:r>
    </w:p>
    <w:p w14:paraId="15C8B90E"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Sosialisasi dan Pemberdayaan masyarakat dalam rangka penyediaan sarana TPA/TPST/TPS-3R/TPS</w:t>
      </w:r>
    </w:p>
    <w:p w14:paraId="506FFC51"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Koordinasi dan Sinkronisasi penyediaan prasarana dan sarana pengelolaan persampahan</w:t>
      </w:r>
    </w:p>
    <w:p w14:paraId="732F8C09"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Penyiapan dan pembangunan infrastruktur terpadu </w:t>
      </w:r>
    </w:p>
    <w:p w14:paraId="021C2298" w14:textId="77777777" w:rsidR="00ED2473" w:rsidRPr="00BD7EB9" w:rsidRDefault="00ED2473" w:rsidP="00041875">
      <w:pPr>
        <w:widowControl w:val="0"/>
        <w:numPr>
          <w:ilvl w:val="0"/>
          <w:numId w:val="21"/>
        </w:numPr>
        <w:tabs>
          <w:tab w:val="left" w:pos="851"/>
        </w:tabs>
        <w:overflowPunct w:val="0"/>
        <w:autoSpaceDE w:val="0"/>
        <w:autoSpaceDN w:val="0"/>
        <w:adjustRightInd w:val="0"/>
        <w:spacing w:after="0" w:line="360" w:lineRule="auto"/>
        <w:ind w:hanging="153"/>
        <w:jc w:val="both"/>
        <w:rPr>
          <w:rFonts w:ascii="Cambria" w:eastAsia="Aptos" w:hAnsi="Cambria" w:cstheme="minorHAnsi"/>
          <w:kern w:val="2"/>
          <w:lang w:val="en-IE"/>
        </w:rPr>
      </w:pPr>
      <w:r w:rsidRPr="00BD7EB9">
        <w:rPr>
          <w:rFonts w:ascii="Cambria" w:eastAsia="Aptos" w:hAnsi="Cambria" w:cstheme="minorHAnsi"/>
          <w:kern w:val="2"/>
          <w:lang w:val="en-IE"/>
        </w:rPr>
        <w:t>Perwujudan Sistem Jaringan Evakuasi Bencana</w:t>
      </w:r>
    </w:p>
    <w:p w14:paraId="0C67D54C"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Peningkatan sign/tanda simbol jalur evakuasi bencana</w:t>
      </w:r>
    </w:p>
    <w:p w14:paraId="066E814F"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Penyusunan kajian resiko bencana alam (identifikasi lokasi, potensi ruang evakuasi dan pemetaan dan </w:t>
      </w:r>
      <w:r w:rsidRPr="00BD7EB9">
        <w:rPr>
          <w:rFonts w:ascii="Cambria" w:eastAsia="Aptos" w:hAnsi="Cambria" w:cstheme="minorHAnsi"/>
          <w:kern w:val="2"/>
          <w:lang w:val="en-IE"/>
        </w:rPr>
        <w:lastRenderedPageBreak/>
        <w:t>penetapan jalur evakuasi bencana)</w:t>
      </w:r>
    </w:p>
    <w:p w14:paraId="58635CC0"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Penyediaan prasarana dan sarana penunjang proses evakuasi bencana </w:t>
      </w:r>
    </w:p>
    <w:p w14:paraId="76EA1102"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Sosialisasi ruang dan jalur evakuasi bencana </w:t>
      </w:r>
      <w:r w:rsidRPr="00BD7EB9">
        <w:rPr>
          <w:rFonts w:ascii="Cambria" w:eastAsia="Aptos" w:hAnsi="Cambria" w:cstheme="minorHAnsi"/>
          <w:kern w:val="2"/>
          <w:lang w:val="en-IE"/>
        </w:rPr>
        <w:tab/>
      </w:r>
    </w:p>
    <w:p w14:paraId="0C9B7C2E" w14:textId="77777777" w:rsidR="00ED2473" w:rsidRPr="00BD7EB9" w:rsidRDefault="00ED2473" w:rsidP="00041875">
      <w:pPr>
        <w:widowControl w:val="0"/>
        <w:numPr>
          <w:ilvl w:val="0"/>
          <w:numId w:val="21"/>
        </w:numPr>
        <w:tabs>
          <w:tab w:val="left" w:pos="851"/>
        </w:tabs>
        <w:overflowPunct w:val="0"/>
        <w:autoSpaceDE w:val="0"/>
        <w:autoSpaceDN w:val="0"/>
        <w:adjustRightInd w:val="0"/>
        <w:spacing w:after="0" w:line="360" w:lineRule="auto"/>
        <w:ind w:hanging="153"/>
        <w:jc w:val="both"/>
        <w:rPr>
          <w:rFonts w:ascii="Cambria" w:eastAsia="Aptos" w:hAnsi="Cambria" w:cstheme="minorHAnsi"/>
          <w:kern w:val="2"/>
          <w:lang w:val="en-IE"/>
        </w:rPr>
      </w:pPr>
      <w:r w:rsidRPr="00BD7EB9">
        <w:rPr>
          <w:rFonts w:ascii="Cambria" w:eastAsia="Aptos" w:hAnsi="Cambria" w:cstheme="minorHAnsi"/>
          <w:kern w:val="2"/>
          <w:lang w:val="en-IE"/>
        </w:rPr>
        <w:t>Perwujudan Sistem jaringan Drainase</w:t>
      </w:r>
    </w:p>
    <w:p w14:paraId="43F7AD54"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Penyusunan Master Plan Drainase</w:t>
      </w:r>
    </w:p>
    <w:p w14:paraId="0FC14756"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pembangunan dan peningkatan jaringan drainase primer</w:t>
      </w:r>
    </w:p>
    <w:p w14:paraId="04DA5D3A"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pembangunan, dan peningkatan jaringan drainase skunder</w:t>
      </w:r>
    </w:p>
    <w:p w14:paraId="48372946"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pembangunan, dan peningkatan sumur resapan</w:t>
      </w:r>
    </w:p>
    <w:p w14:paraId="07374CE8"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Menata ulang fungsi jaringan irigasi yang telah berubah fungsi menjadi saluran drainase</w:t>
      </w:r>
    </w:p>
    <w:p w14:paraId="6F8E1806"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Peningkatan partisipatif masyarakat dalam rehabilitasi dan pemeliharaan prasarana drainase</w:t>
      </w:r>
    </w:p>
    <w:p w14:paraId="393CA3C7"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Pengendalian pemanfaatan ruang pada daerah rawan genangan dari rawan banjir</w:t>
      </w:r>
    </w:p>
    <w:p w14:paraId="6663DE09" w14:textId="77777777" w:rsidR="00ED2473" w:rsidRPr="00BD7EB9" w:rsidRDefault="00ED2473" w:rsidP="00041875">
      <w:pPr>
        <w:widowControl w:val="0"/>
        <w:numPr>
          <w:ilvl w:val="0"/>
          <w:numId w:val="21"/>
        </w:numPr>
        <w:tabs>
          <w:tab w:val="left" w:pos="851"/>
        </w:tabs>
        <w:overflowPunct w:val="0"/>
        <w:autoSpaceDE w:val="0"/>
        <w:autoSpaceDN w:val="0"/>
        <w:adjustRightInd w:val="0"/>
        <w:spacing w:after="0" w:line="360" w:lineRule="auto"/>
        <w:ind w:left="851" w:hanging="425"/>
        <w:jc w:val="both"/>
        <w:rPr>
          <w:rFonts w:ascii="Cambria" w:eastAsia="Aptos" w:hAnsi="Cambria" w:cstheme="minorHAnsi"/>
          <w:kern w:val="2"/>
          <w:lang w:val="en-IE"/>
        </w:rPr>
      </w:pPr>
      <w:r w:rsidRPr="00BD7EB9">
        <w:rPr>
          <w:rFonts w:ascii="Cambria" w:eastAsia="Aptos" w:hAnsi="Cambria" w:cstheme="minorHAnsi"/>
          <w:kern w:val="2"/>
          <w:lang w:val="en-IE"/>
        </w:rPr>
        <w:t>Perwujudan pola ruang perwujudan kawasan peruntukan lindung (Perwujudan kawasan badan air)</w:t>
      </w:r>
    </w:p>
    <w:p w14:paraId="2049E9D2"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Operasional dan pemeliharaan badan air berupa sungai dan pantai</w:t>
      </w:r>
    </w:p>
    <w:p w14:paraId="4E9BDC01"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Pengembangan tanggul sungai </w:t>
      </w:r>
    </w:p>
    <w:p w14:paraId="4C53ED7A"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Pengelolaan hidrologi dan kualitas air wilayah sungai</w:t>
      </w:r>
    </w:p>
    <w:p w14:paraId="4ACA365D"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Pengendalian kegiatan budidaya agar tidak menganggu fungsi lindung</w:t>
      </w:r>
    </w:p>
    <w:p w14:paraId="4A946DD8" w14:textId="77777777" w:rsidR="00ED2473" w:rsidRPr="00BD7EB9" w:rsidRDefault="00ED2473" w:rsidP="00041875">
      <w:pPr>
        <w:widowControl w:val="0"/>
        <w:numPr>
          <w:ilvl w:val="0"/>
          <w:numId w:val="21"/>
        </w:numPr>
        <w:tabs>
          <w:tab w:val="left" w:pos="851"/>
        </w:tabs>
        <w:overflowPunct w:val="0"/>
        <w:autoSpaceDE w:val="0"/>
        <w:autoSpaceDN w:val="0"/>
        <w:adjustRightInd w:val="0"/>
        <w:spacing w:after="0" w:line="360" w:lineRule="auto"/>
        <w:ind w:hanging="294"/>
        <w:jc w:val="both"/>
        <w:rPr>
          <w:rFonts w:ascii="Cambria" w:eastAsia="Aptos" w:hAnsi="Cambria" w:cstheme="minorHAnsi"/>
          <w:kern w:val="2"/>
          <w:lang w:val="en-IE"/>
        </w:rPr>
      </w:pPr>
      <w:r w:rsidRPr="00BD7EB9">
        <w:rPr>
          <w:rFonts w:ascii="Cambria" w:eastAsia="Aptos" w:hAnsi="Cambria" w:cstheme="minorHAnsi"/>
          <w:kern w:val="2"/>
          <w:lang w:val="en-IE"/>
        </w:rPr>
        <w:t>Perwujudan kawasan yang memberikan perlindungan terhadap kawasan bawahannya</w:t>
      </w:r>
    </w:p>
    <w:p w14:paraId="3B46CC10"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Rehabilitasi dan revitalisasi kawasan hutan lindung diselenggarakan melalui reboisasi, penghijauan, pemeliharaan, pengayaan tanaman, konservasi tanah</w:t>
      </w:r>
    </w:p>
    <w:p w14:paraId="260F5E6D"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Pengawasan dan pemantauan secara rutin untuk mencegah terjadinya penebangan liar dan kebakaran kawasan hutan lindung</w:t>
      </w:r>
    </w:p>
    <w:p w14:paraId="36A6428E"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vegetasi tegakan tinggi yang mampu memberikan perlindungan terhadap permukaan tanah dan mampu meresapkan air dalam tanah</w:t>
      </w:r>
    </w:p>
    <w:p w14:paraId="23541BF4"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blok penyangga pada kawasan yang berbatasan dengan kawasan hutan lindung</w:t>
      </w:r>
    </w:p>
    <w:p w14:paraId="6CC1155D"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Melakukan program pembinaan, penyuluhan kepada masyarakat dalam upaya pelestarian kawasan hutan lindung </w:t>
      </w:r>
    </w:p>
    <w:p w14:paraId="465D73B1"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Pengendalian kegiatan budidaya agar tidak menganggu fungsi lindung kawasan hutan lindung</w:t>
      </w:r>
    </w:p>
    <w:p w14:paraId="0A2C1E27" w14:textId="77777777" w:rsidR="00ED2473" w:rsidRPr="00BD7EB9" w:rsidRDefault="00ED2473" w:rsidP="00041875">
      <w:pPr>
        <w:widowControl w:val="0"/>
        <w:numPr>
          <w:ilvl w:val="0"/>
          <w:numId w:val="21"/>
        </w:numPr>
        <w:tabs>
          <w:tab w:val="left" w:pos="851"/>
        </w:tabs>
        <w:overflowPunct w:val="0"/>
        <w:autoSpaceDE w:val="0"/>
        <w:autoSpaceDN w:val="0"/>
        <w:adjustRightInd w:val="0"/>
        <w:spacing w:after="0" w:line="360" w:lineRule="auto"/>
        <w:ind w:hanging="294"/>
        <w:jc w:val="both"/>
        <w:rPr>
          <w:rFonts w:ascii="Cambria" w:eastAsia="Aptos" w:hAnsi="Cambria" w:cstheme="minorHAnsi"/>
          <w:kern w:val="2"/>
          <w:lang w:val="en-IE"/>
        </w:rPr>
      </w:pPr>
      <w:r w:rsidRPr="00BD7EB9">
        <w:rPr>
          <w:rFonts w:ascii="Cambria" w:eastAsia="Aptos" w:hAnsi="Cambria" w:cstheme="minorHAnsi"/>
          <w:kern w:val="2"/>
          <w:lang w:val="en-IE"/>
        </w:rPr>
        <w:t>Perwujudan pengelolaan kawasan perlindungan setempat (sempadan pantai, sempadan sungai)</w:t>
      </w:r>
    </w:p>
    <w:p w14:paraId="598D7145"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Pemantapan fungsi dan penataan lingkungan kawasan perlindungan setempat berupa kawasan sempadan pantai, dan sempadan sungai</w:t>
      </w:r>
    </w:p>
    <w:p w14:paraId="223F3943"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Pengembangan sabuk hijau melalui penanaman tanaman mangrove yang potensial abrasi dan gelombang panjang di sepanjang pantai </w:t>
      </w:r>
    </w:p>
    <w:p w14:paraId="6E8486F8"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Pengembangan jalur hijau melalui penanaman tanaman tahunan lahan pada jalur kanan kiri sungai yang potensial erosi dan longsor </w:t>
      </w:r>
    </w:p>
    <w:p w14:paraId="6D3ACACE"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Penertiban bangunan permukiman publik, dan komersial yang berada pada garis sempadan pantai, sempadan sungai secara bertahap sesuai dengan ketentuan yang berlaku dan memperhatikan kearifan lokal</w:t>
      </w:r>
    </w:p>
    <w:p w14:paraId="038344A4"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lastRenderedPageBreak/>
        <w:t xml:space="preserve">Rehabilitasi dan pengamanan sempadan pantai, dan sempadan sungai yang mengalami penurunan fungsi lindung </w:t>
      </w:r>
    </w:p>
    <w:p w14:paraId="5DECE82C"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Sosialisasi penghentian alih fungsi kawasan sempadan sungai </w:t>
      </w:r>
      <w:r w:rsidRPr="00BD7EB9">
        <w:rPr>
          <w:rFonts w:ascii="Cambria" w:eastAsia="Aptos" w:hAnsi="Cambria" w:cstheme="minorHAnsi"/>
          <w:kern w:val="2"/>
          <w:lang w:val="en-IE"/>
        </w:rPr>
        <w:tab/>
      </w:r>
    </w:p>
    <w:p w14:paraId="6493BA59"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Penentuan batas sempadan pantai dan sungai (pengukuran lapangan)</w:t>
      </w:r>
    </w:p>
    <w:p w14:paraId="1260C46C"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Penyusunan rencana pemanfaatan kawasan sempadan sungai </w:t>
      </w:r>
    </w:p>
    <w:p w14:paraId="255C1FC7" w14:textId="77777777" w:rsidR="00ED2473" w:rsidRPr="00BD7EB9" w:rsidRDefault="00ED2473" w:rsidP="00041875">
      <w:pPr>
        <w:widowControl w:val="0"/>
        <w:numPr>
          <w:ilvl w:val="0"/>
          <w:numId w:val="21"/>
        </w:numPr>
        <w:tabs>
          <w:tab w:val="left" w:pos="851"/>
        </w:tabs>
        <w:overflowPunct w:val="0"/>
        <w:autoSpaceDE w:val="0"/>
        <w:autoSpaceDN w:val="0"/>
        <w:adjustRightInd w:val="0"/>
        <w:spacing w:after="0" w:line="360" w:lineRule="auto"/>
        <w:ind w:hanging="294"/>
        <w:jc w:val="both"/>
        <w:rPr>
          <w:rFonts w:ascii="Cambria" w:eastAsia="Aptos" w:hAnsi="Cambria" w:cstheme="minorHAnsi"/>
          <w:kern w:val="2"/>
          <w:lang w:val="en-IE"/>
        </w:rPr>
      </w:pPr>
      <w:r w:rsidRPr="00BD7EB9">
        <w:rPr>
          <w:rFonts w:ascii="Cambria" w:eastAsia="Aptos" w:hAnsi="Cambria" w:cstheme="minorHAnsi"/>
          <w:kern w:val="2"/>
          <w:lang w:val="en-IE"/>
        </w:rPr>
        <w:t>Perwujudan kawasan peruntukan budi daya (perwujudan kawasan hutan produksi)</w:t>
      </w:r>
    </w:p>
    <w:p w14:paraId="5A3BE624"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Pemantapan batas kawasan hutan produksi terbatas, kawasan hutan produksi tetap, dan kawasan hutan produksi yang dapat dikonversi </w:t>
      </w:r>
    </w:p>
    <w:p w14:paraId="46F8CC8B"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Revitalisasi dan rehabilitasi kawasan hutan produksi terbatas</w:t>
      </w:r>
    </w:p>
    <w:p w14:paraId="51CBC5B0"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Revitalisasi dan rehabilitasi, kawasan hutan produksi yang dapat dikonversi</w:t>
      </w:r>
    </w:p>
    <w:p w14:paraId="116BDEEF"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Pengawasan dan pemantauan secara rutin untuk mencegah terjadinya penebangan liar dan kebakaran kawasan hutan produksi terbatas, kawasan hutan produksi tetap, dan kawasan hutan produksi yang dapat dikonversi </w:t>
      </w:r>
    </w:p>
    <w:p w14:paraId="7254432C"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blok penyangga pada kawasan yang berbatasan dengan kawasan hutan produksi terbatas, kawasan hutan produksi tetap, dan kawasan hutan produksi yang dapat dikonversi</w:t>
      </w:r>
    </w:p>
    <w:p w14:paraId="25A1F2B6"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Melakukan program pembinaan dan penyuluhan kepada masyarakat dalam upaya pelestarian kawasan hutan produksi terbatas, kawasan hutan produksi tetap, dan kawasan hutan produksi yang dapat dikonversi</w:t>
      </w:r>
    </w:p>
    <w:p w14:paraId="50E8F02E"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sistem tebang pilih, tebang gilir, dan rotasi tanaman yang mendukung keseimbangan alam</w:t>
      </w:r>
    </w:p>
    <w:p w14:paraId="1352FA2B"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Peningkatan partisipasi masyarakat melalui pengembangan hutan bersama masyarakat</w:t>
      </w:r>
    </w:p>
    <w:p w14:paraId="7153F4D9" w14:textId="77777777" w:rsidR="00ED2473" w:rsidRPr="00BD7EB9" w:rsidRDefault="00ED2473" w:rsidP="00041875">
      <w:pPr>
        <w:widowControl w:val="0"/>
        <w:numPr>
          <w:ilvl w:val="0"/>
          <w:numId w:val="21"/>
        </w:numPr>
        <w:tabs>
          <w:tab w:val="left" w:pos="851"/>
        </w:tabs>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Perwujudan kawasan pertanian (kawasan tanaman pangan)</w:t>
      </w:r>
    </w:p>
    <w:p w14:paraId="3CE50FA2"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Penyusunan peta lahan pertanian pangan berkelanjutan (LP2B)</w:t>
      </w:r>
    </w:p>
    <w:p w14:paraId="3A959BC9"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Penetapan batas KP2B</w:t>
      </w:r>
    </w:p>
    <w:p w14:paraId="18863102"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Pembangunan, rehabilitasi dan pemeliharaan jaringan irigasi usaha tani</w:t>
      </w:r>
    </w:p>
    <w:p w14:paraId="6F12DC09"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Peningkatan intensifikasi lahan kawasan tanaman pangan </w:t>
      </w:r>
    </w:p>
    <w:p w14:paraId="41903BF5"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Penyediaan sarana dan prasarana produksi kawasan tanaman pangan</w:t>
      </w:r>
    </w:p>
    <w:p w14:paraId="5558F50D"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Penguatan kelembagaan petani terkait dengan pengelolaan sumber daya air untuk irigasi, pengadaan sarana produksi, panen, pasca panen, dan pemasaran</w:t>
      </w:r>
    </w:p>
    <w:p w14:paraId="50BDE5C3"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agribisnis</w:t>
      </w:r>
    </w:p>
    <w:p w14:paraId="20245537" w14:textId="77777777" w:rsidR="00ED2473" w:rsidRPr="00BD7EB9" w:rsidRDefault="00ED2473" w:rsidP="00041875">
      <w:pPr>
        <w:widowControl w:val="0"/>
        <w:numPr>
          <w:ilvl w:val="0"/>
          <w:numId w:val="21"/>
        </w:numPr>
        <w:tabs>
          <w:tab w:val="left" w:pos="851"/>
        </w:tabs>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Perwujudan kawasan Perkebunan</w:t>
      </w:r>
    </w:p>
    <w:p w14:paraId="2CE5DD9F"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Peningkatan sarana dan prasarana perkebunan </w:t>
      </w:r>
    </w:p>
    <w:p w14:paraId="0973F0E9"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Penguatan kelembagaan petani terkait dengan pengadaan sarana produksi panen, pasca panen, dan pemasaran</w:t>
      </w:r>
    </w:p>
    <w:p w14:paraId="3FEDCD72"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sentra agropolitan</w:t>
      </w:r>
    </w:p>
    <w:p w14:paraId="20EF6E1A"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sentra perkebunan</w:t>
      </w:r>
    </w:p>
    <w:p w14:paraId="1C5F8D33"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Penetapan kawasan sentra perkebunan dan penetapan komoditas unggulan</w:t>
      </w:r>
    </w:p>
    <w:p w14:paraId="18B8A862" w14:textId="77777777" w:rsidR="00ED2473" w:rsidRPr="00BD7EB9" w:rsidRDefault="00ED2473" w:rsidP="00041875">
      <w:pPr>
        <w:widowControl w:val="0"/>
        <w:numPr>
          <w:ilvl w:val="0"/>
          <w:numId w:val="21"/>
        </w:numPr>
        <w:tabs>
          <w:tab w:val="left" w:pos="851"/>
        </w:tabs>
        <w:overflowPunct w:val="0"/>
        <w:autoSpaceDE w:val="0"/>
        <w:autoSpaceDN w:val="0"/>
        <w:adjustRightInd w:val="0"/>
        <w:spacing w:after="0" w:line="360" w:lineRule="auto"/>
        <w:ind w:hanging="294"/>
        <w:jc w:val="both"/>
        <w:rPr>
          <w:rFonts w:ascii="Cambria" w:eastAsia="Aptos" w:hAnsi="Cambria" w:cstheme="minorHAnsi"/>
          <w:kern w:val="2"/>
          <w:lang w:val="en-IE"/>
        </w:rPr>
      </w:pPr>
      <w:r w:rsidRPr="00BD7EB9">
        <w:rPr>
          <w:rFonts w:ascii="Cambria" w:eastAsia="Aptos" w:hAnsi="Cambria" w:cstheme="minorHAnsi"/>
          <w:kern w:val="2"/>
          <w:lang w:val="en-IE"/>
        </w:rPr>
        <w:t>Perwujudan kawasan peruntukan industri</w:t>
      </w:r>
    </w:p>
    <w:p w14:paraId="7F207CAF"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lastRenderedPageBreak/>
        <w:t>Penyusunan rencana pembangunan industri Kabupaten (RPIK)</w:t>
      </w:r>
    </w:p>
    <w:p w14:paraId="1C5C318C"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Penetapan batas kawasan peruntukan Industri</w:t>
      </w:r>
    </w:p>
    <w:p w14:paraId="17E597F6"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Penetapan sentra-sentra industri beserta produk unggulan masing-masing</w:t>
      </w:r>
    </w:p>
    <w:p w14:paraId="5E037283"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dan peningkatan jaringan infrastruktur penunjang kawasan peruntukan industri</w:t>
      </w:r>
    </w:p>
    <w:p w14:paraId="454CE3A1"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Pengembangan sistem pengolahan limbah industri terpadu </w:t>
      </w:r>
    </w:p>
    <w:p w14:paraId="31C581BD"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Pengelolaan kawasan peruntukan industri secara berkelanjutan </w:t>
      </w:r>
    </w:p>
    <w:p w14:paraId="010EF8DF" w14:textId="77777777" w:rsidR="00ED2473" w:rsidRPr="00BD7EB9" w:rsidRDefault="00ED2473" w:rsidP="00041875">
      <w:pPr>
        <w:widowControl w:val="0"/>
        <w:numPr>
          <w:ilvl w:val="0"/>
          <w:numId w:val="21"/>
        </w:numPr>
        <w:tabs>
          <w:tab w:val="left" w:pos="851"/>
        </w:tabs>
        <w:overflowPunct w:val="0"/>
        <w:autoSpaceDE w:val="0"/>
        <w:autoSpaceDN w:val="0"/>
        <w:adjustRightInd w:val="0"/>
        <w:spacing w:after="0" w:line="360" w:lineRule="auto"/>
        <w:ind w:hanging="294"/>
        <w:jc w:val="both"/>
        <w:rPr>
          <w:rFonts w:ascii="Cambria" w:eastAsia="Aptos" w:hAnsi="Cambria" w:cstheme="minorHAnsi"/>
          <w:kern w:val="2"/>
          <w:lang w:val="en-IE"/>
        </w:rPr>
      </w:pPr>
      <w:r w:rsidRPr="00BD7EB9">
        <w:rPr>
          <w:rFonts w:ascii="Cambria" w:eastAsia="Aptos" w:hAnsi="Cambria" w:cstheme="minorHAnsi"/>
          <w:kern w:val="2"/>
          <w:lang w:val="en-IE"/>
        </w:rPr>
        <w:t>Perwujudan kawasan pariwisata</w:t>
      </w:r>
    </w:p>
    <w:p w14:paraId="366E21E2"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dan peningkatan sarana dan prasarana kawasan wisata pesisir dan wisata alam</w:t>
      </w:r>
    </w:p>
    <w:p w14:paraId="3A16AEA6"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daya tarik objek wisata</w:t>
      </w:r>
    </w:p>
    <w:p w14:paraId="1336E98E"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dan peningkatan RTH dan / RTNH pada kawasan wisata</w:t>
      </w:r>
    </w:p>
    <w:p w14:paraId="3CAA987F"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Penyusunan rencana induk pengembangan Pariwisata Daerah (RIPPDA)</w:t>
      </w:r>
    </w:p>
    <w:p w14:paraId="77A9048B"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Peningkatan sistem informasi wisata, pemasaran dan promosi kawasan wisata dalam rangka memperluas pangsa pasar wisata</w:t>
      </w:r>
    </w:p>
    <w:p w14:paraId="2A20427B"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Peningkatan program sadar wisata kepada masyarakat melalui penerangan dan penyuluhan </w:t>
      </w:r>
    </w:p>
    <w:p w14:paraId="32A3376F"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Pengembangan ecowisata dan wisata outdoor di sempadan sungai </w:t>
      </w:r>
    </w:p>
    <w:p w14:paraId="3A92737E" w14:textId="77777777" w:rsidR="00ED2473" w:rsidRPr="00BD7EB9" w:rsidRDefault="00ED2473" w:rsidP="00041875">
      <w:pPr>
        <w:widowControl w:val="0"/>
        <w:numPr>
          <w:ilvl w:val="0"/>
          <w:numId w:val="21"/>
        </w:numPr>
        <w:tabs>
          <w:tab w:val="left" w:pos="851"/>
        </w:tabs>
        <w:overflowPunct w:val="0"/>
        <w:autoSpaceDE w:val="0"/>
        <w:autoSpaceDN w:val="0"/>
        <w:adjustRightInd w:val="0"/>
        <w:spacing w:after="0" w:line="360" w:lineRule="auto"/>
        <w:ind w:hanging="294"/>
        <w:jc w:val="both"/>
        <w:rPr>
          <w:rFonts w:ascii="Cambria" w:eastAsia="Aptos" w:hAnsi="Cambria" w:cstheme="minorHAnsi"/>
          <w:kern w:val="2"/>
          <w:lang w:val="en-IE"/>
        </w:rPr>
      </w:pPr>
      <w:r w:rsidRPr="00BD7EB9">
        <w:rPr>
          <w:rFonts w:ascii="Cambria" w:eastAsia="Aptos" w:hAnsi="Cambria" w:cstheme="minorHAnsi"/>
          <w:kern w:val="2"/>
          <w:lang w:val="en-IE"/>
        </w:rPr>
        <w:t>Perwujudan kawasan permukiman (Permukiman perkotaan)</w:t>
      </w:r>
    </w:p>
    <w:p w14:paraId="1F657E45"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Penyediaan sarana dan prasarana permukiman sesuai daya dukung kawasan </w:t>
      </w:r>
    </w:p>
    <w:p w14:paraId="13A9DA36"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permukiman produktif dan berkelanjutan</w:t>
      </w:r>
    </w:p>
    <w:p w14:paraId="7625057B"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Perbaikan lingkungan kumuh dan kurang layak huni</w:t>
      </w:r>
    </w:p>
    <w:p w14:paraId="055044E9"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Rehabilitasi/relokasi permukiman yang terletak pada kawasan rawan bencana</w:t>
      </w:r>
    </w:p>
    <w:p w14:paraId="7370509E"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Konservasi kawasan tradisional /etnis/ bersejarah</w:t>
      </w:r>
    </w:p>
    <w:p w14:paraId="36D1C385"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Pencadangan kawasan permukiman baru (kasiba dan lisiba) dengan rencana pembangunan prasarana permukiman yang lebih terarah, efektif, efisien, produktif, aman, dan berkelanjutan</w:t>
      </w:r>
    </w:p>
    <w:p w14:paraId="2846A48D"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Penataan, perbaikan dan peningkatan kualitas lingkungan permukiman </w:t>
      </w:r>
    </w:p>
    <w:p w14:paraId="392389E4"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Sosialisasi penggunaan bangunan bertingkat </w:t>
      </w:r>
    </w:p>
    <w:p w14:paraId="236DD369" w14:textId="77777777" w:rsidR="00ED2473" w:rsidRPr="00BD7EB9" w:rsidRDefault="00ED2473" w:rsidP="00041875">
      <w:pPr>
        <w:widowControl w:val="0"/>
        <w:numPr>
          <w:ilvl w:val="0"/>
          <w:numId w:val="21"/>
        </w:numPr>
        <w:tabs>
          <w:tab w:val="left" w:pos="851"/>
        </w:tabs>
        <w:overflowPunct w:val="0"/>
        <w:autoSpaceDE w:val="0"/>
        <w:autoSpaceDN w:val="0"/>
        <w:adjustRightInd w:val="0"/>
        <w:spacing w:after="0" w:line="360" w:lineRule="auto"/>
        <w:ind w:hanging="294"/>
        <w:jc w:val="both"/>
        <w:rPr>
          <w:rFonts w:ascii="Cambria" w:eastAsia="Aptos" w:hAnsi="Cambria" w:cstheme="minorHAnsi"/>
          <w:kern w:val="2"/>
          <w:lang w:val="en-IE"/>
        </w:rPr>
      </w:pPr>
      <w:r w:rsidRPr="00BD7EB9">
        <w:rPr>
          <w:rFonts w:ascii="Cambria" w:eastAsia="Aptos" w:hAnsi="Cambria" w:cstheme="minorHAnsi"/>
          <w:kern w:val="2"/>
          <w:lang w:val="en-IE"/>
        </w:rPr>
        <w:t xml:space="preserve">Perwujudan kawasan permukiman perdesaan </w:t>
      </w:r>
    </w:p>
    <w:p w14:paraId="475425FB"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Penyediaan perumahan yang memadai, aman, dan nyaman bagi masyarakat perdesaan tetap memperhatikan sistem kearifan lokal dan sistem kekerabatan yang berlaku</w:t>
      </w:r>
    </w:p>
    <w:p w14:paraId="0241E8ED"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Penyediaan sarana dan prasarana permukiman sesuai daya dukung kawasan </w:t>
      </w:r>
    </w:p>
    <w:p w14:paraId="35917E4D"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Perbaikan lingkungan permukiman kumuh dan kurang layak huni</w:t>
      </w:r>
    </w:p>
    <w:p w14:paraId="29A71E47"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Rehabilitasi / relokasi permukiman yang terletak pada kawasan rawan bencana</w:t>
      </w:r>
    </w:p>
    <w:p w14:paraId="0B414D28"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Penataan, perbaikan, dan peningkatan kualitas lingkungan permukiman </w:t>
      </w:r>
    </w:p>
    <w:p w14:paraId="6339B652" w14:textId="77777777" w:rsidR="00ED2473" w:rsidRPr="00BD7EB9" w:rsidRDefault="00ED2473" w:rsidP="00041875">
      <w:pPr>
        <w:widowControl w:val="0"/>
        <w:numPr>
          <w:ilvl w:val="0"/>
          <w:numId w:val="21"/>
        </w:numPr>
        <w:tabs>
          <w:tab w:val="left" w:pos="851"/>
        </w:tabs>
        <w:overflowPunct w:val="0"/>
        <w:autoSpaceDE w:val="0"/>
        <w:autoSpaceDN w:val="0"/>
        <w:adjustRightInd w:val="0"/>
        <w:spacing w:after="0" w:line="360" w:lineRule="auto"/>
        <w:ind w:hanging="294"/>
        <w:jc w:val="both"/>
        <w:rPr>
          <w:rFonts w:ascii="Cambria" w:eastAsia="Aptos" w:hAnsi="Cambria" w:cstheme="minorHAnsi"/>
          <w:kern w:val="2"/>
          <w:lang w:val="en-IE"/>
        </w:rPr>
      </w:pPr>
      <w:r w:rsidRPr="00BD7EB9">
        <w:rPr>
          <w:rFonts w:ascii="Cambria" w:eastAsia="Aptos" w:hAnsi="Cambria" w:cstheme="minorHAnsi"/>
          <w:kern w:val="2"/>
          <w:lang w:val="en-IE"/>
        </w:rPr>
        <w:t>Perwujudan kawasan strategis (perwujudan kawasan strategis dari sudut kepentingan ekonomi</w:t>
      </w:r>
    </w:p>
    <w:p w14:paraId="381449DF"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Penyusunan RTR kawasan perkotaan sebagian di Kecamatan Muara Papalik</w:t>
      </w:r>
    </w:p>
    <w:p w14:paraId="7D62C0EE"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Pengembangan dan pembangunan infrastruktur perkotaan sebagian di Kecamatan Muara Papalik</w:t>
      </w:r>
    </w:p>
    <w:p w14:paraId="50907142"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Pembangunan dan pengembangan kawasan perkotaan sebagian di Kecamatan Muara Papalik</w:t>
      </w:r>
    </w:p>
    <w:p w14:paraId="5055C220"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 xml:space="preserve">Pengembangan tempat pelelangan ikan </w:t>
      </w:r>
    </w:p>
    <w:p w14:paraId="0505149A"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lastRenderedPageBreak/>
        <w:t>Tempat pelelangan ikan dilengkapi infrastruktur lainnya seperti pengolahan limbah cair dan padat serta sistem drainase</w:t>
      </w:r>
    </w:p>
    <w:p w14:paraId="2EF41CA8"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Pembangunan, pengembangan dan peningkatan sarana dan prasarana pelabuhan</w:t>
      </w:r>
    </w:p>
    <w:p w14:paraId="65FC2229" w14:textId="77777777" w:rsidR="00ED2473" w:rsidRPr="00BD7EB9" w:rsidRDefault="00ED2473" w:rsidP="00041875">
      <w:pPr>
        <w:widowControl w:val="0"/>
        <w:numPr>
          <w:ilvl w:val="0"/>
          <w:numId w:val="20"/>
        </w:numPr>
        <w:tabs>
          <w:tab w:val="left" w:pos="851"/>
        </w:tabs>
        <w:overflowPunct w:val="0"/>
        <w:autoSpaceDE w:val="0"/>
        <w:autoSpaceDN w:val="0"/>
        <w:adjustRightInd w:val="0"/>
        <w:spacing w:after="0" w:line="360" w:lineRule="auto"/>
        <w:ind w:left="993" w:hanging="142"/>
        <w:jc w:val="both"/>
        <w:rPr>
          <w:rFonts w:ascii="Cambria" w:eastAsia="Aptos" w:hAnsi="Cambria" w:cstheme="minorHAnsi"/>
          <w:kern w:val="2"/>
          <w:lang w:val="en-IE"/>
        </w:rPr>
      </w:pPr>
      <w:r w:rsidRPr="00BD7EB9">
        <w:rPr>
          <w:rFonts w:ascii="Cambria" w:eastAsia="Aptos" w:hAnsi="Cambria" w:cstheme="minorHAnsi"/>
          <w:kern w:val="2"/>
          <w:lang w:val="en-IE"/>
        </w:rPr>
        <w:t>Pembangunan, pengembangan dan peningkatan sarana dan prasarana nelayan</w:t>
      </w:r>
    </w:p>
    <w:p w14:paraId="14B76387" w14:textId="77777777" w:rsidR="00ED2473" w:rsidRPr="00BD7EB9" w:rsidRDefault="00ED2473" w:rsidP="00ED2473">
      <w:pPr>
        <w:widowControl w:val="0"/>
        <w:tabs>
          <w:tab w:val="left" w:pos="851"/>
        </w:tabs>
        <w:overflowPunct w:val="0"/>
        <w:autoSpaceDE w:val="0"/>
        <w:autoSpaceDN w:val="0"/>
        <w:adjustRightInd w:val="0"/>
        <w:spacing w:after="0" w:line="360" w:lineRule="auto"/>
        <w:jc w:val="both"/>
        <w:rPr>
          <w:rFonts w:ascii="Cambria" w:eastAsia="Aptos" w:hAnsi="Cambria" w:cstheme="minorHAnsi"/>
          <w:kern w:val="2"/>
          <w:lang w:val="en-IE"/>
        </w:rPr>
      </w:pPr>
    </w:p>
    <w:p w14:paraId="5A71E358"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ab/>
        <w:t xml:space="preserve">Selain adanya peluang-peluang tersebut, tentu tidak terlepas dari tantangan dalam menyusun Rencana Tata Ruang Wilayah kedepannya, dan dianalisa dengan permasalahan internal maupun eksternal. Dalam analisa SWOT Lingkungan internal meliputi </w:t>
      </w:r>
      <w:r w:rsidRPr="00BD7EB9">
        <w:rPr>
          <w:rFonts w:ascii="Cambria" w:eastAsia="Aptos" w:hAnsi="Cambria" w:cstheme="minorHAnsi"/>
          <w:i/>
          <w:iCs/>
          <w:kern w:val="2"/>
          <w:lang w:val="en-IE"/>
        </w:rPr>
        <w:t xml:space="preserve">Strength </w:t>
      </w:r>
      <w:r w:rsidRPr="00BD7EB9">
        <w:rPr>
          <w:rFonts w:ascii="Cambria" w:eastAsia="Aptos" w:hAnsi="Cambria" w:cstheme="minorHAnsi"/>
          <w:kern w:val="2"/>
          <w:lang w:val="en-IE"/>
        </w:rPr>
        <w:t xml:space="preserve">(Kekuatan) dan </w:t>
      </w:r>
      <w:r w:rsidRPr="00BD7EB9">
        <w:rPr>
          <w:rFonts w:ascii="Cambria" w:eastAsia="Aptos" w:hAnsi="Cambria" w:cstheme="minorHAnsi"/>
          <w:i/>
          <w:iCs/>
          <w:kern w:val="2"/>
          <w:lang w:val="en-IE"/>
        </w:rPr>
        <w:t>Weaknesses</w:t>
      </w:r>
      <w:r w:rsidRPr="00BD7EB9">
        <w:rPr>
          <w:rFonts w:ascii="Cambria" w:eastAsia="Aptos" w:hAnsi="Cambria" w:cstheme="minorHAnsi"/>
          <w:kern w:val="2"/>
          <w:lang w:val="en-IE"/>
        </w:rPr>
        <w:t xml:space="preserve"> (Kelemahan ). Sedangkan Lingkungan eksternal meliputi </w:t>
      </w:r>
      <w:r w:rsidRPr="00BD7EB9">
        <w:rPr>
          <w:rFonts w:ascii="Cambria" w:eastAsia="Aptos" w:hAnsi="Cambria" w:cstheme="minorHAnsi"/>
          <w:i/>
          <w:iCs/>
          <w:kern w:val="2"/>
          <w:lang w:val="en-IE"/>
        </w:rPr>
        <w:t>Oppurtunity</w:t>
      </w:r>
      <w:r w:rsidRPr="00BD7EB9">
        <w:rPr>
          <w:rFonts w:ascii="Cambria" w:eastAsia="Aptos" w:hAnsi="Cambria" w:cstheme="minorHAnsi"/>
          <w:kern w:val="2"/>
          <w:lang w:val="en-IE"/>
        </w:rPr>
        <w:t xml:space="preserve"> (Peluang) dan </w:t>
      </w:r>
      <w:r w:rsidRPr="00BD7EB9">
        <w:rPr>
          <w:rFonts w:ascii="Cambria" w:eastAsia="Aptos" w:hAnsi="Cambria" w:cstheme="minorHAnsi"/>
          <w:i/>
          <w:iCs/>
          <w:kern w:val="2"/>
          <w:lang w:val="en-IE"/>
        </w:rPr>
        <w:t>Threaths</w:t>
      </w:r>
      <w:r w:rsidRPr="00BD7EB9">
        <w:rPr>
          <w:rFonts w:ascii="Cambria" w:eastAsia="Aptos" w:hAnsi="Cambria" w:cstheme="minorHAnsi"/>
          <w:kern w:val="2"/>
          <w:lang w:val="en-IE"/>
        </w:rPr>
        <w:t xml:space="preserve"> (Ancaman). Adapun masing-masing kondisi lingkungan internal dan eksternal antara lain sebagai berikut :</w:t>
      </w:r>
    </w:p>
    <w:p w14:paraId="5E2B94BD"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p w14:paraId="48F5F478" w14:textId="77777777" w:rsidR="00ED2473" w:rsidRPr="00BD7EB9" w:rsidRDefault="00ED2473" w:rsidP="00041875">
      <w:pPr>
        <w:widowControl w:val="0"/>
        <w:numPr>
          <w:ilvl w:val="0"/>
          <w:numId w:val="22"/>
        </w:numPr>
        <w:overflowPunct w:val="0"/>
        <w:autoSpaceDE w:val="0"/>
        <w:autoSpaceDN w:val="0"/>
        <w:adjustRightInd w:val="0"/>
        <w:spacing w:after="0" w:line="360" w:lineRule="auto"/>
        <w:ind w:left="426" w:hanging="339"/>
        <w:jc w:val="both"/>
        <w:rPr>
          <w:rFonts w:ascii="Cambria" w:eastAsia="Aptos" w:hAnsi="Cambria" w:cstheme="minorHAnsi"/>
          <w:kern w:val="2"/>
          <w:lang w:val="en-IE"/>
        </w:rPr>
      </w:pPr>
      <w:r w:rsidRPr="00BD7EB9">
        <w:rPr>
          <w:rFonts w:ascii="Cambria" w:eastAsia="Aptos" w:hAnsi="Cambria" w:cstheme="minorHAnsi"/>
          <w:kern w:val="2"/>
          <w:lang w:val="en-IE"/>
        </w:rPr>
        <w:t xml:space="preserve">Lingkungan Internal KEKUATAN (Strenghts) </w:t>
      </w:r>
    </w:p>
    <w:p w14:paraId="1EB08952" w14:textId="77777777" w:rsidR="00ED2473" w:rsidRPr="00BD7EB9" w:rsidRDefault="00ED2473" w:rsidP="00ED2473">
      <w:pPr>
        <w:widowControl w:val="0"/>
        <w:overflowPunct w:val="0"/>
        <w:autoSpaceDE w:val="0"/>
        <w:autoSpaceDN w:val="0"/>
        <w:adjustRightInd w:val="0"/>
        <w:spacing w:after="0" w:line="360" w:lineRule="auto"/>
        <w:ind w:left="709" w:hanging="254"/>
        <w:jc w:val="both"/>
        <w:rPr>
          <w:rFonts w:ascii="Cambria" w:eastAsia="Aptos" w:hAnsi="Cambria" w:cstheme="minorHAnsi"/>
          <w:kern w:val="2"/>
          <w:lang w:val="en-IE"/>
        </w:rPr>
      </w:pPr>
      <w:r w:rsidRPr="00BD7EB9">
        <w:rPr>
          <w:rFonts w:ascii="Cambria" w:eastAsia="Aptos" w:hAnsi="Cambria" w:cstheme="minorHAnsi"/>
          <w:kern w:val="2"/>
          <w:lang w:val="en-IE"/>
        </w:rPr>
        <w:t xml:space="preserve">1. Adanya Kewenangan yang dimiliki Kecamatan Batang Asam  Kabupaten Tanjung Jabung Barat sesuai dengan Peraturan Daerah Kabupaten Tanjung Jabung Barat Nomor 25 Tahun 2023, tentang Organisasi dan Tata Kerja Kecamatan dan Kelurahan dalam Kabupaten Tanjung Jabung Barat; </w:t>
      </w:r>
    </w:p>
    <w:p w14:paraId="7590CD93" w14:textId="77777777" w:rsidR="00ED2473" w:rsidRPr="00BD7EB9" w:rsidRDefault="00ED2473" w:rsidP="00041875">
      <w:pPr>
        <w:widowControl w:val="0"/>
        <w:numPr>
          <w:ilvl w:val="0"/>
          <w:numId w:val="4"/>
        </w:numPr>
        <w:overflowPunct w:val="0"/>
        <w:autoSpaceDE w:val="0"/>
        <w:autoSpaceDN w:val="0"/>
        <w:adjustRightInd w:val="0"/>
        <w:spacing w:after="0" w:line="360" w:lineRule="auto"/>
        <w:ind w:hanging="294"/>
        <w:jc w:val="both"/>
        <w:rPr>
          <w:rFonts w:ascii="Cambria" w:eastAsia="Aptos" w:hAnsi="Cambria" w:cstheme="minorHAnsi"/>
          <w:kern w:val="2"/>
          <w:lang w:val="en-IE"/>
        </w:rPr>
      </w:pPr>
      <w:bookmarkStart w:id="9" w:name=""/>
      <w:bookmarkEnd w:id="9"/>
      <w:r w:rsidRPr="00BD7EB9">
        <w:rPr>
          <w:rFonts w:ascii="Cambria" w:eastAsia="Aptos" w:hAnsi="Cambria" w:cstheme="minorHAnsi"/>
          <w:kern w:val="2"/>
          <w:lang w:val="en-IE"/>
        </w:rPr>
        <w:t xml:space="preserve">Adanya dukungan dan komitmen pimpinan serta bawahan. </w:t>
      </w:r>
    </w:p>
    <w:p w14:paraId="4F2B88D9" w14:textId="77777777" w:rsidR="00ED2473" w:rsidRPr="00BD7EB9" w:rsidRDefault="00ED2473" w:rsidP="00041875">
      <w:pPr>
        <w:widowControl w:val="0"/>
        <w:numPr>
          <w:ilvl w:val="0"/>
          <w:numId w:val="4"/>
        </w:numPr>
        <w:overflowPunct w:val="0"/>
        <w:autoSpaceDE w:val="0"/>
        <w:autoSpaceDN w:val="0"/>
        <w:adjustRightInd w:val="0"/>
        <w:spacing w:after="0" w:line="360" w:lineRule="auto"/>
        <w:ind w:hanging="294"/>
        <w:jc w:val="both"/>
        <w:rPr>
          <w:rFonts w:ascii="Cambria" w:eastAsia="Aptos" w:hAnsi="Cambria" w:cstheme="minorHAnsi"/>
          <w:kern w:val="2"/>
          <w:lang w:val="en-IE"/>
        </w:rPr>
      </w:pPr>
      <w:r w:rsidRPr="00BD7EB9">
        <w:rPr>
          <w:rFonts w:ascii="Cambria" w:eastAsia="Aptos" w:hAnsi="Cambria" w:cstheme="minorHAnsi"/>
          <w:kern w:val="2"/>
          <w:lang w:val="en-IE"/>
        </w:rPr>
        <w:t xml:space="preserve">Tersedianya sumber daya pegawai </w:t>
      </w:r>
    </w:p>
    <w:p w14:paraId="542DBDD4" w14:textId="77777777" w:rsidR="00ED2473" w:rsidRPr="00BD7EB9" w:rsidRDefault="00ED2473" w:rsidP="00041875">
      <w:pPr>
        <w:widowControl w:val="0"/>
        <w:numPr>
          <w:ilvl w:val="0"/>
          <w:numId w:val="4"/>
        </w:numPr>
        <w:overflowPunct w:val="0"/>
        <w:autoSpaceDE w:val="0"/>
        <w:autoSpaceDN w:val="0"/>
        <w:adjustRightInd w:val="0"/>
        <w:spacing w:after="0" w:line="360" w:lineRule="auto"/>
        <w:ind w:hanging="294"/>
        <w:jc w:val="both"/>
        <w:rPr>
          <w:rFonts w:ascii="Cambria" w:eastAsia="Aptos" w:hAnsi="Cambria" w:cstheme="minorHAnsi"/>
          <w:kern w:val="2"/>
          <w:lang w:val="en-IE"/>
        </w:rPr>
      </w:pPr>
      <w:r w:rsidRPr="00BD7EB9">
        <w:rPr>
          <w:rFonts w:ascii="Cambria" w:eastAsia="Aptos" w:hAnsi="Cambria" w:cstheme="minorHAnsi"/>
          <w:kern w:val="2"/>
          <w:lang w:val="en-IE"/>
        </w:rPr>
        <w:t xml:space="preserve">Tersedianya program pendidikan, kesehatan dan ekonomi. </w:t>
      </w:r>
    </w:p>
    <w:p w14:paraId="79D8556A" w14:textId="77777777" w:rsidR="00ED2473" w:rsidRPr="00BD7EB9" w:rsidRDefault="00ED2473" w:rsidP="00041875">
      <w:pPr>
        <w:widowControl w:val="0"/>
        <w:numPr>
          <w:ilvl w:val="0"/>
          <w:numId w:val="23"/>
        </w:numPr>
        <w:overflowPunct w:val="0"/>
        <w:autoSpaceDE w:val="0"/>
        <w:autoSpaceDN w:val="0"/>
        <w:adjustRightInd w:val="0"/>
        <w:spacing w:after="0" w:line="360" w:lineRule="auto"/>
        <w:ind w:hanging="294"/>
        <w:jc w:val="both"/>
        <w:rPr>
          <w:rFonts w:ascii="Cambria" w:eastAsia="Aptos" w:hAnsi="Cambria" w:cstheme="minorHAnsi"/>
          <w:kern w:val="2"/>
          <w:lang w:val="en-IE"/>
        </w:rPr>
      </w:pPr>
      <w:r w:rsidRPr="00BD7EB9">
        <w:rPr>
          <w:rFonts w:ascii="Cambria" w:eastAsia="Aptos" w:hAnsi="Cambria" w:cstheme="minorHAnsi"/>
          <w:kern w:val="2"/>
          <w:lang w:val="en-IE"/>
        </w:rPr>
        <w:t>Tersedianya  bantuan  penyelenggaraan  pemerintahan  dan pembangunan sarana dan prasarana bagi Desa dari tingkat Kabupaten.</w:t>
      </w:r>
    </w:p>
    <w:p w14:paraId="7B51B6D2" w14:textId="77777777" w:rsidR="00ED2473" w:rsidRPr="00BD7EB9" w:rsidRDefault="00ED2473" w:rsidP="00041875">
      <w:pPr>
        <w:widowControl w:val="0"/>
        <w:numPr>
          <w:ilvl w:val="0"/>
          <w:numId w:val="23"/>
        </w:numPr>
        <w:overflowPunct w:val="0"/>
        <w:autoSpaceDE w:val="0"/>
        <w:autoSpaceDN w:val="0"/>
        <w:adjustRightInd w:val="0"/>
        <w:spacing w:after="0" w:line="360" w:lineRule="auto"/>
        <w:ind w:hanging="294"/>
        <w:jc w:val="both"/>
        <w:rPr>
          <w:rFonts w:ascii="Cambria" w:eastAsia="Aptos" w:hAnsi="Cambria" w:cstheme="minorHAnsi"/>
          <w:kern w:val="2"/>
          <w:lang w:val="en-IE"/>
        </w:rPr>
      </w:pPr>
      <w:r w:rsidRPr="00BD7EB9">
        <w:rPr>
          <w:rFonts w:ascii="Cambria" w:eastAsia="Aptos" w:hAnsi="Cambria" w:cstheme="minorHAnsi"/>
          <w:kern w:val="2"/>
          <w:lang w:val="en-IE"/>
        </w:rPr>
        <w:t xml:space="preserve">Adanya dukungan dana untuk operasional penunjang kegiatan. </w:t>
      </w:r>
    </w:p>
    <w:p w14:paraId="08DF851D" w14:textId="77777777" w:rsidR="00ED2473" w:rsidRPr="00BD7EB9" w:rsidRDefault="00ED2473" w:rsidP="00041875">
      <w:pPr>
        <w:widowControl w:val="0"/>
        <w:numPr>
          <w:ilvl w:val="0"/>
          <w:numId w:val="23"/>
        </w:numPr>
        <w:overflowPunct w:val="0"/>
        <w:autoSpaceDE w:val="0"/>
        <w:autoSpaceDN w:val="0"/>
        <w:adjustRightInd w:val="0"/>
        <w:spacing w:after="0" w:line="360" w:lineRule="auto"/>
        <w:ind w:left="709" w:hanging="283"/>
        <w:jc w:val="both"/>
        <w:rPr>
          <w:rFonts w:ascii="Cambria" w:eastAsia="Aptos" w:hAnsi="Cambria" w:cstheme="minorHAnsi"/>
          <w:kern w:val="2"/>
          <w:lang w:val="en-IE"/>
        </w:rPr>
      </w:pPr>
      <w:r w:rsidRPr="00BD7EB9">
        <w:rPr>
          <w:rFonts w:ascii="Cambria" w:eastAsia="Aptos" w:hAnsi="Cambria" w:cstheme="minorHAnsi"/>
          <w:kern w:val="2"/>
          <w:lang w:val="en-IE"/>
        </w:rPr>
        <w:t>Terlaksananya  kegiatan  briefing  staf,  rapat  koordinasi, UPT/Instansi dan Kepala Desa di tingkat Kecamatan.</w:t>
      </w:r>
    </w:p>
    <w:p w14:paraId="02024F87" w14:textId="77777777" w:rsidR="00ED2473" w:rsidRPr="00BD7EB9" w:rsidRDefault="00ED2473" w:rsidP="00041875">
      <w:pPr>
        <w:widowControl w:val="0"/>
        <w:numPr>
          <w:ilvl w:val="0"/>
          <w:numId w:val="23"/>
        </w:numPr>
        <w:overflowPunct w:val="0"/>
        <w:autoSpaceDE w:val="0"/>
        <w:autoSpaceDN w:val="0"/>
        <w:adjustRightInd w:val="0"/>
        <w:spacing w:after="0" w:line="360" w:lineRule="auto"/>
        <w:ind w:left="709" w:hanging="283"/>
        <w:jc w:val="both"/>
        <w:rPr>
          <w:rFonts w:ascii="Cambria" w:eastAsia="Aptos" w:hAnsi="Cambria" w:cstheme="minorHAnsi"/>
          <w:kern w:val="2"/>
          <w:lang w:val="en-IE"/>
        </w:rPr>
      </w:pPr>
      <w:r w:rsidRPr="00BD7EB9">
        <w:rPr>
          <w:rFonts w:ascii="Cambria" w:eastAsia="Aptos" w:hAnsi="Cambria" w:cstheme="minorHAnsi"/>
          <w:kern w:val="2"/>
          <w:lang w:val="en-IE"/>
        </w:rPr>
        <w:t>Tersedianya Jaringan Informasi dan Teknologi (Internet)</w:t>
      </w:r>
    </w:p>
    <w:p w14:paraId="2DB1A50B" w14:textId="77777777" w:rsidR="00ED2473" w:rsidRPr="00BD7EB9" w:rsidRDefault="00ED2473" w:rsidP="00041875">
      <w:pPr>
        <w:widowControl w:val="0"/>
        <w:numPr>
          <w:ilvl w:val="0"/>
          <w:numId w:val="23"/>
        </w:numPr>
        <w:overflowPunct w:val="0"/>
        <w:autoSpaceDE w:val="0"/>
        <w:autoSpaceDN w:val="0"/>
        <w:adjustRightInd w:val="0"/>
        <w:spacing w:after="0" w:line="360" w:lineRule="auto"/>
        <w:ind w:left="709" w:hanging="283"/>
        <w:jc w:val="both"/>
        <w:rPr>
          <w:rFonts w:ascii="Cambria" w:eastAsia="Aptos" w:hAnsi="Cambria" w:cstheme="minorHAnsi"/>
          <w:kern w:val="2"/>
          <w:lang w:val="en-IE"/>
        </w:rPr>
      </w:pPr>
      <w:r w:rsidRPr="00BD7EB9">
        <w:rPr>
          <w:rFonts w:ascii="Cambria" w:eastAsia="Aptos" w:hAnsi="Cambria" w:cstheme="minorHAnsi"/>
          <w:kern w:val="2"/>
          <w:lang w:val="en-IE"/>
        </w:rPr>
        <w:t>Adanya dukungan dari Lintas Sektor Kecamatan seperti Puskesman, Balai KB</w:t>
      </w:r>
    </w:p>
    <w:p w14:paraId="131556EA" w14:textId="77777777" w:rsidR="00ED2473" w:rsidRPr="00BD7EB9" w:rsidRDefault="00ED2473" w:rsidP="00ED2473">
      <w:pPr>
        <w:widowControl w:val="0"/>
        <w:autoSpaceDE w:val="0"/>
        <w:autoSpaceDN w:val="0"/>
        <w:adjustRightInd w:val="0"/>
        <w:spacing w:after="0" w:line="360" w:lineRule="auto"/>
        <w:ind w:left="284"/>
        <w:jc w:val="both"/>
        <w:rPr>
          <w:rFonts w:ascii="Cambria" w:eastAsia="Aptos" w:hAnsi="Cambria" w:cstheme="minorHAnsi"/>
          <w:kern w:val="2"/>
          <w:lang w:val="en-IE"/>
        </w:rPr>
      </w:pPr>
    </w:p>
    <w:p w14:paraId="34B4172A" w14:textId="77777777" w:rsidR="00ED2473" w:rsidRPr="00BD7EB9" w:rsidRDefault="00ED2473" w:rsidP="00ED2473">
      <w:pPr>
        <w:widowControl w:val="0"/>
        <w:autoSpaceDE w:val="0"/>
        <w:autoSpaceDN w:val="0"/>
        <w:adjustRightInd w:val="0"/>
        <w:spacing w:after="0" w:line="360" w:lineRule="auto"/>
        <w:ind w:left="284"/>
        <w:jc w:val="both"/>
        <w:rPr>
          <w:rFonts w:ascii="Cambria" w:eastAsia="Aptos" w:hAnsi="Cambria" w:cstheme="minorHAnsi"/>
          <w:kern w:val="2"/>
          <w:lang w:val="en-IE"/>
        </w:rPr>
      </w:pPr>
      <w:r w:rsidRPr="00BD7EB9">
        <w:rPr>
          <w:rFonts w:ascii="Cambria" w:eastAsia="Aptos" w:hAnsi="Cambria" w:cstheme="minorHAnsi"/>
          <w:kern w:val="2"/>
          <w:lang w:val="en-IE"/>
        </w:rPr>
        <w:t>KELEMAHAN  (Weaknesses) :</w:t>
      </w:r>
    </w:p>
    <w:p w14:paraId="7BE97D05" w14:textId="77777777" w:rsidR="00ED2473" w:rsidRPr="00BD7EB9" w:rsidRDefault="00ED2473" w:rsidP="00041875">
      <w:pPr>
        <w:widowControl w:val="0"/>
        <w:numPr>
          <w:ilvl w:val="0"/>
          <w:numId w:val="24"/>
        </w:numPr>
        <w:overflowPunct w:val="0"/>
        <w:autoSpaceDE w:val="0"/>
        <w:autoSpaceDN w:val="0"/>
        <w:adjustRightInd w:val="0"/>
        <w:spacing w:after="0" w:line="360" w:lineRule="auto"/>
        <w:ind w:left="709" w:hanging="425"/>
        <w:jc w:val="both"/>
        <w:rPr>
          <w:rFonts w:ascii="Cambria" w:eastAsia="Aptos" w:hAnsi="Cambria" w:cstheme="minorHAnsi"/>
          <w:kern w:val="2"/>
          <w:lang w:val="en-IE"/>
        </w:rPr>
      </w:pPr>
      <w:r w:rsidRPr="00BD7EB9">
        <w:rPr>
          <w:rFonts w:ascii="Cambria" w:eastAsia="Aptos" w:hAnsi="Cambria" w:cstheme="minorHAnsi"/>
          <w:kern w:val="2"/>
          <w:lang w:val="en-IE"/>
        </w:rPr>
        <w:t>Kurangnya Sumber Daya Manusia</w:t>
      </w:r>
    </w:p>
    <w:p w14:paraId="476E360E" w14:textId="77777777" w:rsidR="00ED2473" w:rsidRPr="00BD7EB9" w:rsidRDefault="00ED2473" w:rsidP="00041875">
      <w:pPr>
        <w:widowControl w:val="0"/>
        <w:numPr>
          <w:ilvl w:val="0"/>
          <w:numId w:val="24"/>
        </w:numPr>
        <w:overflowPunct w:val="0"/>
        <w:autoSpaceDE w:val="0"/>
        <w:autoSpaceDN w:val="0"/>
        <w:adjustRightInd w:val="0"/>
        <w:spacing w:after="0" w:line="360" w:lineRule="auto"/>
        <w:ind w:left="709" w:hanging="425"/>
        <w:jc w:val="both"/>
        <w:rPr>
          <w:rFonts w:ascii="Cambria" w:eastAsia="Aptos" w:hAnsi="Cambria" w:cstheme="minorHAnsi"/>
          <w:kern w:val="2"/>
          <w:lang w:val="en-IE"/>
        </w:rPr>
      </w:pPr>
      <w:r w:rsidRPr="00BD7EB9">
        <w:rPr>
          <w:rFonts w:ascii="Cambria" w:eastAsia="Aptos" w:hAnsi="Cambria" w:cstheme="minorHAnsi"/>
          <w:kern w:val="2"/>
          <w:lang w:val="en-IE"/>
        </w:rPr>
        <w:t>Kompetensi Pegawai masih cukup rendah</w:t>
      </w:r>
    </w:p>
    <w:p w14:paraId="6A1CA00F" w14:textId="77777777" w:rsidR="00ED2473" w:rsidRPr="00BD7EB9" w:rsidRDefault="00ED2473" w:rsidP="00041875">
      <w:pPr>
        <w:widowControl w:val="0"/>
        <w:numPr>
          <w:ilvl w:val="0"/>
          <w:numId w:val="24"/>
        </w:numPr>
        <w:overflowPunct w:val="0"/>
        <w:autoSpaceDE w:val="0"/>
        <w:autoSpaceDN w:val="0"/>
        <w:adjustRightInd w:val="0"/>
        <w:spacing w:after="0" w:line="360" w:lineRule="auto"/>
        <w:ind w:left="709" w:hanging="425"/>
        <w:jc w:val="both"/>
        <w:rPr>
          <w:rFonts w:ascii="Cambria" w:eastAsia="Aptos" w:hAnsi="Cambria" w:cstheme="minorHAnsi"/>
          <w:kern w:val="2"/>
          <w:lang w:val="en-IE"/>
        </w:rPr>
      </w:pPr>
      <w:r w:rsidRPr="00BD7EB9">
        <w:rPr>
          <w:rFonts w:ascii="Cambria" w:eastAsia="Aptos" w:hAnsi="Cambria" w:cstheme="minorHAnsi"/>
          <w:kern w:val="2"/>
          <w:lang w:val="en-IE"/>
        </w:rPr>
        <w:t xml:space="preserve">Belum optimalnya kualitas sumber daya pegawai. </w:t>
      </w:r>
    </w:p>
    <w:p w14:paraId="67354BA5" w14:textId="77777777" w:rsidR="00ED2473" w:rsidRPr="00BD7EB9" w:rsidRDefault="00ED2473" w:rsidP="00041875">
      <w:pPr>
        <w:widowControl w:val="0"/>
        <w:numPr>
          <w:ilvl w:val="0"/>
          <w:numId w:val="24"/>
        </w:numPr>
        <w:overflowPunct w:val="0"/>
        <w:autoSpaceDE w:val="0"/>
        <w:autoSpaceDN w:val="0"/>
        <w:adjustRightInd w:val="0"/>
        <w:spacing w:after="0" w:line="360" w:lineRule="auto"/>
        <w:ind w:left="709" w:hanging="425"/>
        <w:jc w:val="both"/>
        <w:rPr>
          <w:rFonts w:ascii="Cambria" w:eastAsia="Aptos" w:hAnsi="Cambria" w:cstheme="minorHAnsi"/>
          <w:kern w:val="2"/>
          <w:lang w:val="en-IE"/>
        </w:rPr>
      </w:pPr>
      <w:r w:rsidRPr="00BD7EB9">
        <w:rPr>
          <w:rFonts w:ascii="Cambria" w:eastAsia="Aptos" w:hAnsi="Cambria" w:cstheme="minorHAnsi"/>
          <w:kern w:val="2"/>
          <w:lang w:val="en-IE"/>
        </w:rPr>
        <w:t xml:space="preserve">Belum sinergisnya koordinasi diantara sektretariat dan seksi. </w:t>
      </w:r>
    </w:p>
    <w:p w14:paraId="02A3DDE0" w14:textId="77777777" w:rsidR="00ED2473" w:rsidRPr="00BD7EB9" w:rsidRDefault="00ED2473" w:rsidP="00041875">
      <w:pPr>
        <w:widowControl w:val="0"/>
        <w:numPr>
          <w:ilvl w:val="0"/>
          <w:numId w:val="24"/>
        </w:numPr>
        <w:overflowPunct w:val="0"/>
        <w:autoSpaceDE w:val="0"/>
        <w:autoSpaceDN w:val="0"/>
        <w:adjustRightInd w:val="0"/>
        <w:spacing w:after="0" w:line="360" w:lineRule="auto"/>
        <w:ind w:left="709" w:hanging="425"/>
        <w:jc w:val="both"/>
        <w:rPr>
          <w:rFonts w:ascii="Cambria" w:eastAsia="Aptos" w:hAnsi="Cambria" w:cstheme="minorHAnsi"/>
          <w:kern w:val="2"/>
          <w:lang w:val="en-IE"/>
        </w:rPr>
      </w:pPr>
      <w:r w:rsidRPr="00BD7EB9">
        <w:rPr>
          <w:rFonts w:ascii="Cambria" w:eastAsia="Aptos" w:hAnsi="Cambria" w:cstheme="minorHAnsi"/>
          <w:kern w:val="2"/>
          <w:lang w:val="en-IE"/>
        </w:rPr>
        <w:t>Masih kurangnya kualitas dan kuantitas sarana dan prasarana kerja.</w:t>
      </w:r>
    </w:p>
    <w:p w14:paraId="63838130" w14:textId="77777777" w:rsidR="00ED2473" w:rsidRPr="00BD7EB9" w:rsidRDefault="00ED2473" w:rsidP="00041875">
      <w:pPr>
        <w:widowControl w:val="0"/>
        <w:numPr>
          <w:ilvl w:val="0"/>
          <w:numId w:val="24"/>
        </w:numPr>
        <w:overflowPunct w:val="0"/>
        <w:autoSpaceDE w:val="0"/>
        <w:autoSpaceDN w:val="0"/>
        <w:adjustRightInd w:val="0"/>
        <w:spacing w:after="0" w:line="360" w:lineRule="auto"/>
        <w:ind w:left="709" w:hanging="425"/>
        <w:jc w:val="both"/>
        <w:rPr>
          <w:rFonts w:ascii="Cambria" w:eastAsia="Aptos" w:hAnsi="Cambria" w:cstheme="minorHAnsi"/>
          <w:kern w:val="2"/>
          <w:lang w:val="en-IE"/>
        </w:rPr>
      </w:pPr>
      <w:r w:rsidRPr="00BD7EB9">
        <w:rPr>
          <w:rFonts w:ascii="Cambria" w:eastAsia="Aptos" w:hAnsi="Cambria" w:cstheme="minorHAnsi"/>
          <w:kern w:val="2"/>
          <w:lang w:val="en-IE"/>
        </w:rPr>
        <w:t>Belum akuratnya data kondisi infrastruktur wilayah .</w:t>
      </w:r>
    </w:p>
    <w:p w14:paraId="46FFEBBA"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p w14:paraId="63030E84"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p w14:paraId="0750D6E4" w14:textId="77777777" w:rsidR="00ED2473" w:rsidRPr="00BD7EB9" w:rsidRDefault="00ED2473" w:rsidP="00041875">
      <w:pPr>
        <w:widowControl w:val="0"/>
        <w:numPr>
          <w:ilvl w:val="0"/>
          <w:numId w:val="25"/>
        </w:numPr>
        <w:tabs>
          <w:tab w:val="num" w:pos="368"/>
        </w:tabs>
        <w:overflowPunct w:val="0"/>
        <w:autoSpaceDE w:val="0"/>
        <w:autoSpaceDN w:val="0"/>
        <w:adjustRightInd w:val="0"/>
        <w:spacing w:after="0" w:line="360" w:lineRule="auto"/>
        <w:ind w:left="368" w:hanging="368"/>
        <w:jc w:val="both"/>
        <w:rPr>
          <w:rFonts w:ascii="Cambria" w:eastAsia="Aptos" w:hAnsi="Cambria" w:cstheme="minorHAnsi"/>
          <w:kern w:val="2"/>
          <w:lang w:val="en-IE"/>
        </w:rPr>
      </w:pPr>
      <w:bookmarkStart w:id="10" w:name="page29"/>
      <w:bookmarkEnd w:id="10"/>
      <w:r w:rsidRPr="00BD7EB9">
        <w:rPr>
          <w:rFonts w:ascii="Cambria" w:eastAsia="Aptos" w:hAnsi="Cambria" w:cstheme="minorHAnsi"/>
          <w:kern w:val="2"/>
          <w:lang w:val="en-IE"/>
        </w:rPr>
        <w:t xml:space="preserve">Lingkungan Eksternal </w:t>
      </w:r>
    </w:p>
    <w:p w14:paraId="4350A2BF" w14:textId="77777777" w:rsidR="00ED2473" w:rsidRPr="00BD7EB9" w:rsidRDefault="00ED2473" w:rsidP="00041875">
      <w:pPr>
        <w:widowControl w:val="0"/>
        <w:numPr>
          <w:ilvl w:val="1"/>
          <w:numId w:val="25"/>
        </w:numPr>
        <w:tabs>
          <w:tab w:val="num" w:pos="860"/>
        </w:tabs>
        <w:overflowPunct w:val="0"/>
        <w:autoSpaceDE w:val="0"/>
        <w:autoSpaceDN w:val="0"/>
        <w:adjustRightInd w:val="0"/>
        <w:spacing w:after="0" w:line="360" w:lineRule="auto"/>
        <w:ind w:left="888" w:hanging="495"/>
        <w:jc w:val="both"/>
        <w:rPr>
          <w:rFonts w:ascii="Cambria" w:eastAsia="Aptos" w:hAnsi="Cambria" w:cstheme="minorHAnsi"/>
          <w:kern w:val="2"/>
          <w:lang w:val="en-IE"/>
        </w:rPr>
      </w:pPr>
      <w:r w:rsidRPr="00BD7EB9">
        <w:rPr>
          <w:rFonts w:ascii="Cambria" w:eastAsia="Aptos" w:hAnsi="Cambria" w:cstheme="minorHAnsi"/>
          <w:kern w:val="2"/>
          <w:lang w:val="en-IE"/>
        </w:rPr>
        <w:t>Dukungan Pemerintah Kabupaten dalam menjalankan tugas dan fungsinya</w:t>
      </w:r>
    </w:p>
    <w:p w14:paraId="078062E4" w14:textId="77777777" w:rsidR="00ED2473" w:rsidRPr="00BD7EB9" w:rsidRDefault="00ED2473" w:rsidP="00041875">
      <w:pPr>
        <w:widowControl w:val="0"/>
        <w:numPr>
          <w:ilvl w:val="1"/>
          <w:numId w:val="25"/>
        </w:numPr>
        <w:tabs>
          <w:tab w:val="num" w:pos="860"/>
        </w:tabs>
        <w:overflowPunct w:val="0"/>
        <w:autoSpaceDE w:val="0"/>
        <w:autoSpaceDN w:val="0"/>
        <w:adjustRightInd w:val="0"/>
        <w:spacing w:after="0" w:line="360" w:lineRule="auto"/>
        <w:ind w:left="888" w:hanging="495"/>
        <w:jc w:val="both"/>
        <w:rPr>
          <w:rFonts w:ascii="Cambria" w:eastAsia="Aptos" w:hAnsi="Cambria" w:cstheme="minorHAnsi"/>
          <w:kern w:val="2"/>
          <w:lang w:val="en-IE"/>
        </w:rPr>
      </w:pPr>
      <w:r w:rsidRPr="00BD7EB9">
        <w:rPr>
          <w:rFonts w:ascii="Cambria" w:eastAsia="Aptos" w:hAnsi="Cambria" w:cstheme="minorHAnsi"/>
          <w:kern w:val="2"/>
          <w:lang w:val="en-IE"/>
        </w:rPr>
        <w:lastRenderedPageBreak/>
        <w:t>Dukungan dunia usaha melalui dana CSR  untuk menjalankan pelayanan publik dalam peningkatan Kinerja Kecamatan</w:t>
      </w:r>
    </w:p>
    <w:p w14:paraId="635E6EB6" w14:textId="77777777" w:rsidR="00ED2473" w:rsidRPr="00BD7EB9" w:rsidRDefault="00ED2473" w:rsidP="00041875">
      <w:pPr>
        <w:widowControl w:val="0"/>
        <w:numPr>
          <w:ilvl w:val="1"/>
          <w:numId w:val="25"/>
        </w:numPr>
        <w:tabs>
          <w:tab w:val="num" w:pos="860"/>
        </w:tabs>
        <w:overflowPunct w:val="0"/>
        <w:autoSpaceDE w:val="0"/>
        <w:autoSpaceDN w:val="0"/>
        <w:adjustRightInd w:val="0"/>
        <w:spacing w:after="0" w:line="360" w:lineRule="auto"/>
        <w:ind w:left="888" w:hanging="495"/>
        <w:jc w:val="both"/>
        <w:rPr>
          <w:rFonts w:ascii="Cambria" w:eastAsia="Aptos" w:hAnsi="Cambria" w:cstheme="minorHAnsi"/>
          <w:kern w:val="2"/>
          <w:lang w:val="en-IE"/>
        </w:rPr>
      </w:pPr>
      <w:r w:rsidRPr="00BD7EB9">
        <w:rPr>
          <w:rFonts w:ascii="Cambria" w:eastAsia="Aptos" w:hAnsi="Cambria" w:cstheme="minorHAnsi"/>
          <w:kern w:val="2"/>
          <w:lang w:val="en-IE"/>
        </w:rPr>
        <w:t>Adanya Dukungan Akses Jalan dalam Mobilitas dari Ibukota Kecamatan ke Desa dan Kelurahan.</w:t>
      </w:r>
    </w:p>
    <w:p w14:paraId="38CA2A90" w14:textId="77777777" w:rsidR="00ED2473" w:rsidRPr="00BD7EB9" w:rsidRDefault="00ED2473" w:rsidP="00041875">
      <w:pPr>
        <w:widowControl w:val="0"/>
        <w:numPr>
          <w:ilvl w:val="1"/>
          <w:numId w:val="25"/>
        </w:numPr>
        <w:tabs>
          <w:tab w:val="num" w:pos="848"/>
        </w:tabs>
        <w:overflowPunct w:val="0"/>
        <w:autoSpaceDE w:val="0"/>
        <w:autoSpaceDN w:val="0"/>
        <w:adjustRightInd w:val="0"/>
        <w:spacing w:after="0" w:line="360" w:lineRule="auto"/>
        <w:ind w:left="848" w:hanging="455"/>
        <w:jc w:val="both"/>
        <w:rPr>
          <w:rFonts w:ascii="Cambria" w:eastAsia="Aptos" w:hAnsi="Cambria" w:cstheme="minorHAnsi"/>
          <w:kern w:val="2"/>
          <w:lang w:val="en-IE"/>
        </w:rPr>
      </w:pPr>
      <w:r w:rsidRPr="00BD7EB9">
        <w:rPr>
          <w:rFonts w:ascii="Cambria" w:eastAsia="Aptos" w:hAnsi="Cambria" w:cstheme="minorHAnsi"/>
          <w:kern w:val="2"/>
          <w:lang w:val="en-IE"/>
        </w:rPr>
        <w:t>Jaringan Teknologi dan  Informasi di Wilayah Kecamatan</w:t>
      </w:r>
    </w:p>
    <w:p w14:paraId="3ECFA61D" w14:textId="77777777" w:rsidR="00ED2473" w:rsidRPr="00BD7EB9" w:rsidRDefault="00ED2473" w:rsidP="00041875">
      <w:pPr>
        <w:widowControl w:val="0"/>
        <w:numPr>
          <w:ilvl w:val="1"/>
          <w:numId w:val="25"/>
        </w:numPr>
        <w:tabs>
          <w:tab w:val="num" w:pos="848"/>
        </w:tabs>
        <w:overflowPunct w:val="0"/>
        <w:autoSpaceDE w:val="0"/>
        <w:autoSpaceDN w:val="0"/>
        <w:adjustRightInd w:val="0"/>
        <w:spacing w:after="0" w:line="360" w:lineRule="auto"/>
        <w:ind w:left="848" w:hanging="455"/>
        <w:jc w:val="both"/>
        <w:rPr>
          <w:rFonts w:ascii="Cambria" w:eastAsia="Aptos" w:hAnsi="Cambria" w:cstheme="minorHAnsi"/>
          <w:kern w:val="2"/>
          <w:lang w:val="en-IE"/>
        </w:rPr>
      </w:pPr>
      <w:r w:rsidRPr="00BD7EB9">
        <w:rPr>
          <w:rFonts w:ascii="Cambria" w:eastAsia="Aptos" w:hAnsi="Cambria" w:cstheme="minorHAnsi"/>
          <w:kern w:val="2"/>
          <w:lang w:val="en-IE"/>
        </w:rPr>
        <w:t>Alokasi  Anggaran untuk Kelurahan dari Pemerintah Provinsi Jambi</w:t>
      </w:r>
    </w:p>
    <w:p w14:paraId="3F246B2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p w14:paraId="73303925" w14:textId="77777777" w:rsidR="00ED2473" w:rsidRPr="00BD7EB9" w:rsidRDefault="00ED2473" w:rsidP="00ED2473">
      <w:pPr>
        <w:widowControl w:val="0"/>
        <w:autoSpaceDE w:val="0"/>
        <w:autoSpaceDN w:val="0"/>
        <w:adjustRightInd w:val="0"/>
        <w:spacing w:after="0" w:line="360" w:lineRule="auto"/>
        <w:ind w:left="368"/>
        <w:jc w:val="both"/>
        <w:rPr>
          <w:rFonts w:ascii="Cambria" w:eastAsia="Aptos" w:hAnsi="Cambria" w:cstheme="minorHAnsi"/>
          <w:kern w:val="2"/>
          <w:lang w:val="en-IE"/>
        </w:rPr>
      </w:pPr>
      <w:r w:rsidRPr="00BD7EB9">
        <w:rPr>
          <w:rFonts w:ascii="Cambria" w:eastAsia="Aptos" w:hAnsi="Cambria" w:cstheme="minorHAnsi"/>
          <w:kern w:val="2"/>
          <w:lang w:val="en-IE"/>
        </w:rPr>
        <w:t>ANCAMAN  (Threats) :</w:t>
      </w:r>
    </w:p>
    <w:p w14:paraId="1C0D2932" w14:textId="77777777" w:rsidR="00ED2473" w:rsidRPr="00BD7EB9" w:rsidRDefault="00ED2473" w:rsidP="00041875">
      <w:pPr>
        <w:widowControl w:val="0"/>
        <w:numPr>
          <w:ilvl w:val="0"/>
          <w:numId w:val="26"/>
        </w:numPr>
        <w:tabs>
          <w:tab w:val="num" w:pos="849"/>
        </w:tabs>
        <w:overflowPunct w:val="0"/>
        <w:autoSpaceDE w:val="0"/>
        <w:autoSpaceDN w:val="0"/>
        <w:adjustRightInd w:val="0"/>
        <w:spacing w:after="0" w:line="360" w:lineRule="auto"/>
        <w:ind w:left="868" w:hanging="475"/>
        <w:jc w:val="both"/>
        <w:rPr>
          <w:rFonts w:ascii="Cambria" w:eastAsia="Aptos" w:hAnsi="Cambria" w:cstheme="minorHAnsi"/>
          <w:kern w:val="2"/>
          <w:lang w:val="en-IE"/>
        </w:rPr>
      </w:pPr>
      <w:r w:rsidRPr="00BD7EB9">
        <w:rPr>
          <w:rFonts w:ascii="Cambria" w:eastAsia="Aptos" w:hAnsi="Cambria" w:cstheme="minorHAnsi"/>
          <w:kern w:val="2"/>
          <w:lang w:val="en-IE"/>
        </w:rPr>
        <w:t>Kurangnya dukungan Masyarakat terhadap kegiatan Kecamatan</w:t>
      </w:r>
    </w:p>
    <w:p w14:paraId="3FF2143E" w14:textId="77777777" w:rsidR="00ED2473" w:rsidRPr="00BD7EB9" w:rsidRDefault="00ED2473" w:rsidP="00041875">
      <w:pPr>
        <w:widowControl w:val="0"/>
        <w:numPr>
          <w:ilvl w:val="0"/>
          <w:numId w:val="26"/>
        </w:numPr>
        <w:tabs>
          <w:tab w:val="num" w:pos="849"/>
        </w:tabs>
        <w:overflowPunct w:val="0"/>
        <w:autoSpaceDE w:val="0"/>
        <w:autoSpaceDN w:val="0"/>
        <w:adjustRightInd w:val="0"/>
        <w:spacing w:after="0" w:line="360" w:lineRule="auto"/>
        <w:ind w:left="868" w:hanging="475"/>
        <w:jc w:val="both"/>
        <w:rPr>
          <w:rFonts w:ascii="Cambria" w:eastAsia="Aptos" w:hAnsi="Cambria" w:cstheme="minorHAnsi"/>
          <w:kern w:val="2"/>
          <w:lang w:val="en-IE"/>
        </w:rPr>
      </w:pPr>
      <w:r w:rsidRPr="00BD7EB9">
        <w:rPr>
          <w:rFonts w:ascii="Cambria" w:eastAsia="Aptos" w:hAnsi="Cambria" w:cstheme="minorHAnsi"/>
          <w:kern w:val="2"/>
          <w:lang w:val="en-IE"/>
        </w:rPr>
        <w:t xml:space="preserve">Menurunnya partisipasi masyarakat terhadap program pembangunan Pemerintah </w:t>
      </w:r>
    </w:p>
    <w:p w14:paraId="44FF6763" w14:textId="77777777" w:rsidR="00ED2473" w:rsidRPr="00BD7EB9" w:rsidRDefault="00ED2473" w:rsidP="00041875">
      <w:pPr>
        <w:widowControl w:val="0"/>
        <w:numPr>
          <w:ilvl w:val="0"/>
          <w:numId w:val="26"/>
        </w:numPr>
        <w:tabs>
          <w:tab w:val="num" w:pos="849"/>
        </w:tabs>
        <w:overflowPunct w:val="0"/>
        <w:autoSpaceDE w:val="0"/>
        <w:autoSpaceDN w:val="0"/>
        <w:adjustRightInd w:val="0"/>
        <w:spacing w:after="0" w:line="360" w:lineRule="auto"/>
        <w:ind w:left="868" w:hanging="475"/>
        <w:jc w:val="both"/>
        <w:rPr>
          <w:rFonts w:ascii="Cambria" w:eastAsia="Aptos" w:hAnsi="Cambria" w:cstheme="minorHAnsi"/>
          <w:kern w:val="2"/>
          <w:lang w:val="en-IE"/>
        </w:rPr>
      </w:pPr>
      <w:r w:rsidRPr="00BD7EB9">
        <w:rPr>
          <w:rFonts w:ascii="Cambria" w:eastAsia="Aptos" w:hAnsi="Cambria" w:cstheme="minorHAnsi"/>
          <w:kern w:val="2"/>
          <w:lang w:val="en-IE"/>
        </w:rPr>
        <w:t xml:space="preserve">Belum meratanya kompetensi aparatur Desa dalam pelaksanaan tugas administrasi Desa dan pelayanan kepada masyarakat </w:t>
      </w:r>
    </w:p>
    <w:p w14:paraId="152E2B24" w14:textId="77777777" w:rsidR="00ED2473" w:rsidRPr="00BD7EB9" w:rsidRDefault="00ED2473" w:rsidP="00041875">
      <w:pPr>
        <w:widowControl w:val="0"/>
        <w:numPr>
          <w:ilvl w:val="0"/>
          <w:numId w:val="26"/>
        </w:numPr>
        <w:tabs>
          <w:tab w:val="num" w:pos="849"/>
        </w:tabs>
        <w:overflowPunct w:val="0"/>
        <w:autoSpaceDE w:val="0"/>
        <w:autoSpaceDN w:val="0"/>
        <w:adjustRightInd w:val="0"/>
        <w:spacing w:after="0" w:line="360" w:lineRule="auto"/>
        <w:ind w:left="868" w:hanging="475"/>
        <w:jc w:val="both"/>
        <w:rPr>
          <w:rFonts w:ascii="Cambria" w:eastAsia="Aptos" w:hAnsi="Cambria" w:cstheme="minorHAnsi"/>
          <w:kern w:val="2"/>
          <w:lang w:val="en-IE"/>
        </w:rPr>
      </w:pPr>
      <w:r w:rsidRPr="00BD7EB9">
        <w:rPr>
          <w:rFonts w:ascii="Cambria" w:eastAsia="Aptos" w:hAnsi="Cambria" w:cstheme="minorHAnsi"/>
          <w:kern w:val="2"/>
          <w:lang w:val="en-IE"/>
        </w:rPr>
        <w:t xml:space="preserve">Masih bergantung pada dana anggaran yang alokasikan Pemerintah Kabupaten </w:t>
      </w:r>
    </w:p>
    <w:p w14:paraId="2739C651" w14:textId="77777777" w:rsidR="00ED2473" w:rsidRPr="00BD7EB9" w:rsidRDefault="00ED2473" w:rsidP="00041875">
      <w:pPr>
        <w:widowControl w:val="0"/>
        <w:numPr>
          <w:ilvl w:val="0"/>
          <w:numId w:val="26"/>
        </w:numPr>
        <w:tabs>
          <w:tab w:val="num" w:pos="849"/>
        </w:tabs>
        <w:overflowPunct w:val="0"/>
        <w:autoSpaceDE w:val="0"/>
        <w:autoSpaceDN w:val="0"/>
        <w:adjustRightInd w:val="0"/>
        <w:spacing w:after="0" w:line="360" w:lineRule="auto"/>
        <w:ind w:left="868" w:hanging="475"/>
        <w:jc w:val="both"/>
        <w:rPr>
          <w:rFonts w:ascii="Cambria" w:eastAsia="Aptos" w:hAnsi="Cambria" w:cstheme="minorHAnsi"/>
          <w:kern w:val="2"/>
          <w:lang w:val="en-IE"/>
        </w:rPr>
      </w:pPr>
      <w:r w:rsidRPr="00BD7EB9">
        <w:rPr>
          <w:rFonts w:ascii="Cambria" w:eastAsia="Aptos" w:hAnsi="Cambria" w:cstheme="minorHAnsi"/>
          <w:kern w:val="2"/>
          <w:lang w:val="en-IE"/>
        </w:rPr>
        <w:t>Resiko Konflik Sosial cukup tinggi terutama permasalahan lahan</w:t>
      </w:r>
    </w:p>
    <w:p w14:paraId="6E79DAC7" w14:textId="77777777" w:rsidR="00ED2473" w:rsidRPr="00BD7EB9" w:rsidRDefault="00ED2473" w:rsidP="00041875">
      <w:pPr>
        <w:widowControl w:val="0"/>
        <w:numPr>
          <w:ilvl w:val="0"/>
          <w:numId w:val="26"/>
        </w:numPr>
        <w:tabs>
          <w:tab w:val="num" w:pos="849"/>
        </w:tabs>
        <w:overflowPunct w:val="0"/>
        <w:autoSpaceDE w:val="0"/>
        <w:autoSpaceDN w:val="0"/>
        <w:adjustRightInd w:val="0"/>
        <w:spacing w:after="0" w:line="360" w:lineRule="auto"/>
        <w:ind w:left="868" w:hanging="475"/>
        <w:jc w:val="both"/>
        <w:rPr>
          <w:rFonts w:ascii="Cambria" w:eastAsia="Aptos" w:hAnsi="Cambria" w:cstheme="minorHAnsi"/>
          <w:kern w:val="2"/>
          <w:lang w:val="en-IE"/>
        </w:rPr>
      </w:pPr>
      <w:r w:rsidRPr="00BD7EB9">
        <w:rPr>
          <w:rFonts w:ascii="Cambria" w:eastAsia="Aptos" w:hAnsi="Cambria" w:cstheme="minorHAnsi"/>
          <w:kern w:val="2"/>
          <w:lang w:val="en-IE"/>
        </w:rPr>
        <w:t xml:space="preserve">Tingkat kemampuan pengelolaan pertanian yang dilakukan oleh masyarakat masih bersifat tradisional sehingga belum optimal dalam memanfaatkan lahan serta hasil produksi </w:t>
      </w:r>
    </w:p>
    <w:p w14:paraId="53CAFDD3"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p w14:paraId="2D787978" w14:textId="77777777" w:rsidR="00ED2473" w:rsidRPr="00BD7EB9" w:rsidRDefault="00ED2473" w:rsidP="00ED2473">
      <w:pPr>
        <w:widowControl w:val="0"/>
        <w:overflowPunct w:val="0"/>
        <w:autoSpaceDE w:val="0"/>
        <w:autoSpaceDN w:val="0"/>
        <w:adjustRightInd w:val="0"/>
        <w:spacing w:after="0" w:line="360" w:lineRule="auto"/>
        <w:ind w:left="288" w:firstLine="679"/>
        <w:jc w:val="both"/>
        <w:rPr>
          <w:rFonts w:ascii="Cambria" w:eastAsia="Aptos" w:hAnsi="Cambria" w:cstheme="minorHAnsi"/>
          <w:kern w:val="2"/>
          <w:lang w:val="en-IE"/>
        </w:rPr>
      </w:pPr>
      <w:r w:rsidRPr="00BD7EB9">
        <w:rPr>
          <w:rFonts w:ascii="Cambria" w:eastAsia="Aptos" w:hAnsi="Cambria" w:cstheme="minorHAnsi"/>
          <w:kern w:val="2"/>
          <w:lang w:val="en-IE"/>
        </w:rPr>
        <w:t>Berdasarkan analisis lingkungan internal dan eksternal tersebut diatas diperoleh strategi umum (indikasi program) Untuk mencapai tujuan yang telah ditetapkan sebagai berikut :</w:t>
      </w:r>
    </w:p>
    <w:p w14:paraId="01D8C711" w14:textId="77777777" w:rsidR="00ED2473" w:rsidRPr="00BD7EB9" w:rsidRDefault="00ED2473" w:rsidP="00ED2473">
      <w:pPr>
        <w:widowControl w:val="0"/>
        <w:autoSpaceDE w:val="0"/>
        <w:autoSpaceDN w:val="0"/>
        <w:adjustRightInd w:val="0"/>
        <w:spacing w:after="0" w:line="360" w:lineRule="auto"/>
        <w:ind w:left="8"/>
        <w:jc w:val="both"/>
        <w:rPr>
          <w:rFonts w:ascii="Cambria" w:eastAsia="Aptos" w:hAnsi="Cambria" w:cstheme="minorHAnsi"/>
          <w:kern w:val="2"/>
          <w:lang w:val="en-IE"/>
        </w:rPr>
      </w:pPr>
      <w:r w:rsidRPr="00BD7EB9">
        <w:rPr>
          <w:rFonts w:ascii="Cambria" w:eastAsia="Aptos" w:hAnsi="Cambria" w:cstheme="minorHAnsi"/>
          <w:kern w:val="2"/>
          <w:lang w:val="en-IE"/>
        </w:rPr>
        <w:t>1. Strategi S-O</w:t>
      </w:r>
    </w:p>
    <w:p w14:paraId="74597BD0" w14:textId="77777777" w:rsidR="00ED2473" w:rsidRPr="00BD7EB9" w:rsidRDefault="00ED2473" w:rsidP="00ED2473">
      <w:pPr>
        <w:widowControl w:val="0"/>
        <w:overflowPunct w:val="0"/>
        <w:autoSpaceDE w:val="0"/>
        <w:autoSpaceDN w:val="0"/>
        <w:adjustRightInd w:val="0"/>
        <w:spacing w:after="0" w:line="360" w:lineRule="auto"/>
        <w:ind w:left="328"/>
        <w:jc w:val="both"/>
        <w:rPr>
          <w:rFonts w:ascii="Cambria" w:eastAsia="Aptos" w:hAnsi="Cambria" w:cstheme="minorHAnsi"/>
          <w:kern w:val="2"/>
          <w:lang w:val="en-IE"/>
        </w:rPr>
      </w:pPr>
      <w:r w:rsidRPr="00BD7EB9">
        <w:rPr>
          <w:rFonts w:ascii="Cambria" w:eastAsia="Aptos" w:hAnsi="Cambria" w:cstheme="minorHAnsi"/>
          <w:kern w:val="2"/>
          <w:lang w:val="en-IE"/>
        </w:rPr>
        <w:t>Merumuskan program dan kegiatan penyelenggaraan pemerintahan sesuai dengan tuntutan kebutuhan yang berorientasi kepada pemanfaatan potensi sumber daya</w:t>
      </w:r>
    </w:p>
    <w:p w14:paraId="27EFD3F3" w14:textId="77777777" w:rsidR="00ED2473" w:rsidRPr="00BD7EB9" w:rsidRDefault="00ED2473" w:rsidP="00ED2473">
      <w:pPr>
        <w:widowControl w:val="0"/>
        <w:overflowPunct w:val="0"/>
        <w:autoSpaceDE w:val="0"/>
        <w:autoSpaceDN w:val="0"/>
        <w:adjustRightInd w:val="0"/>
        <w:spacing w:after="0" w:line="360" w:lineRule="auto"/>
        <w:ind w:left="328"/>
        <w:jc w:val="both"/>
        <w:rPr>
          <w:rFonts w:ascii="Cambria" w:eastAsia="Aptos" w:hAnsi="Cambria" w:cstheme="minorHAnsi"/>
          <w:kern w:val="2"/>
          <w:lang w:val="en-IE"/>
        </w:rPr>
      </w:pPr>
    </w:p>
    <w:p w14:paraId="36A2E5B9"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p w14:paraId="2253B8E2" w14:textId="77777777" w:rsidR="00ED2473" w:rsidRPr="00BD7EB9" w:rsidRDefault="00ED2473" w:rsidP="00041875">
      <w:pPr>
        <w:widowControl w:val="0"/>
        <w:numPr>
          <w:ilvl w:val="0"/>
          <w:numId w:val="27"/>
        </w:numPr>
        <w:tabs>
          <w:tab w:val="num" w:pos="288"/>
        </w:tabs>
        <w:overflowPunct w:val="0"/>
        <w:autoSpaceDE w:val="0"/>
        <w:autoSpaceDN w:val="0"/>
        <w:adjustRightInd w:val="0"/>
        <w:spacing w:after="0" w:line="360" w:lineRule="auto"/>
        <w:ind w:left="288" w:hanging="288"/>
        <w:jc w:val="both"/>
        <w:rPr>
          <w:rFonts w:ascii="Cambria" w:eastAsia="Aptos" w:hAnsi="Cambria" w:cstheme="minorHAnsi"/>
          <w:kern w:val="2"/>
          <w:lang w:val="en-IE"/>
        </w:rPr>
      </w:pPr>
      <w:r w:rsidRPr="00BD7EB9">
        <w:rPr>
          <w:rFonts w:ascii="Cambria" w:eastAsia="Aptos" w:hAnsi="Cambria" w:cstheme="minorHAnsi"/>
          <w:kern w:val="2"/>
          <w:lang w:val="en-IE"/>
        </w:rPr>
        <w:t xml:space="preserve">Strategi  W-O </w:t>
      </w:r>
    </w:p>
    <w:p w14:paraId="00E8854E" w14:textId="77777777" w:rsidR="00ED2473" w:rsidRPr="00BD7EB9" w:rsidRDefault="00ED2473" w:rsidP="00041875">
      <w:pPr>
        <w:widowControl w:val="0"/>
        <w:numPr>
          <w:ilvl w:val="1"/>
          <w:numId w:val="27"/>
        </w:numPr>
        <w:tabs>
          <w:tab w:val="num" w:pos="848"/>
        </w:tabs>
        <w:overflowPunct w:val="0"/>
        <w:autoSpaceDE w:val="0"/>
        <w:autoSpaceDN w:val="0"/>
        <w:adjustRightInd w:val="0"/>
        <w:spacing w:after="0" w:line="360" w:lineRule="auto"/>
        <w:ind w:left="848" w:hanging="563"/>
        <w:jc w:val="both"/>
        <w:rPr>
          <w:rFonts w:ascii="Cambria" w:eastAsia="Aptos" w:hAnsi="Cambria" w:cstheme="minorHAnsi"/>
          <w:kern w:val="2"/>
          <w:lang w:val="en-IE"/>
        </w:rPr>
      </w:pPr>
      <w:r w:rsidRPr="00BD7EB9">
        <w:rPr>
          <w:rFonts w:ascii="Cambria" w:eastAsia="Aptos" w:hAnsi="Cambria" w:cstheme="minorHAnsi"/>
          <w:kern w:val="2"/>
          <w:lang w:val="en-IE"/>
        </w:rPr>
        <w:t xml:space="preserve">Meningkatkan etos kerja, budaya dan disiplin pegawai </w:t>
      </w:r>
    </w:p>
    <w:p w14:paraId="734EB496" w14:textId="77777777" w:rsidR="00ED2473" w:rsidRPr="00BD7EB9" w:rsidRDefault="00ED2473" w:rsidP="00041875">
      <w:pPr>
        <w:widowControl w:val="0"/>
        <w:numPr>
          <w:ilvl w:val="1"/>
          <w:numId w:val="27"/>
        </w:numPr>
        <w:tabs>
          <w:tab w:val="num" w:pos="848"/>
        </w:tabs>
        <w:overflowPunct w:val="0"/>
        <w:autoSpaceDE w:val="0"/>
        <w:autoSpaceDN w:val="0"/>
        <w:adjustRightInd w:val="0"/>
        <w:spacing w:after="0" w:line="360" w:lineRule="auto"/>
        <w:ind w:left="720" w:hanging="450"/>
        <w:jc w:val="both"/>
        <w:rPr>
          <w:rFonts w:ascii="Cambria" w:eastAsia="Aptos" w:hAnsi="Cambria" w:cstheme="minorHAnsi"/>
          <w:kern w:val="2"/>
          <w:lang w:val="en-IE"/>
        </w:rPr>
      </w:pPr>
      <w:r w:rsidRPr="00BD7EB9">
        <w:rPr>
          <w:rFonts w:ascii="Cambria" w:eastAsia="Aptos" w:hAnsi="Cambria" w:cstheme="minorHAnsi"/>
          <w:kern w:val="2"/>
          <w:lang w:val="en-IE"/>
        </w:rPr>
        <w:t xml:space="preserve">Meningkatkan kualitas sumber daya manusia, terpenuhinya sarana dan kerja, tersusunnya </w:t>
      </w:r>
      <w:r w:rsidRPr="00BD7EB9">
        <w:rPr>
          <w:rFonts w:ascii="Cambria" w:eastAsia="Aptos" w:hAnsi="Cambria" w:cstheme="minorHAnsi"/>
          <w:kern w:val="2"/>
        </w:rPr>
        <w:t xml:space="preserve">  </w:t>
      </w:r>
    </w:p>
    <w:p w14:paraId="2D72C1A0" w14:textId="77777777" w:rsidR="00ED2473" w:rsidRPr="00BD7EB9" w:rsidRDefault="00ED2473" w:rsidP="00ED2473">
      <w:pPr>
        <w:widowControl w:val="0"/>
        <w:overflowPunct w:val="0"/>
        <w:autoSpaceDE w:val="0"/>
        <w:autoSpaceDN w:val="0"/>
        <w:adjustRightInd w:val="0"/>
        <w:spacing w:after="0" w:line="360" w:lineRule="auto"/>
        <w:ind w:left="720"/>
        <w:jc w:val="both"/>
        <w:rPr>
          <w:rFonts w:ascii="Cambria" w:eastAsia="Aptos" w:hAnsi="Cambria" w:cstheme="minorHAnsi"/>
          <w:kern w:val="2"/>
          <w:lang w:val="en-IE"/>
        </w:rPr>
      </w:pPr>
      <w:r w:rsidRPr="00BD7EB9">
        <w:rPr>
          <w:rFonts w:ascii="Cambria" w:eastAsia="Aptos" w:hAnsi="Cambria" w:cstheme="minorHAnsi"/>
          <w:kern w:val="2"/>
        </w:rPr>
        <w:t xml:space="preserve">   </w:t>
      </w:r>
      <w:r w:rsidRPr="00BD7EB9">
        <w:rPr>
          <w:rFonts w:ascii="Cambria" w:eastAsia="Aptos" w:hAnsi="Cambria" w:cstheme="minorHAnsi"/>
          <w:kern w:val="2"/>
          <w:lang w:val="en-IE"/>
        </w:rPr>
        <w:t xml:space="preserve">perencanaan kegiatan dan anggaran </w:t>
      </w:r>
    </w:p>
    <w:p w14:paraId="267AE221" w14:textId="77777777" w:rsidR="00ED2473" w:rsidRPr="00BD7EB9" w:rsidRDefault="00ED2473" w:rsidP="00041875">
      <w:pPr>
        <w:widowControl w:val="0"/>
        <w:numPr>
          <w:ilvl w:val="1"/>
          <w:numId w:val="27"/>
        </w:numPr>
        <w:tabs>
          <w:tab w:val="num" w:pos="848"/>
        </w:tabs>
        <w:overflowPunct w:val="0"/>
        <w:autoSpaceDE w:val="0"/>
        <w:autoSpaceDN w:val="0"/>
        <w:adjustRightInd w:val="0"/>
        <w:spacing w:after="0" w:line="360" w:lineRule="auto"/>
        <w:ind w:left="848" w:hanging="563"/>
        <w:jc w:val="both"/>
        <w:rPr>
          <w:rFonts w:ascii="Cambria" w:eastAsia="Aptos" w:hAnsi="Cambria" w:cstheme="minorHAnsi"/>
          <w:kern w:val="2"/>
          <w:lang w:val="en-IE"/>
        </w:rPr>
      </w:pPr>
      <w:r w:rsidRPr="00BD7EB9">
        <w:rPr>
          <w:rFonts w:ascii="Cambria" w:eastAsia="Aptos" w:hAnsi="Cambria" w:cstheme="minorHAnsi"/>
          <w:kern w:val="2"/>
          <w:lang w:val="en-IE"/>
        </w:rPr>
        <w:t xml:space="preserve">Mengoptimalkan koordinasi sumber daya pegawai </w:t>
      </w:r>
    </w:p>
    <w:p w14:paraId="5341DF02" w14:textId="77777777" w:rsidR="00ED2473" w:rsidRPr="00BD7EB9" w:rsidRDefault="00ED2473" w:rsidP="00041875">
      <w:pPr>
        <w:widowControl w:val="0"/>
        <w:numPr>
          <w:ilvl w:val="1"/>
          <w:numId w:val="27"/>
        </w:numPr>
        <w:tabs>
          <w:tab w:val="num" w:pos="848"/>
        </w:tabs>
        <w:overflowPunct w:val="0"/>
        <w:autoSpaceDE w:val="0"/>
        <w:autoSpaceDN w:val="0"/>
        <w:adjustRightInd w:val="0"/>
        <w:spacing w:after="0" w:line="360" w:lineRule="auto"/>
        <w:ind w:left="848" w:hanging="563"/>
        <w:jc w:val="both"/>
        <w:rPr>
          <w:rFonts w:ascii="Cambria" w:eastAsia="Aptos" w:hAnsi="Cambria" w:cstheme="minorHAnsi"/>
          <w:kern w:val="2"/>
          <w:lang w:val="en-IE"/>
        </w:rPr>
      </w:pPr>
      <w:r w:rsidRPr="00BD7EB9">
        <w:rPr>
          <w:rFonts w:ascii="Cambria" w:eastAsia="Aptos" w:hAnsi="Cambria" w:cstheme="minorHAnsi"/>
          <w:kern w:val="2"/>
          <w:lang w:val="en-IE"/>
        </w:rPr>
        <w:t xml:space="preserve">Meningkatkan pembinaan terhadap penyelenggaraan pemerintahan desa bersama UPT/Instansi terkait </w:t>
      </w:r>
    </w:p>
    <w:p w14:paraId="21153375" w14:textId="77777777" w:rsidR="00ED2473" w:rsidRPr="00BD7EB9" w:rsidRDefault="00ED2473" w:rsidP="00041875">
      <w:pPr>
        <w:widowControl w:val="0"/>
        <w:numPr>
          <w:ilvl w:val="1"/>
          <w:numId w:val="27"/>
        </w:numPr>
        <w:tabs>
          <w:tab w:val="num" w:pos="848"/>
        </w:tabs>
        <w:overflowPunct w:val="0"/>
        <w:autoSpaceDE w:val="0"/>
        <w:autoSpaceDN w:val="0"/>
        <w:adjustRightInd w:val="0"/>
        <w:spacing w:after="0" w:line="360" w:lineRule="auto"/>
        <w:ind w:left="848" w:hanging="563"/>
        <w:jc w:val="both"/>
        <w:rPr>
          <w:rFonts w:ascii="Cambria" w:eastAsia="Aptos" w:hAnsi="Cambria" w:cstheme="minorHAnsi"/>
          <w:kern w:val="2"/>
          <w:lang w:val="en-IE"/>
        </w:rPr>
      </w:pPr>
      <w:r w:rsidRPr="00BD7EB9">
        <w:rPr>
          <w:rFonts w:ascii="Cambria" w:eastAsia="Aptos" w:hAnsi="Cambria" w:cstheme="minorHAnsi"/>
          <w:kern w:val="2"/>
          <w:lang w:val="en-IE"/>
        </w:rPr>
        <w:t xml:space="preserve">Meningkatkan penyediaan data yang akurat </w:t>
      </w:r>
    </w:p>
    <w:p w14:paraId="4563E047" w14:textId="77777777" w:rsidR="00ED2473" w:rsidRPr="00BD7EB9" w:rsidRDefault="00ED2473" w:rsidP="00041875">
      <w:pPr>
        <w:widowControl w:val="0"/>
        <w:numPr>
          <w:ilvl w:val="1"/>
          <w:numId w:val="27"/>
        </w:numPr>
        <w:tabs>
          <w:tab w:val="num" w:pos="848"/>
        </w:tabs>
        <w:overflowPunct w:val="0"/>
        <w:autoSpaceDE w:val="0"/>
        <w:autoSpaceDN w:val="0"/>
        <w:adjustRightInd w:val="0"/>
        <w:spacing w:after="0" w:line="360" w:lineRule="auto"/>
        <w:ind w:left="848" w:hanging="563"/>
        <w:jc w:val="both"/>
        <w:rPr>
          <w:rFonts w:ascii="Cambria" w:eastAsia="Aptos" w:hAnsi="Cambria" w:cstheme="minorHAnsi"/>
          <w:kern w:val="2"/>
          <w:lang w:val="en-IE"/>
        </w:rPr>
      </w:pPr>
      <w:r w:rsidRPr="00BD7EB9">
        <w:rPr>
          <w:rFonts w:ascii="Cambria" w:eastAsia="Aptos" w:hAnsi="Cambria" w:cstheme="minorHAnsi"/>
          <w:kern w:val="2"/>
          <w:lang w:val="en-IE"/>
        </w:rPr>
        <w:t xml:space="preserve">Memanfaatkan peluang pasar guna mendorong perkembangan potensi ekonomi yang ada </w:t>
      </w:r>
    </w:p>
    <w:p w14:paraId="239FD64B" w14:textId="77777777" w:rsidR="00ED2473" w:rsidRPr="00BD7EB9" w:rsidRDefault="00ED2473" w:rsidP="00041875">
      <w:pPr>
        <w:widowControl w:val="0"/>
        <w:numPr>
          <w:ilvl w:val="1"/>
          <w:numId w:val="27"/>
        </w:numPr>
        <w:tabs>
          <w:tab w:val="num" w:pos="848"/>
        </w:tabs>
        <w:overflowPunct w:val="0"/>
        <w:autoSpaceDE w:val="0"/>
        <w:autoSpaceDN w:val="0"/>
        <w:adjustRightInd w:val="0"/>
        <w:spacing w:after="0" w:line="360" w:lineRule="auto"/>
        <w:ind w:left="848" w:hanging="563"/>
        <w:jc w:val="both"/>
        <w:rPr>
          <w:rFonts w:ascii="Cambria" w:eastAsia="Aptos" w:hAnsi="Cambria" w:cstheme="minorHAnsi"/>
          <w:kern w:val="2"/>
          <w:lang w:val="en-IE"/>
        </w:rPr>
      </w:pPr>
      <w:r w:rsidRPr="00BD7EB9">
        <w:rPr>
          <w:rFonts w:ascii="Cambria" w:eastAsia="Aptos" w:hAnsi="Cambria" w:cstheme="minorHAnsi"/>
          <w:kern w:val="2"/>
          <w:lang w:val="en-IE"/>
        </w:rPr>
        <w:t xml:space="preserve">Mengoptimalkan potensi sumber daya yang tersedia untuk menunjang keberhasilan program dan kegiatan </w:t>
      </w:r>
    </w:p>
    <w:p w14:paraId="45ECAE33" w14:textId="77777777" w:rsidR="00ED2473" w:rsidRPr="00BD7EB9" w:rsidRDefault="00ED2473" w:rsidP="00ED2473">
      <w:pPr>
        <w:widowControl w:val="0"/>
        <w:overflowPunct w:val="0"/>
        <w:autoSpaceDE w:val="0"/>
        <w:autoSpaceDN w:val="0"/>
        <w:adjustRightInd w:val="0"/>
        <w:spacing w:after="0" w:line="360" w:lineRule="auto"/>
        <w:ind w:left="848"/>
        <w:jc w:val="both"/>
        <w:rPr>
          <w:rFonts w:ascii="Cambria" w:eastAsia="Aptos" w:hAnsi="Cambria" w:cstheme="minorHAnsi"/>
          <w:kern w:val="2"/>
          <w:lang w:val="en-IE"/>
        </w:rPr>
      </w:pPr>
    </w:p>
    <w:p w14:paraId="23E3A1C9" w14:textId="77777777" w:rsidR="00ED2473" w:rsidRPr="00BD7EB9" w:rsidRDefault="00ED2473" w:rsidP="00041875">
      <w:pPr>
        <w:widowControl w:val="0"/>
        <w:numPr>
          <w:ilvl w:val="0"/>
          <w:numId w:val="27"/>
        </w:numPr>
        <w:tabs>
          <w:tab w:val="num" w:pos="288"/>
        </w:tabs>
        <w:overflowPunct w:val="0"/>
        <w:autoSpaceDE w:val="0"/>
        <w:autoSpaceDN w:val="0"/>
        <w:adjustRightInd w:val="0"/>
        <w:spacing w:after="0" w:line="360" w:lineRule="auto"/>
        <w:ind w:left="288" w:hanging="288"/>
        <w:jc w:val="both"/>
        <w:rPr>
          <w:rFonts w:ascii="Cambria" w:eastAsia="Aptos" w:hAnsi="Cambria" w:cstheme="minorHAnsi"/>
          <w:kern w:val="2"/>
          <w:lang w:val="en-IE"/>
        </w:rPr>
      </w:pPr>
      <w:r w:rsidRPr="00BD7EB9">
        <w:rPr>
          <w:rFonts w:ascii="Cambria" w:eastAsia="Aptos" w:hAnsi="Cambria" w:cstheme="minorHAnsi"/>
          <w:kern w:val="2"/>
          <w:lang w:val="en-IE"/>
        </w:rPr>
        <w:t xml:space="preserve">Strategi  S-T </w:t>
      </w:r>
    </w:p>
    <w:p w14:paraId="6EC26BE4" w14:textId="77777777" w:rsidR="00ED2473" w:rsidRPr="00BD7EB9" w:rsidRDefault="00ED2473" w:rsidP="00041875">
      <w:pPr>
        <w:widowControl w:val="0"/>
        <w:numPr>
          <w:ilvl w:val="1"/>
          <w:numId w:val="28"/>
        </w:numPr>
        <w:tabs>
          <w:tab w:val="num" w:pos="825"/>
        </w:tabs>
        <w:overflowPunct w:val="0"/>
        <w:autoSpaceDE w:val="0"/>
        <w:autoSpaceDN w:val="0"/>
        <w:adjustRightInd w:val="0"/>
        <w:spacing w:after="0" w:line="360" w:lineRule="auto"/>
        <w:ind w:left="868" w:hanging="583"/>
        <w:jc w:val="both"/>
        <w:rPr>
          <w:rFonts w:ascii="Cambria" w:eastAsia="Aptos" w:hAnsi="Cambria" w:cstheme="minorHAnsi"/>
          <w:kern w:val="2"/>
          <w:lang w:val="en-IE"/>
        </w:rPr>
      </w:pPr>
      <w:r w:rsidRPr="00BD7EB9">
        <w:rPr>
          <w:rFonts w:ascii="Cambria" w:eastAsia="Aptos" w:hAnsi="Cambria" w:cstheme="minorHAnsi"/>
          <w:kern w:val="2"/>
          <w:lang w:val="en-IE"/>
        </w:rPr>
        <w:t xml:space="preserve"> Menyusun program dan kegiatan Kecamatan sesuai dengan prioritas kebutuhan masyarakat </w:t>
      </w:r>
    </w:p>
    <w:p w14:paraId="33B1FBCC" w14:textId="77777777" w:rsidR="00ED2473" w:rsidRPr="00BD7EB9" w:rsidRDefault="00ED2473" w:rsidP="00041875">
      <w:pPr>
        <w:widowControl w:val="0"/>
        <w:numPr>
          <w:ilvl w:val="1"/>
          <w:numId w:val="28"/>
        </w:numPr>
        <w:tabs>
          <w:tab w:val="num" w:pos="851"/>
        </w:tabs>
        <w:overflowPunct w:val="0"/>
        <w:autoSpaceDE w:val="0"/>
        <w:autoSpaceDN w:val="0"/>
        <w:adjustRightInd w:val="0"/>
        <w:spacing w:after="0" w:line="360" w:lineRule="auto"/>
        <w:ind w:left="868" w:hanging="583"/>
        <w:jc w:val="both"/>
        <w:rPr>
          <w:rFonts w:ascii="Cambria" w:eastAsia="Aptos" w:hAnsi="Cambria" w:cstheme="minorHAnsi"/>
          <w:kern w:val="2"/>
          <w:lang w:val="en-IE"/>
        </w:rPr>
      </w:pPr>
      <w:r w:rsidRPr="00BD7EB9">
        <w:rPr>
          <w:rFonts w:ascii="Cambria" w:eastAsia="Aptos" w:hAnsi="Cambria" w:cstheme="minorHAnsi"/>
          <w:kern w:val="2"/>
          <w:lang w:val="en-IE"/>
        </w:rPr>
        <w:t>Meningkatkan koordinasi dengan Dinas/Instansi terkait dalam mensinergikan dan memadukan berbagai program dan kegiatan.</w:t>
      </w:r>
    </w:p>
    <w:p w14:paraId="4E157F39" w14:textId="77777777" w:rsidR="00ED2473" w:rsidRPr="00BD7EB9" w:rsidRDefault="00ED2473" w:rsidP="00041875">
      <w:pPr>
        <w:widowControl w:val="0"/>
        <w:numPr>
          <w:ilvl w:val="1"/>
          <w:numId w:val="28"/>
        </w:numPr>
        <w:overflowPunct w:val="0"/>
        <w:autoSpaceDE w:val="0"/>
        <w:autoSpaceDN w:val="0"/>
        <w:adjustRightInd w:val="0"/>
        <w:spacing w:after="0" w:line="360" w:lineRule="auto"/>
        <w:ind w:left="868" w:hanging="583"/>
        <w:jc w:val="both"/>
        <w:rPr>
          <w:rFonts w:ascii="Cambria" w:eastAsia="Aptos" w:hAnsi="Cambria" w:cstheme="minorHAnsi"/>
          <w:kern w:val="2"/>
          <w:lang w:val="en-IE"/>
        </w:rPr>
      </w:pPr>
      <w:r w:rsidRPr="00BD7EB9">
        <w:rPr>
          <w:rFonts w:ascii="Cambria" w:eastAsia="Aptos" w:hAnsi="Cambria" w:cstheme="minorHAnsi"/>
          <w:kern w:val="2"/>
          <w:lang w:val="en-IE"/>
        </w:rPr>
        <w:lastRenderedPageBreak/>
        <w:t xml:space="preserve">   Meningkatkan kualitas pelayanan kepada masyarakat dengan menggunakan standar pelayanan minimun (SPM) </w:t>
      </w:r>
    </w:p>
    <w:p w14:paraId="29BE9DCD" w14:textId="77777777" w:rsidR="00ED2473" w:rsidRPr="00BD7EB9" w:rsidRDefault="00ED2473" w:rsidP="00041875">
      <w:pPr>
        <w:widowControl w:val="0"/>
        <w:numPr>
          <w:ilvl w:val="1"/>
          <w:numId w:val="28"/>
        </w:numPr>
        <w:tabs>
          <w:tab w:val="num" w:pos="851"/>
        </w:tabs>
        <w:overflowPunct w:val="0"/>
        <w:autoSpaceDE w:val="0"/>
        <w:autoSpaceDN w:val="0"/>
        <w:adjustRightInd w:val="0"/>
        <w:spacing w:after="0" w:line="360" w:lineRule="auto"/>
        <w:ind w:left="868" w:hanging="583"/>
        <w:jc w:val="both"/>
        <w:rPr>
          <w:rFonts w:ascii="Cambria" w:eastAsia="Aptos" w:hAnsi="Cambria" w:cstheme="minorHAnsi"/>
          <w:kern w:val="2"/>
          <w:lang w:val="en-IE"/>
        </w:rPr>
      </w:pPr>
      <w:r w:rsidRPr="00BD7EB9">
        <w:rPr>
          <w:rFonts w:ascii="Cambria" w:eastAsia="Aptos" w:hAnsi="Cambria" w:cstheme="minorHAnsi"/>
          <w:kern w:val="2"/>
          <w:lang w:val="en-IE"/>
        </w:rPr>
        <w:t xml:space="preserve">Meningkatkan pengawasan dan pengendalian program pemerintah melalui tim yang terbentuk </w:t>
      </w:r>
    </w:p>
    <w:p w14:paraId="10B89120" w14:textId="77777777" w:rsidR="00ED2473" w:rsidRPr="00BD7EB9" w:rsidRDefault="00ED2473" w:rsidP="00041875">
      <w:pPr>
        <w:widowControl w:val="0"/>
        <w:numPr>
          <w:ilvl w:val="1"/>
          <w:numId w:val="29"/>
        </w:numPr>
        <w:tabs>
          <w:tab w:val="num" w:pos="849"/>
        </w:tabs>
        <w:overflowPunct w:val="0"/>
        <w:autoSpaceDE w:val="0"/>
        <w:autoSpaceDN w:val="0"/>
        <w:adjustRightInd w:val="0"/>
        <w:spacing w:after="0" w:line="360" w:lineRule="auto"/>
        <w:ind w:left="868" w:hanging="583"/>
        <w:jc w:val="both"/>
        <w:rPr>
          <w:rFonts w:ascii="Cambria" w:eastAsia="Aptos" w:hAnsi="Cambria" w:cstheme="minorHAnsi"/>
          <w:kern w:val="2"/>
          <w:lang w:val="en-IE"/>
        </w:rPr>
      </w:pPr>
      <w:bookmarkStart w:id="11" w:name="page32"/>
      <w:bookmarkEnd w:id="11"/>
      <w:r w:rsidRPr="00BD7EB9">
        <w:rPr>
          <w:rFonts w:ascii="Cambria" w:eastAsia="Aptos" w:hAnsi="Cambria" w:cstheme="minorHAnsi"/>
          <w:kern w:val="2"/>
          <w:lang w:val="en-IE"/>
        </w:rPr>
        <w:t xml:space="preserve">Melakukan bimbingan teknis tertib administrasi Desa dan supervisi Desa </w:t>
      </w:r>
    </w:p>
    <w:p w14:paraId="13A42F53" w14:textId="77777777" w:rsidR="00ED2473" w:rsidRPr="00BD7EB9" w:rsidRDefault="00ED2473" w:rsidP="00041875">
      <w:pPr>
        <w:widowControl w:val="0"/>
        <w:numPr>
          <w:ilvl w:val="1"/>
          <w:numId w:val="29"/>
        </w:numPr>
        <w:tabs>
          <w:tab w:val="num" w:pos="885"/>
        </w:tabs>
        <w:overflowPunct w:val="0"/>
        <w:autoSpaceDE w:val="0"/>
        <w:autoSpaceDN w:val="0"/>
        <w:adjustRightInd w:val="0"/>
        <w:spacing w:after="0" w:line="360" w:lineRule="auto"/>
        <w:ind w:left="868" w:hanging="583"/>
        <w:jc w:val="both"/>
        <w:rPr>
          <w:rFonts w:ascii="Cambria" w:eastAsia="Aptos" w:hAnsi="Cambria" w:cstheme="minorHAnsi"/>
          <w:kern w:val="2"/>
          <w:lang w:val="en-IE"/>
        </w:rPr>
      </w:pPr>
      <w:r w:rsidRPr="00BD7EB9">
        <w:rPr>
          <w:rFonts w:ascii="Cambria" w:eastAsia="Aptos" w:hAnsi="Cambria" w:cstheme="minorHAnsi"/>
          <w:kern w:val="2"/>
          <w:lang w:val="en-IE"/>
        </w:rPr>
        <w:t xml:space="preserve">Meningkatkan sosialisasi berbagai peraturan daerah dan program Pemerintah terhadap masyarakat </w:t>
      </w:r>
    </w:p>
    <w:p w14:paraId="1CB84D8F" w14:textId="77777777" w:rsidR="00ED2473" w:rsidRPr="00BD7EB9" w:rsidRDefault="00ED2473" w:rsidP="00041875">
      <w:pPr>
        <w:widowControl w:val="0"/>
        <w:numPr>
          <w:ilvl w:val="1"/>
          <w:numId w:val="29"/>
        </w:numPr>
        <w:tabs>
          <w:tab w:val="num" w:pos="854"/>
        </w:tabs>
        <w:overflowPunct w:val="0"/>
        <w:autoSpaceDE w:val="0"/>
        <w:autoSpaceDN w:val="0"/>
        <w:adjustRightInd w:val="0"/>
        <w:spacing w:after="0" w:line="360" w:lineRule="auto"/>
        <w:ind w:left="868" w:hanging="583"/>
        <w:jc w:val="both"/>
        <w:rPr>
          <w:rFonts w:ascii="Cambria" w:eastAsia="Aptos" w:hAnsi="Cambria" w:cstheme="minorHAnsi"/>
          <w:kern w:val="2"/>
          <w:lang w:val="en-IE"/>
        </w:rPr>
      </w:pPr>
      <w:r w:rsidRPr="00BD7EB9">
        <w:rPr>
          <w:rFonts w:ascii="Cambria" w:eastAsia="Aptos" w:hAnsi="Cambria" w:cstheme="minorHAnsi"/>
          <w:kern w:val="2"/>
          <w:lang w:val="en-IE"/>
        </w:rPr>
        <w:t xml:space="preserve">Meningkatkan pengawasan terhadap kegiatan pelanggaran perda dan memberantas tumbuhnya penyakit masyarakat (pekat) </w:t>
      </w:r>
    </w:p>
    <w:p w14:paraId="65842896" w14:textId="77777777" w:rsidR="00ED2473" w:rsidRPr="00BD7EB9" w:rsidRDefault="00ED2473" w:rsidP="00ED2473">
      <w:pPr>
        <w:widowControl w:val="0"/>
        <w:overflowPunct w:val="0"/>
        <w:autoSpaceDE w:val="0"/>
        <w:autoSpaceDN w:val="0"/>
        <w:adjustRightInd w:val="0"/>
        <w:spacing w:after="0" w:line="360" w:lineRule="auto"/>
        <w:ind w:left="868"/>
        <w:jc w:val="both"/>
        <w:rPr>
          <w:rFonts w:ascii="Cambria" w:eastAsia="Aptos" w:hAnsi="Cambria" w:cstheme="minorHAnsi"/>
          <w:kern w:val="2"/>
          <w:lang w:val="en-IE"/>
        </w:rPr>
      </w:pPr>
    </w:p>
    <w:p w14:paraId="1A15E0D4" w14:textId="77777777" w:rsidR="00ED2473" w:rsidRPr="00BD7EB9" w:rsidRDefault="00ED2473" w:rsidP="00041875">
      <w:pPr>
        <w:widowControl w:val="0"/>
        <w:numPr>
          <w:ilvl w:val="0"/>
          <w:numId w:val="30"/>
        </w:numPr>
        <w:tabs>
          <w:tab w:val="num" w:pos="288"/>
        </w:tabs>
        <w:overflowPunct w:val="0"/>
        <w:autoSpaceDE w:val="0"/>
        <w:autoSpaceDN w:val="0"/>
        <w:adjustRightInd w:val="0"/>
        <w:spacing w:after="0" w:line="360" w:lineRule="auto"/>
        <w:ind w:left="288" w:hanging="288"/>
        <w:jc w:val="both"/>
        <w:rPr>
          <w:rFonts w:ascii="Cambria" w:eastAsia="Aptos" w:hAnsi="Cambria" w:cstheme="minorHAnsi"/>
          <w:kern w:val="2"/>
          <w:lang w:val="en-IE"/>
        </w:rPr>
      </w:pPr>
      <w:r w:rsidRPr="00BD7EB9">
        <w:rPr>
          <w:rFonts w:ascii="Cambria" w:eastAsia="Aptos" w:hAnsi="Cambria" w:cstheme="minorHAnsi"/>
          <w:kern w:val="2"/>
          <w:lang w:val="en-IE"/>
        </w:rPr>
        <w:t xml:space="preserve">Strategi  W-T </w:t>
      </w:r>
    </w:p>
    <w:p w14:paraId="545EF2CA" w14:textId="77777777" w:rsidR="00ED2473" w:rsidRPr="00BD7EB9" w:rsidRDefault="00ED2473" w:rsidP="00ED2473">
      <w:pPr>
        <w:widowControl w:val="0"/>
        <w:overflowPunct w:val="0"/>
        <w:autoSpaceDE w:val="0"/>
        <w:autoSpaceDN w:val="0"/>
        <w:adjustRightInd w:val="0"/>
        <w:spacing w:after="0" w:line="360" w:lineRule="auto"/>
        <w:ind w:left="848"/>
        <w:jc w:val="both"/>
        <w:rPr>
          <w:rFonts w:ascii="Cambria" w:eastAsia="Aptos" w:hAnsi="Cambria" w:cstheme="minorHAnsi"/>
          <w:kern w:val="2"/>
          <w:lang w:val="en-IE"/>
        </w:rPr>
      </w:pPr>
      <w:r w:rsidRPr="00BD7EB9">
        <w:rPr>
          <w:rFonts w:ascii="Cambria" w:eastAsia="Aptos" w:hAnsi="Cambria" w:cstheme="minorHAnsi"/>
          <w:kern w:val="2"/>
          <w:lang w:val="en-IE"/>
        </w:rPr>
        <w:t>Mengoptimalkan sumber daya yang ada untuk mengatasi tuntutan perubahan dan kebutuhan.</w:t>
      </w:r>
    </w:p>
    <w:p w14:paraId="48AEBD6D" w14:textId="6911F49D" w:rsidR="00ED2473" w:rsidRPr="00BD7EB9" w:rsidRDefault="00ED2473" w:rsidP="00ED2473">
      <w:pPr>
        <w:widowControl w:val="0"/>
        <w:autoSpaceDE w:val="0"/>
        <w:autoSpaceDN w:val="0"/>
        <w:adjustRightInd w:val="0"/>
        <w:spacing w:after="0" w:line="360" w:lineRule="auto"/>
        <w:jc w:val="center"/>
        <w:rPr>
          <w:rFonts w:ascii="Cambria" w:eastAsia="Aptos" w:hAnsi="Cambria" w:cstheme="minorHAnsi"/>
          <w:b/>
          <w:bCs/>
          <w:kern w:val="2"/>
          <w:lang w:val="en-IE"/>
        </w:rPr>
      </w:pPr>
    </w:p>
    <w:p w14:paraId="70E211DF" w14:textId="77777777" w:rsidR="00AD06B1" w:rsidRPr="00BD7EB9" w:rsidRDefault="00AD06B1" w:rsidP="00ED2473">
      <w:pPr>
        <w:widowControl w:val="0"/>
        <w:autoSpaceDE w:val="0"/>
        <w:autoSpaceDN w:val="0"/>
        <w:adjustRightInd w:val="0"/>
        <w:spacing w:after="0" w:line="360" w:lineRule="auto"/>
        <w:jc w:val="center"/>
        <w:rPr>
          <w:rFonts w:ascii="Cambria" w:eastAsia="Aptos" w:hAnsi="Cambria" w:cstheme="minorHAnsi"/>
          <w:b/>
          <w:bCs/>
          <w:kern w:val="2"/>
          <w:lang w:val="en-IE"/>
        </w:rPr>
      </w:pPr>
    </w:p>
    <w:p w14:paraId="72A5DD3B" w14:textId="44FEF16C" w:rsidR="00ED2473" w:rsidRPr="00BD7EB9" w:rsidRDefault="00FD0FCE"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Pr>
          <w:rFonts w:ascii="Cambria" w:eastAsia="Aptos" w:hAnsi="Cambria" w:cstheme="minorHAnsi"/>
          <w:b/>
          <w:bCs/>
          <w:kern w:val="2"/>
          <w:lang w:val="en-IE"/>
        </w:rPr>
        <w:t xml:space="preserve">2.5 </w:t>
      </w:r>
      <w:r w:rsidR="00ED2473" w:rsidRPr="00BD7EB9">
        <w:rPr>
          <w:rFonts w:ascii="Cambria" w:eastAsia="Aptos" w:hAnsi="Cambria" w:cstheme="minorHAnsi"/>
          <w:b/>
          <w:bCs/>
          <w:kern w:val="2"/>
          <w:lang w:val="en-IE"/>
        </w:rPr>
        <w:t>IDENTIFIKASI PERMASALAHAN BERDASARKAN TUGAS DAN FUNGSI PELAYANAN KECAMATAN</w:t>
      </w:r>
    </w:p>
    <w:p w14:paraId="60250A15" w14:textId="77777777" w:rsidR="00ED2473" w:rsidRPr="00BD7EB9" w:rsidRDefault="00ED2473" w:rsidP="00ED2473">
      <w:pPr>
        <w:widowControl w:val="0"/>
        <w:overflowPunct w:val="0"/>
        <w:autoSpaceDE w:val="0"/>
        <w:autoSpaceDN w:val="0"/>
        <w:adjustRightInd w:val="0"/>
        <w:spacing w:after="0" w:line="360" w:lineRule="auto"/>
        <w:ind w:left="475"/>
        <w:jc w:val="both"/>
        <w:rPr>
          <w:rFonts w:ascii="Cambria" w:eastAsia="Aptos" w:hAnsi="Cambria" w:cstheme="minorHAnsi"/>
          <w:b/>
          <w:bCs/>
          <w:kern w:val="2"/>
          <w:lang w:val="en-IE"/>
        </w:rPr>
      </w:pPr>
    </w:p>
    <w:p w14:paraId="0800A5F8"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lang w:val="id-ID"/>
        </w:rPr>
      </w:pPr>
      <w:r w:rsidRPr="00BD7EB9">
        <w:rPr>
          <w:rFonts w:ascii="Cambria" w:hAnsi="Cambria" w:cstheme="minorHAnsi"/>
        </w:rPr>
        <w:t>Sesuai dengan</w:t>
      </w:r>
      <w:r w:rsidRPr="00BD7EB9">
        <w:rPr>
          <w:rFonts w:ascii="Cambria" w:hAnsi="Cambria" w:cstheme="minorHAnsi"/>
          <w:lang w:val="id-ID"/>
        </w:rPr>
        <w:t xml:space="preserve"> Peraturan Bupati Tanjung Jabung Barat  Nomor 25 Tahun 2023 tentang Susunan Organisasi dan Tata Kerja Kecamatan dalam Kabupaten Tanjung Jabung Barat</w:t>
      </w:r>
      <w:r w:rsidRPr="00BD7EB9">
        <w:rPr>
          <w:rFonts w:ascii="Cambria" w:hAnsi="Cambria" w:cstheme="minorHAnsi"/>
        </w:rPr>
        <w:t xml:space="preserve">, </w:t>
      </w:r>
      <w:r w:rsidRPr="00BD7EB9">
        <w:rPr>
          <w:rFonts w:ascii="Cambria" w:hAnsi="Cambria" w:cstheme="minorHAnsi"/>
          <w:lang w:val="id-ID"/>
        </w:rPr>
        <w:t>Kecamatan mempunyai Tugas melaksanakan kewenangan pemerintahan yang dilimpahkan oleh Bupati untuk menangani sebagian urusan otonomi Daerah di Kecamatan.</w:t>
      </w:r>
    </w:p>
    <w:p w14:paraId="1BEBC282" w14:textId="77777777" w:rsidR="00ED2473" w:rsidRPr="00BD7EB9" w:rsidRDefault="00ED2473" w:rsidP="00ED2473">
      <w:pPr>
        <w:tabs>
          <w:tab w:val="left" w:pos="567"/>
        </w:tabs>
        <w:autoSpaceDE w:val="0"/>
        <w:autoSpaceDN w:val="0"/>
        <w:adjustRightInd w:val="0"/>
        <w:spacing w:after="0" w:line="360" w:lineRule="auto"/>
        <w:ind w:firstLine="567"/>
        <w:jc w:val="both"/>
        <w:rPr>
          <w:rFonts w:ascii="Cambria" w:hAnsi="Cambria" w:cstheme="minorHAnsi"/>
          <w:lang w:val="id-ID"/>
        </w:rPr>
      </w:pPr>
      <w:r w:rsidRPr="00BD7EB9">
        <w:rPr>
          <w:rFonts w:ascii="Cambria" w:hAnsi="Cambria" w:cstheme="minorHAnsi"/>
          <w:lang w:val="id-ID"/>
        </w:rPr>
        <w:t xml:space="preserve">Dalam melaksanakan tugas tersebut, Kecamatan memiliki permasalahan diantaranya : </w:t>
      </w:r>
    </w:p>
    <w:p w14:paraId="3E91BD88" w14:textId="77777777" w:rsidR="00ED2473" w:rsidRPr="00BD7EB9" w:rsidRDefault="00ED2473" w:rsidP="00041875">
      <w:pPr>
        <w:numPr>
          <w:ilvl w:val="1"/>
          <w:numId w:val="22"/>
        </w:numPr>
        <w:tabs>
          <w:tab w:val="left" w:pos="567"/>
          <w:tab w:val="num" w:pos="851"/>
        </w:tabs>
        <w:autoSpaceDE w:val="0"/>
        <w:autoSpaceDN w:val="0"/>
        <w:adjustRightInd w:val="0"/>
        <w:spacing w:after="0" w:line="360" w:lineRule="auto"/>
        <w:ind w:hanging="873"/>
        <w:jc w:val="both"/>
        <w:rPr>
          <w:rFonts w:ascii="Cambria" w:hAnsi="Cambria" w:cstheme="minorHAnsi"/>
          <w:lang w:val="id-ID"/>
        </w:rPr>
      </w:pPr>
      <w:r w:rsidRPr="00BD7EB9">
        <w:rPr>
          <w:rFonts w:ascii="Cambria" w:hAnsi="Cambria" w:cstheme="minorHAnsi"/>
          <w:lang w:val="id-ID"/>
        </w:rPr>
        <w:t>Belum optimalnya kualitas pelayanan publik,</w:t>
      </w:r>
    </w:p>
    <w:p w14:paraId="7820EF1B" w14:textId="77777777" w:rsidR="00ED2473" w:rsidRPr="00BD7EB9" w:rsidRDefault="00ED2473" w:rsidP="00ED2473">
      <w:pPr>
        <w:tabs>
          <w:tab w:val="left" w:pos="567"/>
        </w:tabs>
        <w:autoSpaceDE w:val="0"/>
        <w:autoSpaceDN w:val="0"/>
        <w:adjustRightInd w:val="0"/>
        <w:spacing w:after="0" w:line="360" w:lineRule="auto"/>
        <w:ind w:left="1440" w:hanging="589"/>
        <w:jc w:val="both"/>
        <w:rPr>
          <w:rFonts w:ascii="Cambria" w:hAnsi="Cambria" w:cstheme="minorHAnsi"/>
          <w:lang w:val="id-ID"/>
        </w:rPr>
      </w:pPr>
      <w:r w:rsidRPr="00BD7EB9">
        <w:rPr>
          <w:rFonts w:ascii="Cambria" w:hAnsi="Cambria" w:cstheme="minorHAnsi"/>
          <w:lang w:val="id-ID"/>
        </w:rPr>
        <w:t>Faktor yang mempengaruhi :</w:t>
      </w:r>
    </w:p>
    <w:p w14:paraId="2281E3CF" w14:textId="77777777" w:rsidR="00ED2473" w:rsidRPr="00BD7EB9" w:rsidRDefault="00ED2473" w:rsidP="00041875">
      <w:pPr>
        <w:numPr>
          <w:ilvl w:val="0"/>
          <w:numId w:val="20"/>
        </w:numPr>
        <w:tabs>
          <w:tab w:val="left" w:pos="567"/>
        </w:tabs>
        <w:autoSpaceDE w:val="0"/>
        <w:autoSpaceDN w:val="0"/>
        <w:adjustRightInd w:val="0"/>
        <w:spacing w:after="0" w:line="360" w:lineRule="auto"/>
        <w:ind w:left="1134" w:hanging="283"/>
        <w:jc w:val="both"/>
        <w:rPr>
          <w:rFonts w:ascii="Cambria" w:hAnsi="Cambria" w:cstheme="minorHAnsi"/>
          <w:lang w:val="id-ID"/>
        </w:rPr>
      </w:pPr>
      <w:r w:rsidRPr="00BD7EB9">
        <w:rPr>
          <w:rFonts w:ascii="Cambria" w:hAnsi="Cambria" w:cstheme="minorHAnsi"/>
          <w:lang w:val="id-ID"/>
        </w:rPr>
        <w:t>Keterbatasan SDM Aparatur Kecamatan dan Kelurahan baik dari segi kualitas maupun kuantitas</w:t>
      </w:r>
    </w:p>
    <w:p w14:paraId="6C0D3F8F" w14:textId="77777777" w:rsidR="00ED2473" w:rsidRPr="00BD7EB9" w:rsidRDefault="00ED2473" w:rsidP="00041875">
      <w:pPr>
        <w:numPr>
          <w:ilvl w:val="0"/>
          <w:numId w:val="20"/>
        </w:numPr>
        <w:tabs>
          <w:tab w:val="left" w:pos="567"/>
        </w:tabs>
        <w:autoSpaceDE w:val="0"/>
        <w:autoSpaceDN w:val="0"/>
        <w:adjustRightInd w:val="0"/>
        <w:spacing w:after="0" w:line="360" w:lineRule="auto"/>
        <w:ind w:left="1134" w:hanging="283"/>
        <w:jc w:val="both"/>
        <w:rPr>
          <w:rFonts w:ascii="Cambria" w:hAnsi="Cambria" w:cstheme="minorHAnsi"/>
          <w:lang w:val="id-ID"/>
        </w:rPr>
      </w:pPr>
      <w:r w:rsidRPr="00BD7EB9">
        <w:rPr>
          <w:rFonts w:ascii="Cambria" w:hAnsi="Cambria" w:cstheme="minorHAnsi"/>
          <w:lang w:val="id-ID"/>
        </w:rPr>
        <w:t>Sistem dan prosedur kerja belum berjalan optimal, sehingga pelayanan masyarakat belum terlaksana dengan baik</w:t>
      </w:r>
    </w:p>
    <w:p w14:paraId="534C361A" w14:textId="77777777" w:rsidR="00ED2473" w:rsidRPr="00BD7EB9" w:rsidRDefault="00ED2473" w:rsidP="00041875">
      <w:pPr>
        <w:numPr>
          <w:ilvl w:val="0"/>
          <w:numId w:val="20"/>
        </w:numPr>
        <w:tabs>
          <w:tab w:val="left" w:pos="567"/>
        </w:tabs>
        <w:autoSpaceDE w:val="0"/>
        <w:autoSpaceDN w:val="0"/>
        <w:adjustRightInd w:val="0"/>
        <w:spacing w:after="0" w:line="360" w:lineRule="auto"/>
        <w:ind w:left="1134" w:hanging="283"/>
        <w:jc w:val="both"/>
        <w:rPr>
          <w:rFonts w:ascii="Cambria" w:hAnsi="Cambria" w:cstheme="minorHAnsi"/>
          <w:lang w:val="id-ID"/>
        </w:rPr>
      </w:pPr>
      <w:r w:rsidRPr="00BD7EB9">
        <w:rPr>
          <w:rFonts w:ascii="Cambria" w:hAnsi="Cambria" w:cstheme="minorHAnsi"/>
          <w:lang w:val="id-ID"/>
        </w:rPr>
        <w:t>Terintegrasinya pelayanan di Dinas lain, seperti : urusan KTP, Perubahan KK, Perizinan dan sebagainya</w:t>
      </w:r>
    </w:p>
    <w:p w14:paraId="2DC465AE" w14:textId="77777777" w:rsidR="00ED2473" w:rsidRPr="00BD7EB9" w:rsidRDefault="00ED2473" w:rsidP="00ED2473">
      <w:pPr>
        <w:tabs>
          <w:tab w:val="left" w:pos="567"/>
        </w:tabs>
        <w:autoSpaceDE w:val="0"/>
        <w:autoSpaceDN w:val="0"/>
        <w:adjustRightInd w:val="0"/>
        <w:spacing w:after="0" w:line="360" w:lineRule="auto"/>
        <w:ind w:left="1134"/>
        <w:jc w:val="both"/>
        <w:rPr>
          <w:rFonts w:ascii="Cambria" w:hAnsi="Cambria" w:cstheme="minorHAnsi"/>
          <w:lang w:val="id-ID"/>
        </w:rPr>
      </w:pPr>
    </w:p>
    <w:p w14:paraId="627D7CB5" w14:textId="77777777" w:rsidR="00ED2473" w:rsidRPr="00BD7EB9" w:rsidRDefault="00ED2473" w:rsidP="00041875">
      <w:pPr>
        <w:numPr>
          <w:ilvl w:val="1"/>
          <w:numId w:val="22"/>
        </w:numPr>
        <w:tabs>
          <w:tab w:val="left" w:pos="567"/>
        </w:tabs>
        <w:autoSpaceDE w:val="0"/>
        <w:autoSpaceDN w:val="0"/>
        <w:adjustRightInd w:val="0"/>
        <w:spacing w:after="0" w:line="360" w:lineRule="auto"/>
        <w:ind w:left="851" w:hanging="284"/>
        <w:jc w:val="both"/>
        <w:rPr>
          <w:rFonts w:ascii="Cambria" w:hAnsi="Cambria" w:cstheme="minorHAnsi"/>
          <w:lang w:val="id-ID"/>
        </w:rPr>
      </w:pPr>
      <w:r w:rsidRPr="00BD7EB9">
        <w:rPr>
          <w:rFonts w:ascii="Cambria" w:hAnsi="Cambria" w:cstheme="minorHAnsi"/>
          <w:lang w:val="id-ID"/>
        </w:rPr>
        <w:t xml:space="preserve">Keterbatasan sarana dan prasarana fasilitas umum </w:t>
      </w:r>
    </w:p>
    <w:p w14:paraId="032603F3" w14:textId="77777777" w:rsidR="00ED2473" w:rsidRPr="00BD7EB9" w:rsidRDefault="00ED2473" w:rsidP="00ED2473">
      <w:pPr>
        <w:tabs>
          <w:tab w:val="left" w:pos="567"/>
        </w:tabs>
        <w:autoSpaceDE w:val="0"/>
        <w:autoSpaceDN w:val="0"/>
        <w:adjustRightInd w:val="0"/>
        <w:spacing w:after="0" w:line="360" w:lineRule="auto"/>
        <w:ind w:left="851"/>
        <w:jc w:val="both"/>
        <w:rPr>
          <w:rFonts w:ascii="Cambria" w:hAnsi="Cambria" w:cstheme="minorHAnsi"/>
          <w:lang w:val="id-ID"/>
        </w:rPr>
      </w:pPr>
      <w:r w:rsidRPr="00BD7EB9">
        <w:rPr>
          <w:rFonts w:ascii="Cambria" w:hAnsi="Cambria" w:cstheme="minorHAnsi"/>
          <w:lang w:val="id-ID"/>
        </w:rPr>
        <w:t>Faktor yang mempengaruhi :</w:t>
      </w:r>
    </w:p>
    <w:p w14:paraId="64722CBC" w14:textId="77777777" w:rsidR="00ED2473" w:rsidRPr="00BD7EB9" w:rsidRDefault="00ED2473" w:rsidP="00041875">
      <w:pPr>
        <w:numPr>
          <w:ilvl w:val="0"/>
          <w:numId w:val="20"/>
        </w:numPr>
        <w:tabs>
          <w:tab w:val="left" w:pos="851"/>
        </w:tabs>
        <w:autoSpaceDE w:val="0"/>
        <w:autoSpaceDN w:val="0"/>
        <w:adjustRightInd w:val="0"/>
        <w:spacing w:after="0" w:line="360" w:lineRule="auto"/>
        <w:ind w:left="1134" w:hanging="283"/>
        <w:jc w:val="both"/>
        <w:rPr>
          <w:rFonts w:ascii="Cambria" w:hAnsi="Cambria" w:cstheme="minorHAnsi"/>
          <w:lang w:val="id-ID"/>
        </w:rPr>
      </w:pPr>
      <w:r w:rsidRPr="00BD7EB9">
        <w:rPr>
          <w:rFonts w:ascii="Cambria" w:hAnsi="Cambria" w:cstheme="minorHAnsi"/>
          <w:lang w:val="id-ID"/>
        </w:rPr>
        <w:t>Masih banyaknya program pembangunan yang belum terealisasi dikarenakan terbatasnya jumlah anggaran untuk pembangunan di Desa dan Kelurahan, sehingga mempengaruhi partisipasi masyarakat dalam perencanaan pembangunan</w:t>
      </w:r>
    </w:p>
    <w:p w14:paraId="0B2B0FA1" w14:textId="77777777" w:rsidR="00ED2473" w:rsidRPr="00BD7EB9" w:rsidRDefault="00ED2473" w:rsidP="00041875">
      <w:pPr>
        <w:numPr>
          <w:ilvl w:val="0"/>
          <w:numId w:val="20"/>
        </w:numPr>
        <w:tabs>
          <w:tab w:val="left" w:pos="851"/>
        </w:tabs>
        <w:autoSpaceDE w:val="0"/>
        <w:autoSpaceDN w:val="0"/>
        <w:adjustRightInd w:val="0"/>
        <w:spacing w:after="0" w:line="360" w:lineRule="auto"/>
        <w:ind w:left="1134" w:hanging="283"/>
        <w:jc w:val="both"/>
        <w:rPr>
          <w:rFonts w:ascii="Cambria" w:hAnsi="Cambria" w:cstheme="minorHAnsi"/>
          <w:lang w:val="id-ID"/>
        </w:rPr>
      </w:pPr>
      <w:r w:rsidRPr="00BD7EB9">
        <w:rPr>
          <w:rFonts w:ascii="Cambria" w:hAnsi="Cambria" w:cstheme="minorHAnsi"/>
          <w:lang w:val="id-ID"/>
        </w:rPr>
        <w:t>Keterbatasan anggaran Kecamatan untuk menyelenggarakan beberapa kegiatan OPD Tekhnis, seperti Kegiatan Sekolah Lansia Tangguh / Selatang yang ada di Kecamatan Muara Papalik</w:t>
      </w:r>
    </w:p>
    <w:p w14:paraId="0E034A1D" w14:textId="77777777" w:rsidR="00ED2473" w:rsidRPr="00BD7EB9" w:rsidRDefault="00ED2473" w:rsidP="00ED2473">
      <w:pPr>
        <w:tabs>
          <w:tab w:val="left" w:pos="851"/>
        </w:tabs>
        <w:autoSpaceDE w:val="0"/>
        <w:autoSpaceDN w:val="0"/>
        <w:adjustRightInd w:val="0"/>
        <w:spacing w:after="0" w:line="360" w:lineRule="auto"/>
        <w:ind w:left="1134"/>
        <w:jc w:val="both"/>
        <w:rPr>
          <w:rFonts w:ascii="Cambria" w:hAnsi="Cambria" w:cstheme="minorHAnsi"/>
          <w:lang w:val="id-ID"/>
        </w:rPr>
      </w:pPr>
    </w:p>
    <w:p w14:paraId="2F3EFDF9" w14:textId="77777777" w:rsidR="00ED2473" w:rsidRPr="00BD7EB9" w:rsidRDefault="00ED2473" w:rsidP="00041875">
      <w:pPr>
        <w:numPr>
          <w:ilvl w:val="1"/>
          <w:numId w:val="22"/>
        </w:numPr>
        <w:tabs>
          <w:tab w:val="left" w:pos="851"/>
        </w:tabs>
        <w:autoSpaceDE w:val="0"/>
        <w:autoSpaceDN w:val="0"/>
        <w:adjustRightInd w:val="0"/>
        <w:spacing w:after="0" w:line="360" w:lineRule="auto"/>
        <w:ind w:hanging="873"/>
        <w:jc w:val="both"/>
        <w:rPr>
          <w:rFonts w:ascii="Cambria" w:hAnsi="Cambria" w:cstheme="minorHAnsi"/>
          <w:lang w:val="id-ID"/>
        </w:rPr>
      </w:pPr>
      <w:r w:rsidRPr="00BD7EB9">
        <w:rPr>
          <w:rFonts w:ascii="Cambria" w:hAnsi="Cambria" w:cstheme="minorHAnsi"/>
          <w:lang w:val="id-ID"/>
        </w:rPr>
        <w:t>Keterbatasan wewenang Kecamatan dalam fungsi Pengawasan</w:t>
      </w:r>
    </w:p>
    <w:p w14:paraId="1EA1FF38" w14:textId="77777777" w:rsidR="00ED2473" w:rsidRPr="00BD7EB9" w:rsidRDefault="00ED2473" w:rsidP="00ED2473">
      <w:pPr>
        <w:tabs>
          <w:tab w:val="left" w:pos="851"/>
        </w:tabs>
        <w:autoSpaceDE w:val="0"/>
        <w:autoSpaceDN w:val="0"/>
        <w:adjustRightInd w:val="0"/>
        <w:spacing w:after="0" w:line="360" w:lineRule="auto"/>
        <w:ind w:left="1440" w:hanging="589"/>
        <w:jc w:val="both"/>
        <w:rPr>
          <w:rFonts w:ascii="Cambria" w:hAnsi="Cambria" w:cstheme="minorHAnsi"/>
          <w:lang w:val="id-ID"/>
        </w:rPr>
      </w:pPr>
      <w:r w:rsidRPr="00BD7EB9">
        <w:rPr>
          <w:rFonts w:ascii="Cambria" w:hAnsi="Cambria" w:cstheme="minorHAnsi"/>
          <w:lang w:val="id-ID"/>
        </w:rPr>
        <w:t>Faktor yang mempengaruhi :</w:t>
      </w:r>
    </w:p>
    <w:p w14:paraId="7B51F4D8" w14:textId="69B8326B" w:rsidR="00ED2473" w:rsidRDefault="00ED2473" w:rsidP="00FD0FCE">
      <w:pPr>
        <w:numPr>
          <w:ilvl w:val="0"/>
          <w:numId w:val="20"/>
        </w:numPr>
        <w:tabs>
          <w:tab w:val="left" w:pos="851"/>
        </w:tabs>
        <w:autoSpaceDE w:val="0"/>
        <w:autoSpaceDN w:val="0"/>
        <w:adjustRightInd w:val="0"/>
        <w:spacing w:after="0" w:line="360" w:lineRule="auto"/>
        <w:ind w:left="1134" w:hanging="283"/>
        <w:jc w:val="both"/>
        <w:rPr>
          <w:rFonts w:ascii="Cambria" w:hAnsi="Cambria" w:cstheme="minorHAnsi"/>
          <w:lang w:val="id-ID"/>
        </w:rPr>
      </w:pPr>
      <w:r w:rsidRPr="00BD7EB9">
        <w:rPr>
          <w:rFonts w:ascii="Cambria" w:hAnsi="Cambria" w:cstheme="minorHAnsi"/>
          <w:lang w:val="id-ID"/>
        </w:rPr>
        <w:lastRenderedPageBreak/>
        <w:t>Terbatasnya wewenang yang diberikan oleh Pemerintah dalam menyelesaikan beberapa urusan, seperti konflik lahan.</w:t>
      </w:r>
    </w:p>
    <w:p w14:paraId="5A731EFE" w14:textId="77777777" w:rsidR="00FD0FCE" w:rsidRPr="00FD0FCE" w:rsidRDefault="00FD0FCE" w:rsidP="00FD0FCE">
      <w:pPr>
        <w:numPr>
          <w:ilvl w:val="0"/>
          <w:numId w:val="20"/>
        </w:numPr>
        <w:tabs>
          <w:tab w:val="left" w:pos="851"/>
        </w:tabs>
        <w:autoSpaceDE w:val="0"/>
        <w:autoSpaceDN w:val="0"/>
        <w:adjustRightInd w:val="0"/>
        <w:spacing w:after="0" w:line="360" w:lineRule="auto"/>
        <w:ind w:left="1134" w:hanging="283"/>
        <w:jc w:val="both"/>
        <w:rPr>
          <w:rFonts w:ascii="Cambria" w:hAnsi="Cambria" w:cstheme="minorHAnsi"/>
          <w:lang w:val="id-ID"/>
        </w:rPr>
      </w:pPr>
    </w:p>
    <w:p w14:paraId="122B05BF" w14:textId="156C2F52" w:rsidR="00ED2473" w:rsidRPr="00BD7EB9" w:rsidRDefault="00FD0FCE" w:rsidP="00ED2473">
      <w:pPr>
        <w:widowControl w:val="0"/>
        <w:overflowPunct w:val="0"/>
        <w:autoSpaceDE w:val="0"/>
        <w:autoSpaceDN w:val="0"/>
        <w:adjustRightInd w:val="0"/>
        <w:spacing w:after="0" w:line="360" w:lineRule="auto"/>
        <w:ind w:left="567" w:hanging="567"/>
        <w:jc w:val="both"/>
        <w:rPr>
          <w:rFonts w:ascii="Cambria" w:eastAsia="Aptos" w:hAnsi="Cambria" w:cstheme="minorHAnsi"/>
          <w:b/>
          <w:bCs/>
          <w:kern w:val="2"/>
          <w:lang w:val="en-IE"/>
        </w:rPr>
      </w:pPr>
      <w:r>
        <w:rPr>
          <w:rFonts w:ascii="Cambria" w:eastAsia="Aptos" w:hAnsi="Cambria" w:cstheme="minorHAnsi"/>
          <w:b/>
          <w:bCs/>
          <w:kern w:val="2"/>
          <w:lang w:val="en-IE"/>
        </w:rPr>
        <w:t xml:space="preserve">2.6 </w:t>
      </w:r>
      <w:r w:rsidR="00ED2473" w:rsidRPr="00BD7EB9">
        <w:rPr>
          <w:rFonts w:ascii="Cambria" w:eastAsia="Aptos" w:hAnsi="Cambria" w:cstheme="minorHAnsi"/>
          <w:b/>
          <w:bCs/>
          <w:kern w:val="2"/>
          <w:lang w:val="en-IE"/>
        </w:rPr>
        <w:t>TELAAHAN VISI, MISI DAN PROGRAM KEPALA DAERAH DAN WAKIL KEPALA DAERAH TERPILIH</w:t>
      </w:r>
    </w:p>
    <w:p w14:paraId="17882CDB" w14:textId="77777777" w:rsidR="00ED2473" w:rsidRPr="00BD7EB9" w:rsidRDefault="00ED2473" w:rsidP="00ED2473">
      <w:pPr>
        <w:widowControl w:val="0"/>
        <w:overflowPunct w:val="0"/>
        <w:autoSpaceDE w:val="0"/>
        <w:autoSpaceDN w:val="0"/>
        <w:adjustRightInd w:val="0"/>
        <w:spacing w:after="0" w:line="360" w:lineRule="auto"/>
        <w:jc w:val="both"/>
        <w:rPr>
          <w:rFonts w:ascii="Cambria" w:eastAsia="Aptos" w:hAnsi="Cambria" w:cstheme="minorHAnsi"/>
          <w:kern w:val="2"/>
          <w:lang w:val="en-IE"/>
        </w:rPr>
      </w:pPr>
    </w:p>
    <w:p w14:paraId="5E2D9770"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color w:val="000000"/>
          <w:lang w:val="id-ID"/>
        </w:rPr>
      </w:pPr>
      <w:r w:rsidRPr="00BD7EB9">
        <w:rPr>
          <w:rFonts w:ascii="Cambria" w:hAnsi="Cambria" w:cstheme="minorHAnsi"/>
          <w:color w:val="000000"/>
          <w:lang w:val="id-ID"/>
        </w:rPr>
        <w:t>Visi Kabupaten Tanjung Jabung Barat tercantum dalam Rencana Pembangunan Jangka Menengah Daerah (RPJMD) Kabupaten Tanjung Jabung Barat Tahun 20</w:t>
      </w:r>
      <w:r w:rsidRPr="00BD7EB9">
        <w:rPr>
          <w:rFonts w:ascii="Cambria" w:hAnsi="Cambria" w:cstheme="minorHAnsi"/>
          <w:color w:val="000000"/>
        </w:rPr>
        <w:t>25</w:t>
      </w:r>
      <w:r w:rsidRPr="00BD7EB9">
        <w:rPr>
          <w:rFonts w:ascii="Cambria" w:hAnsi="Cambria" w:cstheme="minorHAnsi"/>
          <w:color w:val="000000"/>
          <w:lang w:val="id-ID"/>
        </w:rPr>
        <w:t xml:space="preserve"> – 202</w:t>
      </w:r>
      <w:r w:rsidRPr="00BD7EB9">
        <w:rPr>
          <w:rFonts w:ascii="Cambria" w:hAnsi="Cambria" w:cstheme="minorHAnsi"/>
          <w:color w:val="000000"/>
        </w:rPr>
        <w:t xml:space="preserve">9 </w:t>
      </w:r>
      <w:r w:rsidRPr="00BD7EB9">
        <w:rPr>
          <w:rFonts w:ascii="Cambria" w:hAnsi="Cambria" w:cstheme="minorHAnsi"/>
          <w:color w:val="000000"/>
          <w:lang w:val="id-ID"/>
        </w:rPr>
        <w:t xml:space="preserve">adalah </w:t>
      </w:r>
      <w:r w:rsidRPr="00BD7EB9">
        <w:rPr>
          <w:rFonts w:ascii="Cambria" w:hAnsi="Cambria" w:cstheme="minorHAnsi"/>
          <w:b/>
          <w:color w:val="000000"/>
          <w:lang w:val="id-ID"/>
        </w:rPr>
        <w:t>“MENUJU TANJUNG JABUNG BARAT BERKAH (Berkualitas, Ekonomi Maju, Religius, Kompetitif, Aman, Harmonis) MADANI (Mandiri dan Ber-Inovasi)” .</w:t>
      </w:r>
      <w:r w:rsidRPr="00BD7EB9">
        <w:rPr>
          <w:rFonts w:ascii="Cambria" w:hAnsi="Cambria" w:cstheme="minorHAnsi"/>
          <w:bCs/>
          <w:color w:val="000000"/>
          <w:lang w:val="id-ID"/>
        </w:rPr>
        <w:t xml:space="preserve"> </w:t>
      </w:r>
    </w:p>
    <w:p w14:paraId="16178147"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color w:val="000000"/>
          <w:lang w:val="id-ID"/>
        </w:rPr>
      </w:pPr>
      <w:r w:rsidRPr="00BD7EB9">
        <w:rPr>
          <w:rFonts w:ascii="Cambria" w:hAnsi="Cambria" w:cstheme="minorHAnsi"/>
          <w:bCs/>
          <w:color w:val="000000"/>
          <w:lang w:val="id-ID"/>
        </w:rPr>
        <w:t>Adapun deskripsi dari visi tersebut adalah :</w:t>
      </w:r>
    </w:p>
    <w:p w14:paraId="1EC72F40"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color w:val="000000"/>
        </w:rPr>
      </w:pPr>
      <w:r w:rsidRPr="00BD7EB9">
        <w:rPr>
          <w:rFonts w:ascii="Cambria" w:hAnsi="Cambria" w:cstheme="minorHAnsi"/>
          <w:b/>
          <w:color w:val="000000"/>
          <w:lang w:val="id-ID"/>
        </w:rPr>
        <w:t>B</w:t>
      </w:r>
      <w:r w:rsidRPr="00BD7EB9">
        <w:rPr>
          <w:rFonts w:ascii="Cambria" w:hAnsi="Cambria" w:cstheme="minorHAnsi"/>
          <w:b/>
          <w:color w:val="000000"/>
        </w:rPr>
        <w:t>erkualitas</w:t>
      </w:r>
      <w:r w:rsidRPr="00BD7EB9">
        <w:rPr>
          <w:rFonts w:ascii="Cambria" w:hAnsi="Cambria" w:cstheme="minorHAnsi"/>
          <w:color w:val="000000"/>
        </w:rPr>
        <w:t xml:space="preserve"> berarti peningkatan pembangunan Sumber Daya Manusia yang professional, sehat, cerdas, dan inovatif sehingga mampu membawa perubahan, perkembangan dan kemajuan bagi masyarakat.</w:t>
      </w:r>
    </w:p>
    <w:p w14:paraId="5A6C7567"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color w:val="000000"/>
        </w:rPr>
      </w:pPr>
      <w:r w:rsidRPr="00BD7EB9">
        <w:rPr>
          <w:rFonts w:ascii="Cambria" w:hAnsi="Cambria" w:cstheme="minorHAnsi"/>
          <w:b/>
          <w:color w:val="000000"/>
          <w:lang w:val="id-ID"/>
        </w:rPr>
        <w:t>Ekonomi Maju</w:t>
      </w:r>
      <w:r w:rsidRPr="00BD7EB9">
        <w:rPr>
          <w:rFonts w:ascii="Cambria" w:hAnsi="Cambria" w:cstheme="minorHAnsi"/>
          <w:color w:val="000000"/>
          <w:lang w:val="id-ID"/>
        </w:rPr>
        <w:t xml:space="preserve"> berarti </w:t>
      </w:r>
      <w:r w:rsidRPr="00BD7EB9">
        <w:rPr>
          <w:rFonts w:ascii="Cambria" w:hAnsi="Cambria" w:cstheme="minorHAnsi"/>
          <w:color w:val="000000"/>
        </w:rPr>
        <w:t xml:space="preserve">memaksimalkan potensi daerah dalam rangka meningkatkan pertumbuhan, perkembangan dan pemerataan perekeonomian yang berkualitas, diiringi dengan laju inflasi yang terkendali, berkurangnya angka pengangguran dan kemiskinan serta tetap terjaganya kelestarian alam dan lingkungan hidup. </w:t>
      </w:r>
    </w:p>
    <w:p w14:paraId="0DE0D161"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color w:val="000000"/>
        </w:rPr>
      </w:pPr>
      <w:r w:rsidRPr="00BD7EB9">
        <w:rPr>
          <w:rFonts w:ascii="Cambria" w:hAnsi="Cambria" w:cstheme="minorHAnsi"/>
          <w:b/>
          <w:color w:val="000000"/>
          <w:lang w:val="id-ID"/>
        </w:rPr>
        <w:t>Religius</w:t>
      </w:r>
      <w:r w:rsidRPr="00BD7EB9">
        <w:rPr>
          <w:rFonts w:ascii="Cambria" w:hAnsi="Cambria" w:cstheme="minorHAnsi"/>
          <w:color w:val="000000"/>
          <w:lang w:val="id-ID"/>
        </w:rPr>
        <w:t xml:space="preserve"> berarti </w:t>
      </w:r>
      <w:r w:rsidRPr="00BD7EB9">
        <w:rPr>
          <w:rFonts w:ascii="Cambria" w:hAnsi="Cambria" w:cstheme="minorHAnsi"/>
          <w:color w:val="000000"/>
        </w:rPr>
        <w:t>menjunjung tinggi nilai-nilai akhlak, kaedah social dan toleransi yang menjadi run dan pedoman bagi seluruh aktifitas masyarakat dan pemerintahan.</w:t>
      </w:r>
    </w:p>
    <w:p w14:paraId="04CD2B5E"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color w:val="000000"/>
        </w:rPr>
      </w:pPr>
      <w:r w:rsidRPr="00BD7EB9">
        <w:rPr>
          <w:rFonts w:ascii="Cambria" w:hAnsi="Cambria" w:cstheme="minorHAnsi"/>
          <w:b/>
          <w:color w:val="000000"/>
        </w:rPr>
        <w:t>K</w:t>
      </w:r>
      <w:r w:rsidRPr="00BD7EB9">
        <w:rPr>
          <w:rFonts w:ascii="Cambria" w:hAnsi="Cambria" w:cstheme="minorHAnsi"/>
          <w:b/>
          <w:color w:val="000000"/>
          <w:lang w:val="id-ID"/>
        </w:rPr>
        <w:t>ompetitif</w:t>
      </w:r>
      <w:r w:rsidRPr="00BD7EB9">
        <w:rPr>
          <w:rFonts w:ascii="Cambria" w:hAnsi="Cambria" w:cstheme="minorHAnsi"/>
          <w:color w:val="000000"/>
          <w:lang w:val="id-ID"/>
        </w:rPr>
        <w:t xml:space="preserve"> berarti </w:t>
      </w:r>
      <w:r w:rsidRPr="00BD7EB9">
        <w:rPr>
          <w:rFonts w:ascii="Cambria" w:hAnsi="Cambria" w:cstheme="minorHAnsi"/>
          <w:color w:val="000000"/>
        </w:rPr>
        <w:t>menunjukkan kemampuan daya saing daerah di level regional dan nasional dengan strategi yang tepat menggunakan karakteristik dan sumber daya yang dimiliki untuk memperoleh keberhasilan dalam pembangunan.</w:t>
      </w:r>
    </w:p>
    <w:p w14:paraId="4E05604E"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color w:val="000000"/>
        </w:rPr>
      </w:pPr>
      <w:r w:rsidRPr="00BD7EB9">
        <w:rPr>
          <w:rFonts w:ascii="Cambria" w:hAnsi="Cambria" w:cstheme="minorHAnsi"/>
          <w:b/>
          <w:color w:val="000000"/>
          <w:lang w:val="id-ID"/>
        </w:rPr>
        <w:t>Aman</w:t>
      </w:r>
      <w:r w:rsidRPr="00BD7EB9">
        <w:rPr>
          <w:rFonts w:ascii="Cambria" w:hAnsi="Cambria" w:cstheme="minorHAnsi"/>
          <w:color w:val="000000"/>
          <w:lang w:val="id-ID"/>
        </w:rPr>
        <w:t xml:space="preserve"> berarti </w:t>
      </w:r>
      <w:r w:rsidRPr="00BD7EB9">
        <w:rPr>
          <w:rFonts w:ascii="Cambria" w:hAnsi="Cambria" w:cstheme="minorHAnsi"/>
          <w:color w:val="000000"/>
        </w:rPr>
        <w:t>peningkatan kualitas system keamanan masyarakat dan pembangunan infrastruktur yang adil-ramah lingkungan dan terciptanya iklim investasi yang kondusif.</w:t>
      </w:r>
    </w:p>
    <w:p w14:paraId="3F4C8227"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
          <w:bCs/>
          <w:color w:val="000000"/>
        </w:rPr>
      </w:pPr>
      <w:r w:rsidRPr="00BD7EB9">
        <w:rPr>
          <w:rFonts w:ascii="Cambria" w:hAnsi="Cambria" w:cstheme="minorHAnsi"/>
          <w:b/>
          <w:color w:val="000000"/>
          <w:lang w:val="id-ID"/>
        </w:rPr>
        <w:t>Harmonis</w:t>
      </w:r>
      <w:r w:rsidRPr="00BD7EB9">
        <w:rPr>
          <w:rFonts w:ascii="Cambria" w:hAnsi="Cambria" w:cstheme="minorHAnsi"/>
          <w:b/>
          <w:color w:val="000000"/>
        </w:rPr>
        <w:t xml:space="preserve"> </w:t>
      </w:r>
      <w:r w:rsidRPr="00BD7EB9">
        <w:rPr>
          <w:rFonts w:ascii="Cambria" w:hAnsi="Cambria" w:cstheme="minorHAnsi"/>
          <w:color w:val="000000"/>
          <w:lang w:val="id-ID"/>
        </w:rPr>
        <w:t>berarti</w:t>
      </w:r>
      <w:r w:rsidRPr="00BD7EB9">
        <w:rPr>
          <w:rFonts w:ascii="Cambria" w:hAnsi="Cambria" w:cstheme="minorHAnsi"/>
          <w:color w:val="000000"/>
        </w:rPr>
        <w:t xml:space="preserve"> terwujudnya hubungan yang baik antara daerah, provinsi dan pemerintahan pusat,pemerintah daerah dengan masyarakat dalam rangka memberikan pelayaann yang nyaman, harmonisasi beragama, suku, budaya dan kearifan local sebagai kota bersama.</w:t>
      </w:r>
    </w:p>
    <w:p w14:paraId="7529E8A2"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color w:val="000000"/>
          <w:lang w:val="id-ID"/>
        </w:rPr>
      </w:pPr>
      <w:r w:rsidRPr="00BD7EB9">
        <w:rPr>
          <w:rFonts w:ascii="Cambria" w:hAnsi="Cambria" w:cstheme="minorHAnsi"/>
          <w:color w:val="000000"/>
          <w:lang w:val="id-ID"/>
        </w:rPr>
        <w:t>Untuk mencapai Visi Daerah sebagaimana diatas, ditetapkan Misi Daerah Kabupaten Tanjung Jabung Barat sebagai berikut :</w:t>
      </w:r>
    </w:p>
    <w:p w14:paraId="63CE8037" w14:textId="77777777" w:rsidR="00ED2473" w:rsidRPr="00BD7EB9" w:rsidRDefault="00ED2473" w:rsidP="00041875">
      <w:pPr>
        <w:numPr>
          <w:ilvl w:val="0"/>
          <w:numId w:val="31"/>
        </w:numPr>
        <w:tabs>
          <w:tab w:val="left" w:pos="993"/>
        </w:tabs>
        <w:autoSpaceDE w:val="0"/>
        <w:autoSpaceDN w:val="0"/>
        <w:adjustRightInd w:val="0"/>
        <w:spacing w:after="0" w:line="360" w:lineRule="auto"/>
        <w:ind w:left="993" w:hanging="426"/>
        <w:jc w:val="both"/>
        <w:rPr>
          <w:rFonts w:ascii="Cambria" w:hAnsi="Cambria" w:cstheme="minorHAnsi"/>
          <w:color w:val="000000"/>
          <w:lang w:val="id-ID"/>
        </w:rPr>
      </w:pPr>
      <w:r w:rsidRPr="00BD7EB9">
        <w:rPr>
          <w:rFonts w:ascii="Cambria" w:hAnsi="Cambria" w:cstheme="minorHAnsi"/>
          <w:color w:val="000000"/>
          <w:lang w:val="id-ID"/>
        </w:rPr>
        <w:t>Berkah dalam peningkatan kualitas sumber daya manusia dan kondisi sosial yang tenteram, tertib, dan inovatif.</w:t>
      </w:r>
    </w:p>
    <w:p w14:paraId="0419B771" w14:textId="77777777" w:rsidR="00ED2473" w:rsidRPr="00BD7EB9" w:rsidRDefault="00ED2473" w:rsidP="00041875">
      <w:pPr>
        <w:numPr>
          <w:ilvl w:val="0"/>
          <w:numId w:val="31"/>
        </w:numPr>
        <w:tabs>
          <w:tab w:val="left" w:pos="993"/>
        </w:tabs>
        <w:autoSpaceDE w:val="0"/>
        <w:autoSpaceDN w:val="0"/>
        <w:adjustRightInd w:val="0"/>
        <w:spacing w:after="0" w:line="360" w:lineRule="auto"/>
        <w:ind w:left="993" w:hanging="426"/>
        <w:jc w:val="both"/>
        <w:rPr>
          <w:rFonts w:ascii="Cambria" w:hAnsi="Cambria" w:cstheme="minorHAnsi"/>
          <w:color w:val="000000"/>
          <w:lang w:val="id-ID"/>
        </w:rPr>
      </w:pPr>
      <w:r w:rsidRPr="00BD7EB9">
        <w:rPr>
          <w:rFonts w:ascii="Cambria" w:hAnsi="Cambria" w:cstheme="minorHAnsi"/>
          <w:color w:val="000000"/>
          <w:lang w:val="id-ID"/>
        </w:rPr>
        <w:t>Berkah dalam peningkatan tata kelola Pemerintahan dan Pelayanan Publik</w:t>
      </w:r>
    </w:p>
    <w:p w14:paraId="699F2E62" w14:textId="77777777" w:rsidR="00ED2473" w:rsidRPr="00BD7EB9" w:rsidRDefault="00ED2473" w:rsidP="00041875">
      <w:pPr>
        <w:numPr>
          <w:ilvl w:val="0"/>
          <w:numId w:val="31"/>
        </w:numPr>
        <w:tabs>
          <w:tab w:val="left" w:pos="993"/>
        </w:tabs>
        <w:autoSpaceDE w:val="0"/>
        <w:autoSpaceDN w:val="0"/>
        <w:adjustRightInd w:val="0"/>
        <w:spacing w:after="0" w:line="360" w:lineRule="auto"/>
        <w:ind w:left="993" w:hanging="426"/>
        <w:jc w:val="both"/>
        <w:rPr>
          <w:rFonts w:ascii="Cambria" w:hAnsi="Cambria" w:cstheme="minorHAnsi"/>
          <w:color w:val="000000"/>
          <w:lang w:val="id-ID"/>
        </w:rPr>
      </w:pPr>
      <w:r w:rsidRPr="00BD7EB9">
        <w:rPr>
          <w:rFonts w:ascii="Cambria" w:hAnsi="Cambria" w:cstheme="minorHAnsi"/>
          <w:color w:val="000000"/>
          <w:lang w:val="id-ID"/>
        </w:rPr>
        <w:t>Berkah dalam Upaya Peningkatan Pertumbuhan Ekonomi serta Pemerataan Pembangunan dari Desa ke Kota yang berkelanjutan.</w:t>
      </w:r>
    </w:p>
    <w:p w14:paraId="1AC3589E" w14:textId="77777777" w:rsidR="00ED2473" w:rsidRPr="00BD7EB9" w:rsidRDefault="00ED2473" w:rsidP="00ED2473">
      <w:pPr>
        <w:autoSpaceDE w:val="0"/>
        <w:autoSpaceDN w:val="0"/>
        <w:adjustRightInd w:val="0"/>
        <w:spacing w:after="0" w:line="360" w:lineRule="auto"/>
        <w:ind w:firstLine="567"/>
        <w:jc w:val="both"/>
        <w:rPr>
          <w:rFonts w:ascii="Cambria" w:eastAsia="Aptos" w:hAnsi="Cambria" w:cstheme="minorHAnsi"/>
          <w:bCs/>
          <w:kern w:val="2"/>
        </w:rPr>
      </w:pPr>
      <w:r w:rsidRPr="00BD7EB9">
        <w:rPr>
          <w:rFonts w:ascii="Cambria" w:eastAsia="Aptos" w:hAnsi="Cambria" w:cstheme="minorHAnsi"/>
          <w:bCs/>
          <w:kern w:val="2"/>
        </w:rPr>
        <w:t xml:space="preserve">Untuk mendukung pencapaian visi daerah tersebut,  Kantor Kecamatan Batang Asam sesuai tugas dan  fungsinya, </w:t>
      </w:r>
      <w:r w:rsidRPr="00BD7EB9">
        <w:rPr>
          <w:rFonts w:ascii="Cambria" w:eastAsia="Aptos" w:hAnsi="Cambria" w:cstheme="minorHAnsi"/>
          <w:bCs/>
          <w:kern w:val="2"/>
          <w:lang w:val="en-IE"/>
        </w:rPr>
        <w:t>melaksanakan</w:t>
      </w:r>
      <w:r w:rsidRPr="00BD7EB9">
        <w:rPr>
          <w:rFonts w:ascii="Cambria" w:eastAsia="Aptos" w:hAnsi="Cambria" w:cstheme="minorHAnsi"/>
          <w:bCs/>
          <w:kern w:val="2"/>
        </w:rPr>
        <w:t xml:space="preserve"> misi-misi yang ditetapkan oleh Pemerintah Daerah Kabupaten Tanjung Jabung Barat.</w:t>
      </w:r>
    </w:p>
    <w:p w14:paraId="532B7845" w14:textId="612C9144" w:rsidR="00ED2473" w:rsidRPr="00BD7EB9" w:rsidRDefault="00ED2473" w:rsidP="00FD0FCE">
      <w:pPr>
        <w:autoSpaceDE w:val="0"/>
        <w:autoSpaceDN w:val="0"/>
        <w:adjustRightInd w:val="0"/>
        <w:spacing w:after="0" w:line="360" w:lineRule="auto"/>
        <w:jc w:val="both"/>
        <w:rPr>
          <w:rFonts w:ascii="Cambria" w:eastAsia="Aptos" w:hAnsi="Cambria" w:cstheme="minorHAnsi"/>
          <w:bCs/>
          <w:kern w:val="2"/>
        </w:rPr>
      </w:pPr>
    </w:p>
    <w:p w14:paraId="0F611EFE" w14:textId="77777777" w:rsidR="00FD0FCE" w:rsidRDefault="00FD0FCE"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2E7FD616" w14:textId="77777777" w:rsidR="00FD0FCE" w:rsidRDefault="00FD0FCE"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614FE649" w14:textId="77777777" w:rsidR="00FD0FCE" w:rsidRDefault="00FD0FCE"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7A0DCA0A" w14:textId="77777777" w:rsidR="00FD0FCE" w:rsidRDefault="00FD0FCE"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4C32C3AA" w14:textId="77777777" w:rsidR="00FD0FCE" w:rsidRDefault="00FD0FCE"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p>
    <w:p w14:paraId="45B1C4DC" w14:textId="52893995" w:rsidR="00ED2473" w:rsidRPr="00BD7EB9" w:rsidRDefault="00FD0FCE"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Pr>
          <w:rFonts w:ascii="Cambria" w:eastAsia="Aptos" w:hAnsi="Cambria" w:cstheme="minorHAnsi"/>
          <w:b/>
          <w:bCs/>
          <w:kern w:val="2"/>
          <w:lang w:val="en-IE"/>
        </w:rPr>
        <w:t xml:space="preserve">2.7. </w:t>
      </w:r>
      <w:r w:rsidR="00ED2473" w:rsidRPr="00BD7EB9">
        <w:rPr>
          <w:rFonts w:ascii="Cambria" w:eastAsia="Aptos" w:hAnsi="Cambria" w:cstheme="minorHAnsi"/>
          <w:b/>
          <w:bCs/>
          <w:kern w:val="2"/>
          <w:lang w:val="en-IE"/>
        </w:rPr>
        <w:t xml:space="preserve">TELAAHAN RENSTRA </w:t>
      </w:r>
    </w:p>
    <w:p w14:paraId="4FDA04F0"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lang w:val="id-ID"/>
        </w:rPr>
      </w:pPr>
      <w:r w:rsidRPr="00BD7EB9">
        <w:rPr>
          <w:rFonts w:ascii="Cambria" w:hAnsi="Cambria" w:cstheme="minorHAnsi"/>
          <w:bCs/>
          <w:lang w:val="id-ID"/>
        </w:rPr>
        <w:t>Berdasarkan Peraturan Menteri Dalam Negeri Nomor 67 Tahun 2020 Tentang Rencana Strategis Kementerian Dalam Negeri 2020-2024. Pembangunan berkelanjutan merupakan salah satu pengarusutamaan yang ditetapkan dalam RPJMN 2020-2024, sebagai bentuk Pembangunan inovatif dan adaftif. Untuk periode 2020-2024 ditetapkan 5 (lima) arahan Presiden dan Wakil Presiden, yang meliputi :</w:t>
      </w:r>
    </w:p>
    <w:p w14:paraId="79FC3CEE" w14:textId="77777777" w:rsidR="00ED2473" w:rsidRPr="00BD7EB9" w:rsidRDefault="00ED2473" w:rsidP="00041875">
      <w:pPr>
        <w:numPr>
          <w:ilvl w:val="3"/>
          <w:numId w:val="31"/>
        </w:numPr>
        <w:autoSpaceDE w:val="0"/>
        <w:autoSpaceDN w:val="0"/>
        <w:adjustRightInd w:val="0"/>
        <w:spacing w:after="0" w:line="360" w:lineRule="auto"/>
        <w:ind w:left="851" w:hanging="284"/>
        <w:jc w:val="both"/>
        <w:rPr>
          <w:rFonts w:ascii="Cambria" w:hAnsi="Cambria" w:cstheme="minorHAnsi"/>
          <w:bCs/>
          <w:lang w:val="id-ID"/>
        </w:rPr>
      </w:pPr>
      <w:r w:rsidRPr="00BD7EB9">
        <w:rPr>
          <w:rFonts w:ascii="Cambria" w:hAnsi="Cambria" w:cstheme="minorHAnsi"/>
          <w:bCs/>
          <w:lang w:val="id-ID"/>
        </w:rPr>
        <w:t>Pembangunan SDM</w:t>
      </w:r>
    </w:p>
    <w:p w14:paraId="5CBA7D2E" w14:textId="77777777" w:rsidR="00ED2473" w:rsidRPr="00BD7EB9" w:rsidRDefault="00ED2473" w:rsidP="00041875">
      <w:pPr>
        <w:numPr>
          <w:ilvl w:val="3"/>
          <w:numId w:val="31"/>
        </w:numPr>
        <w:autoSpaceDE w:val="0"/>
        <w:autoSpaceDN w:val="0"/>
        <w:adjustRightInd w:val="0"/>
        <w:spacing w:after="0" w:line="360" w:lineRule="auto"/>
        <w:ind w:left="851" w:hanging="284"/>
        <w:jc w:val="both"/>
        <w:rPr>
          <w:rFonts w:ascii="Cambria" w:hAnsi="Cambria" w:cstheme="minorHAnsi"/>
          <w:bCs/>
          <w:lang w:val="id-ID"/>
        </w:rPr>
      </w:pPr>
      <w:r w:rsidRPr="00BD7EB9">
        <w:rPr>
          <w:rFonts w:ascii="Cambria" w:hAnsi="Cambria" w:cstheme="minorHAnsi"/>
          <w:bCs/>
          <w:lang w:val="id-ID"/>
        </w:rPr>
        <w:t>Pembangunan Infrastruktur</w:t>
      </w:r>
    </w:p>
    <w:p w14:paraId="79613E53" w14:textId="77777777" w:rsidR="00ED2473" w:rsidRPr="00BD7EB9" w:rsidRDefault="00ED2473" w:rsidP="00041875">
      <w:pPr>
        <w:numPr>
          <w:ilvl w:val="3"/>
          <w:numId w:val="31"/>
        </w:numPr>
        <w:autoSpaceDE w:val="0"/>
        <w:autoSpaceDN w:val="0"/>
        <w:adjustRightInd w:val="0"/>
        <w:spacing w:after="0" w:line="360" w:lineRule="auto"/>
        <w:ind w:left="851" w:hanging="284"/>
        <w:jc w:val="both"/>
        <w:rPr>
          <w:rFonts w:ascii="Cambria" w:hAnsi="Cambria" w:cstheme="minorHAnsi"/>
          <w:bCs/>
          <w:lang w:val="id-ID"/>
        </w:rPr>
      </w:pPr>
      <w:r w:rsidRPr="00BD7EB9">
        <w:rPr>
          <w:rFonts w:ascii="Cambria" w:hAnsi="Cambria" w:cstheme="minorHAnsi"/>
          <w:bCs/>
          <w:lang w:val="id-ID"/>
        </w:rPr>
        <w:t>Penyederhanaan Regulasi</w:t>
      </w:r>
    </w:p>
    <w:p w14:paraId="22A0F695" w14:textId="77777777" w:rsidR="00ED2473" w:rsidRPr="00BD7EB9" w:rsidRDefault="00ED2473" w:rsidP="00041875">
      <w:pPr>
        <w:numPr>
          <w:ilvl w:val="3"/>
          <w:numId w:val="31"/>
        </w:numPr>
        <w:autoSpaceDE w:val="0"/>
        <w:autoSpaceDN w:val="0"/>
        <w:adjustRightInd w:val="0"/>
        <w:spacing w:after="0" w:line="360" w:lineRule="auto"/>
        <w:ind w:left="851" w:hanging="284"/>
        <w:jc w:val="both"/>
        <w:rPr>
          <w:rFonts w:ascii="Cambria" w:hAnsi="Cambria" w:cstheme="minorHAnsi"/>
          <w:bCs/>
          <w:lang w:val="id-ID"/>
        </w:rPr>
      </w:pPr>
      <w:r w:rsidRPr="00BD7EB9">
        <w:rPr>
          <w:rFonts w:ascii="Cambria" w:hAnsi="Cambria" w:cstheme="minorHAnsi"/>
          <w:bCs/>
          <w:lang w:val="id-ID"/>
        </w:rPr>
        <w:t>Penyederhanaan Birokrasi</w:t>
      </w:r>
    </w:p>
    <w:p w14:paraId="1420727F" w14:textId="77777777" w:rsidR="00ED2473" w:rsidRPr="00BD7EB9" w:rsidRDefault="00ED2473" w:rsidP="00041875">
      <w:pPr>
        <w:numPr>
          <w:ilvl w:val="3"/>
          <w:numId w:val="31"/>
        </w:numPr>
        <w:autoSpaceDE w:val="0"/>
        <w:autoSpaceDN w:val="0"/>
        <w:adjustRightInd w:val="0"/>
        <w:spacing w:after="0" w:line="360" w:lineRule="auto"/>
        <w:ind w:left="851" w:hanging="284"/>
        <w:jc w:val="both"/>
        <w:rPr>
          <w:rFonts w:ascii="Cambria" w:hAnsi="Cambria" w:cstheme="minorHAnsi"/>
          <w:bCs/>
          <w:lang w:val="id-ID"/>
        </w:rPr>
      </w:pPr>
      <w:r w:rsidRPr="00BD7EB9">
        <w:rPr>
          <w:rFonts w:ascii="Cambria" w:hAnsi="Cambria" w:cstheme="minorHAnsi"/>
          <w:bCs/>
          <w:lang w:val="id-ID"/>
        </w:rPr>
        <w:t>Transformasi Ekonomi</w:t>
      </w:r>
    </w:p>
    <w:p w14:paraId="3BD526BD" w14:textId="77777777" w:rsidR="00ED2473" w:rsidRPr="00BD7EB9" w:rsidRDefault="00ED2473" w:rsidP="00ED2473">
      <w:pPr>
        <w:autoSpaceDE w:val="0"/>
        <w:autoSpaceDN w:val="0"/>
        <w:adjustRightInd w:val="0"/>
        <w:spacing w:after="0" w:line="360" w:lineRule="auto"/>
        <w:ind w:left="851"/>
        <w:jc w:val="both"/>
        <w:rPr>
          <w:rFonts w:ascii="Cambria" w:hAnsi="Cambria" w:cstheme="minorHAnsi"/>
          <w:bCs/>
          <w:lang w:val="id-ID"/>
        </w:rPr>
      </w:pPr>
    </w:p>
    <w:p w14:paraId="7B3BE7C4"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lang w:val="id-ID"/>
        </w:rPr>
      </w:pPr>
      <w:r w:rsidRPr="00BD7EB9">
        <w:rPr>
          <w:rFonts w:ascii="Cambria" w:hAnsi="Cambria" w:cstheme="minorHAnsi"/>
          <w:bCs/>
          <w:lang w:val="id-ID"/>
        </w:rPr>
        <w:t>Dalam rangka meningkatkan kualitas dan tata kelola Pemerintahan Desa sesuai amanat UU Nomor 6 Tahun 2014 tentang Desa, diterbitkan 38 (tiga puluh delapan) regulasi berupa Peraturan Menteri Dalam Negeri yang mengatur mengenai Penataan dan Administrasi Pemerintahan Desa, Pengembangan kapasitas Aparatus Desa, Keuangan dan Aset Pemerintahan Desa, Kelembagaan dan Kerjasama Desa, Serta Evaluasi Perkembangan Desa.</w:t>
      </w:r>
    </w:p>
    <w:p w14:paraId="44373281" w14:textId="77777777" w:rsidR="00ED2473" w:rsidRPr="00BD7EB9" w:rsidRDefault="00ED2473" w:rsidP="00ED2473">
      <w:pPr>
        <w:widowControl w:val="0"/>
        <w:overflowPunct w:val="0"/>
        <w:adjustRightInd w:val="0"/>
        <w:spacing w:line="360" w:lineRule="auto"/>
        <w:ind w:firstLine="567"/>
        <w:jc w:val="both"/>
        <w:rPr>
          <w:rFonts w:ascii="Cambria" w:eastAsia="Aptos" w:hAnsi="Cambria" w:cstheme="minorHAnsi"/>
          <w:bCs/>
          <w:kern w:val="2"/>
          <w:lang w:val="en-IE"/>
        </w:rPr>
      </w:pPr>
      <w:r w:rsidRPr="00BD7EB9">
        <w:rPr>
          <w:rFonts w:ascii="Cambria" w:eastAsia="Aptos" w:hAnsi="Cambria" w:cstheme="minorHAnsi"/>
          <w:bCs/>
          <w:kern w:val="2"/>
          <w:lang w:val="en-IE"/>
        </w:rPr>
        <w:t>Belum optimalnya peran Kecamatan sebagai perangkat daerah yang bersifat kewilayahan termasuk dalam Pembinaan Desa dan Kelurahan serta pelaksanaan tugas-tugas Pemerintahan Umum di Kecamatan, yang antara lain disebabkan oleh masih terbatasnya pendelegasian kewenangan kepada Camat dan kurangnya pengalokasian Dana Kecamatan dalam mendukung Peran Camat di Daerah serta belum terbangunnya sistem informasi pelayanan publik di Kecamatan yang terintegrasi di Seluruh Indonesia.</w:t>
      </w:r>
    </w:p>
    <w:p w14:paraId="5906CD68" w14:textId="5423AE22" w:rsidR="00ED2473" w:rsidRDefault="00ED2473" w:rsidP="00FD0FCE">
      <w:pPr>
        <w:autoSpaceDE w:val="0"/>
        <w:autoSpaceDN w:val="0"/>
        <w:adjustRightInd w:val="0"/>
        <w:spacing w:after="0" w:line="360" w:lineRule="auto"/>
        <w:ind w:firstLine="567"/>
        <w:jc w:val="both"/>
        <w:rPr>
          <w:rFonts w:ascii="Cambria" w:hAnsi="Cambria" w:cstheme="minorHAnsi"/>
          <w:bCs/>
          <w:lang w:val="id-ID"/>
        </w:rPr>
      </w:pPr>
      <w:r w:rsidRPr="00BD7EB9">
        <w:rPr>
          <w:rFonts w:ascii="Cambria" w:hAnsi="Cambria" w:cstheme="minorHAnsi"/>
          <w:bCs/>
          <w:lang w:val="id-ID"/>
        </w:rPr>
        <w:t>Adapun sasaran strategis yang terkait dengan kewilayahan (Kecamatan) yaitu, ditampilkan pada matriks Regulasi Rencana Strategis Kementerian Dalam Negeri Tahun 2020-2024, dan Target Kinerja dan Kerangka Pendanaan Rencana Strategis Kementerian Dalam Negeri Tahun 2020-2024 sebagai berikut :</w:t>
      </w:r>
    </w:p>
    <w:p w14:paraId="77DC4137" w14:textId="77777777" w:rsidR="00FD0FCE" w:rsidRPr="00BD7EB9" w:rsidRDefault="00FD0FCE" w:rsidP="00FD0FCE">
      <w:pPr>
        <w:autoSpaceDE w:val="0"/>
        <w:autoSpaceDN w:val="0"/>
        <w:adjustRightInd w:val="0"/>
        <w:spacing w:after="0" w:line="360" w:lineRule="auto"/>
        <w:ind w:firstLine="567"/>
        <w:jc w:val="both"/>
        <w:rPr>
          <w:rFonts w:ascii="Cambria" w:hAnsi="Cambria" w:cstheme="minorHAnsi"/>
          <w:bCs/>
          <w:lang w:val="id-ID"/>
        </w:rPr>
      </w:pPr>
    </w:p>
    <w:p w14:paraId="7502FEF2" w14:textId="77777777" w:rsidR="00ED2473" w:rsidRPr="00BD7EB9" w:rsidRDefault="00ED2473" w:rsidP="00ED2473">
      <w:pPr>
        <w:autoSpaceDE w:val="0"/>
        <w:autoSpaceDN w:val="0"/>
        <w:adjustRightInd w:val="0"/>
        <w:spacing w:after="0" w:line="360" w:lineRule="auto"/>
        <w:ind w:firstLine="567"/>
        <w:jc w:val="center"/>
        <w:rPr>
          <w:rFonts w:ascii="Cambria" w:hAnsi="Cambria" w:cstheme="minorHAnsi"/>
          <w:bCs/>
          <w:lang w:val="id-ID"/>
        </w:rPr>
      </w:pPr>
      <w:r w:rsidRPr="00BD7EB9">
        <w:rPr>
          <w:rFonts w:ascii="Cambria" w:hAnsi="Cambria" w:cstheme="minorHAnsi"/>
          <w:bCs/>
          <w:lang w:val="id-ID"/>
        </w:rPr>
        <w:t>Tabel 2.9</w:t>
      </w:r>
    </w:p>
    <w:p w14:paraId="0EFB86E6" w14:textId="77777777" w:rsidR="00ED2473" w:rsidRPr="00BD7EB9" w:rsidRDefault="00ED2473" w:rsidP="00ED2473">
      <w:pPr>
        <w:autoSpaceDE w:val="0"/>
        <w:autoSpaceDN w:val="0"/>
        <w:adjustRightInd w:val="0"/>
        <w:spacing w:after="0" w:line="360" w:lineRule="auto"/>
        <w:ind w:firstLine="567"/>
        <w:jc w:val="center"/>
        <w:rPr>
          <w:rFonts w:ascii="Cambria" w:hAnsi="Cambria" w:cstheme="minorHAnsi"/>
          <w:bCs/>
          <w:lang w:val="id-ID"/>
        </w:rPr>
      </w:pPr>
      <w:r w:rsidRPr="00BD7EB9">
        <w:rPr>
          <w:rFonts w:ascii="Cambria" w:hAnsi="Cambria" w:cstheme="minorHAnsi"/>
          <w:bCs/>
          <w:lang w:val="id-ID"/>
        </w:rPr>
        <w:t>Matriks Regulasi Rencana Strategis Kementerian Dalam Negeri Tahun 2020-2024</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1714"/>
        <w:gridCol w:w="2637"/>
        <w:gridCol w:w="1714"/>
        <w:gridCol w:w="1962"/>
        <w:gridCol w:w="1450"/>
      </w:tblGrid>
      <w:tr w:rsidR="00ED2473" w:rsidRPr="00BD7EB9" w14:paraId="78DC085F" w14:textId="77777777" w:rsidTr="00D255FB">
        <w:tc>
          <w:tcPr>
            <w:tcW w:w="555" w:type="dxa"/>
          </w:tcPr>
          <w:p w14:paraId="6272D821"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 xml:space="preserve">No. </w:t>
            </w:r>
          </w:p>
        </w:tc>
        <w:tc>
          <w:tcPr>
            <w:tcW w:w="1718" w:type="dxa"/>
          </w:tcPr>
          <w:p w14:paraId="6ADA5B21"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Arah kerangka Regulasi / kebutuhan Regulasi</w:t>
            </w:r>
          </w:p>
        </w:tc>
        <w:tc>
          <w:tcPr>
            <w:tcW w:w="2655" w:type="dxa"/>
          </w:tcPr>
          <w:p w14:paraId="55E6E577"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Urgensi Pembentukan berdasarkan Evaluasi Regulasi Eksisting, Kajian dan Penelitian</w:t>
            </w:r>
          </w:p>
        </w:tc>
        <w:tc>
          <w:tcPr>
            <w:tcW w:w="1718" w:type="dxa"/>
          </w:tcPr>
          <w:p w14:paraId="15FDF667"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Unit Penanggung Jawab</w:t>
            </w:r>
          </w:p>
        </w:tc>
        <w:tc>
          <w:tcPr>
            <w:tcW w:w="1967" w:type="dxa"/>
          </w:tcPr>
          <w:p w14:paraId="4AE27DAC"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Unit terkait/institusi</w:t>
            </w:r>
          </w:p>
        </w:tc>
        <w:tc>
          <w:tcPr>
            <w:tcW w:w="1418" w:type="dxa"/>
          </w:tcPr>
          <w:p w14:paraId="6DFC086C"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Target Penyelesaian</w:t>
            </w:r>
          </w:p>
        </w:tc>
      </w:tr>
      <w:tr w:rsidR="00ED2473" w:rsidRPr="00BD7EB9" w14:paraId="4DBBFEB3" w14:textId="77777777" w:rsidTr="00D255FB">
        <w:tc>
          <w:tcPr>
            <w:tcW w:w="555" w:type="dxa"/>
          </w:tcPr>
          <w:p w14:paraId="2C3A2F81"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1.</w:t>
            </w:r>
          </w:p>
        </w:tc>
        <w:tc>
          <w:tcPr>
            <w:tcW w:w="1718" w:type="dxa"/>
          </w:tcPr>
          <w:p w14:paraId="4F3D3F9B"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 xml:space="preserve">RPMDN tentang kode dan data wilayah </w:t>
            </w:r>
            <w:r w:rsidRPr="00BD7EB9">
              <w:rPr>
                <w:rFonts w:ascii="Cambria" w:hAnsi="Cambria" w:cstheme="minorHAnsi"/>
                <w:bCs/>
                <w:lang w:val="id-ID"/>
              </w:rPr>
              <w:lastRenderedPageBreak/>
              <w:t>Administrasi Pemerintahan</w:t>
            </w:r>
          </w:p>
        </w:tc>
        <w:tc>
          <w:tcPr>
            <w:tcW w:w="2655" w:type="dxa"/>
          </w:tcPr>
          <w:p w14:paraId="7BBDEBAE"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lastRenderedPageBreak/>
              <w:t xml:space="preserve">Dalam rangka mendukung pelaksanaan administrasi pemerintahan, </w:t>
            </w:r>
            <w:r w:rsidRPr="00BD7EB9">
              <w:rPr>
                <w:rFonts w:ascii="Cambria" w:hAnsi="Cambria" w:cstheme="minorHAnsi"/>
                <w:bCs/>
                <w:lang w:val="id-ID"/>
              </w:rPr>
              <w:lastRenderedPageBreak/>
              <w:t>administrasi kependudukan, pembangunan dan pembinaan masyarakat di daerah, diperlukan kode dan data wilayah administrasi pemerintahan Provinsi, Kabupaten/Kota, Kecamatan, Kelurahan dan Desa di seluruh Indonesia</w:t>
            </w:r>
          </w:p>
        </w:tc>
        <w:tc>
          <w:tcPr>
            <w:tcW w:w="1718" w:type="dxa"/>
          </w:tcPr>
          <w:p w14:paraId="40077244"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lastRenderedPageBreak/>
              <w:t xml:space="preserve">Direktorat Toponimi dan batas antar </w:t>
            </w:r>
            <w:r w:rsidRPr="00BD7EB9">
              <w:rPr>
                <w:rFonts w:ascii="Cambria" w:hAnsi="Cambria" w:cstheme="minorHAnsi"/>
                <w:bCs/>
                <w:lang w:val="id-ID"/>
              </w:rPr>
              <w:lastRenderedPageBreak/>
              <w:t xml:space="preserve">Daerah Ditjen Bina Adwil </w:t>
            </w:r>
          </w:p>
        </w:tc>
        <w:tc>
          <w:tcPr>
            <w:tcW w:w="1967" w:type="dxa"/>
          </w:tcPr>
          <w:p w14:paraId="78B75E83"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lastRenderedPageBreak/>
              <w:t>- Setjen</w:t>
            </w:r>
          </w:p>
          <w:p w14:paraId="2DB1B031" w14:textId="77777777" w:rsidR="00ED2473" w:rsidRPr="00BD7EB9" w:rsidRDefault="00ED2473" w:rsidP="00ED2473">
            <w:pPr>
              <w:autoSpaceDE w:val="0"/>
              <w:autoSpaceDN w:val="0"/>
              <w:adjustRightInd w:val="0"/>
              <w:spacing w:after="0" w:line="360" w:lineRule="auto"/>
              <w:ind w:right="-62"/>
              <w:jc w:val="both"/>
              <w:rPr>
                <w:rFonts w:ascii="Cambria" w:hAnsi="Cambria" w:cstheme="minorHAnsi"/>
                <w:bCs/>
                <w:lang w:val="id-ID"/>
              </w:rPr>
            </w:pPr>
            <w:r w:rsidRPr="00BD7EB9">
              <w:rPr>
                <w:rFonts w:ascii="Cambria" w:hAnsi="Cambria" w:cstheme="minorHAnsi"/>
                <w:bCs/>
                <w:lang w:val="id-ID"/>
              </w:rPr>
              <w:t>-Kemenkumham</w:t>
            </w:r>
          </w:p>
        </w:tc>
        <w:tc>
          <w:tcPr>
            <w:tcW w:w="1418" w:type="dxa"/>
          </w:tcPr>
          <w:p w14:paraId="14C11129"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2020</w:t>
            </w:r>
          </w:p>
        </w:tc>
      </w:tr>
      <w:tr w:rsidR="00ED2473" w:rsidRPr="00BD7EB9" w14:paraId="7FA63C7F" w14:textId="77777777" w:rsidTr="00D255FB">
        <w:tc>
          <w:tcPr>
            <w:tcW w:w="555" w:type="dxa"/>
          </w:tcPr>
          <w:p w14:paraId="40270AB2"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p>
        </w:tc>
        <w:tc>
          <w:tcPr>
            <w:tcW w:w="1718" w:type="dxa"/>
          </w:tcPr>
          <w:p w14:paraId="34D21732"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p>
        </w:tc>
        <w:tc>
          <w:tcPr>
            <w:tcW w:w="2655" w:type="dxa"/>
          </w:tcPr>
          <w:p w14:paraId="7AD0AC68"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Merupakan Permendagri Tahunan yang perlu disesuaikan berdasarkan hasil pemutakhiran kode dan data wilayah administrasi pemerintahan, terdapat beberapa perubahan nama Kabupaten, Penataan Kecamatan, Kelurahan dan Desa, Perubahan Nama Kecamatan, Perubahan redaksional nama Kecamatan, Kelurahan dan Desa sebutan lainnya</w:t>
            </w:r>
          </w:p>
        </w:tc>
        <w:tc>
          <w:tcPr>
            <w:tcW w:w="1718" w:type="dxa"/>
          </w:tcPr>
          <w:p w14:paraId="32730A6B"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1.Ditjen bina Adminstrasi Kewilayahan</w:t>
            </w:r>
          </w:p>
          <w:p w14:paraId="02636F6F"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2.Ditjen Pemerintahan Desa</w:t>
            </w:r>
          </w:p>
          <w:p w14:paraId="3BB6B085"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3.Ditjen Otonomi Daerah</w:t>
            </w:r>
          </w:p>
        </w:tc>
        <w:tc>
          <w:tcPr>
            <w:tcW w:w="1967" w:type="dxa"/>
          </w:tcPr>
          <w:p w14:paraId="6A9EA4D3"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-Setjen</w:t>
            </w:r>
          </w:p>
          <w:p w14:paraId="63262092"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-Kemenkumham</w:t>
            </w:r>
          </w:p>
        </w:tc>
        <w:tc>
          <w:tcPr>
            <w:tcW w:w="1418" w:type="dxa"/>
          </w:tcPr>
          <w:p w14:paraId="48BC6CC9" w14:textId="77777777" w:rsidR="00ED2473" w:rsidRPr="00BD7EB9" w:rsidRDefault="00ED2473" w:rsidP="00ED2473">
            <w:pPr>
              <w:autoSpaceDE w:val="0"/>
              <w:autoSpaceDN w:val="0"/>
              <w:adjustRightInd w:val="0"/>
              <w:spacing w:after="0" w:line="360" w:lineRule="auto"/>
              <w:jc w:val="both"/>
              <w:rPr>
                <w:rFonts w:ascii="Cambria" w:hAnsi="Cambria" w:cstheme="minorHAnsi"/>
                <w:bCs/>
                <w:lang w:val="id-ID"/>
              </w:rPr>
            </w:pPr>
            <w:r w:rsidRPr="00BD7EB9">
              <w:rPr>
                <w:rFonts w:ascii="Cambria" w:hAnsi="Cambria" w:cstheme="minorHAnsi"/>
                <w:bCs/>
                <w:lang w:val="id-ID"/>
              </w:rPr>
              <w:t>2021-2022</w:t>
            </w:r>
          </w:p>
        </w:tc>
      </w:tr>
    </w:tbl>
    <w:p w14:paraId="276BE068"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lang w:val="id-ID"/>
        </w:rPr>
      </w:pPr>
    </w:p>
    <w:p w14:paraId="708CAA74"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lang w:val="id-ID"/>
        </w:rPr>
      </w:pPr>
    </w:p>
    <w:p w14:paraId="5F741894" w14:textId="77777777" w:rsidR="00ED2473" w:rsidRPr="00BD7EB9" w:rsidRDefault="00ED2473" w:rsidP="00ED2473">
      <w:pPr>
        <w:autoSpaceDE w:val="0"/>
        <w:autoSpaceDN w:val="0"/>
        <w:adjustRightInd w:val="0"/>
        <w:spacing w:after="0" w:line="360" w:lineRule="auto"/>
        <w:ind w:left="851"/>
        <w:jc w:val="both"/>
        <w:rPr>
          <w:rFonts w:ascii="Cambria" w:hAnsi="Cambria" w:cstheme="minorHAnsi"/>
          <w:bCs/>
          <w:lang w:val="id-ID"/>
        </w:rPr>
      </w:pPr>
    </w:p>
    <w:p w14:paraId="03DFCA19"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lang w:val="id-ID"/>
        </w:rPr>
      </w:pPr>
    </w:p>
    <w:p w14:paraId="3B58DCE0"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lang w:val="id-ID"/>
        </w:rPr>
      </w:pPr>
    </w:p>
    <w:p w14:paraId="5B1E5544"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lang w:val="id-ID"/>
        </w:rPr>
      </w:pPr>
    </w:p>
    <w:p w14:paraId="35B9EE04"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lang w:val="id-ID"/>
        </w:rPr>
      </w:pPr>
    </w:p>
    <w:p w14:paraId="38ECE0E7"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lang w:val="id-ID"/>
        </w:rPr>
      </w:pPr>
    </w:p>
    <w:p w14:paraId="727CC266"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lang w:val="id-ID"/>
        </w:rPr>
      </w:pPr>
    </w:p>
    <w:p w14:paraId="373AC402"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lang w:val="id-ID"/>
        </w:rPr>
      </w:pPr>
    </w:p>
    <w:p w14:paraId="647E4B6E"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lang w:val="id-ID"/>
        </w:rPr>
      </w:pPr>
    </w:p>
    <w:p w14:paraId="5C209878"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bCs/>
          <w:lang w:val="id-ID"/>
        </w:rPr>
        <w:sectPr w:rsidR="00ED2473" w:rsidRPr="00BD7EB9" w:rsidSect="00494EF0">
          <w:pgSz w:w="11907" w:h="16840"/>
          <w:pgMar w:top="1134" w:right="425" w:bottom="1134" w:left="709" w:header="1559" w:footer="1060" w:gutter="0"/>
          <w:cols w:space="720"/>
        </w:sectPr>
      </w:pPr>
    </w:p>
    <w:p w14:paraId="698627CE" w14:textId="77777777" w:rsidR="00ED2473" w:rsidRPr="00BD7EB9" w:rsidRDefault="00ED2473" w:rsidP="00ED2473">
      <w:pPr>
        <w:tabs>
          <w:tab w:val="left" w:pos="4116"/>
        </w:tabs>
        <w:autoSpaceDE w:val="0"/>
        <w:autoSpaceDN w:val="0"/>
        <w:adjustRightInd w:val="0"/>
        <w:spacing w:after="0" w:line="360" w:lineRule="auto"/>
        <w:jc w:val="center"/>
        <w:rPr>
          <w:rFonts w:ascii="Cambria" w:hAnsi="Cambria" w:cstheme="minorHAnsi"/>
          <w:bCs/>
          <w:lang w:val="id-ID"/>
        </w:rPr>
      </w:pPr>
      <w:r w:rsidRPr="00BD7EB9">
        <w:rPr>
          <w:rFonts w:ascii="Cambria" w:hAnsi="Cambria" w:cstheme="minorHAnsi"/>
          <w:bCs/>
          <w:lang w:val="id-ID"/>
        </w:rPr>
        <w:lastRenderedPageBreak/>
        <w:t>Tabel 2.10</w:t>
      </w:r>
    </w:p>
    <w:p w14:paraId="5AB1FF79" w14:textId="77777777" w:rsidR="00ED2473" w:rsidRPr="00BD7EB9" w:rsidRDefault="00ED2473" w:rsidP="00ED2473">
      <w:pPr>
        <w:tabs>
          <w:tab w:val="left" w:pos="4116"/>
        </w:tabs>
        <w:rPr>
          <w:rFonts w:ascii="Cambria" w:eastAsia="Aptos" w:hAnsi="Cambria" w:cstheme="minorHAnsi"/>
          <w:bCs/>
          <w:kern w:val="2"/>
          <w:lang w:val="en-IE"/>
        </w:rPr>
      </w:pPr>
      <w:r w:rsidRPr="00BD7EB9">
        <w:rPr>
          <w:rFonts w:ascii="Cambria" w:eastAsia="Aptos" w:hAnsi="Cambria" w:cstheme="minorHAnsi"/>
          <w:kern w:val="2"/>
          <w:lang w:val="en-IE"/>
        </w:rPr>
        <w:tab/>
      </w:r>
      <w:r w:rsidRPr="00BD7EB9">
        <w:rPr>
          <w:rFonts w:ascii="Cambria" w:eastAsia="Aptos" w:hAnsi="Cambria" w:cstheme="minorHAnsi"/>
          <w:bCs/>
          <w:kern w:val="2"/>
          <w:lang w:val="en-IE"/>
        </w:rPr>
        <w:t>Target Kinerja dan Kerangka Pendanaan Rencana Strategis Kementerian Dalam Negeri Tahun 2020-2024</w:t>
      </w:r>
    </w:p>
    <w:p w14:paraId="79A2A589" w14:textId="77777777" w:rsidR="00ED2473" w:rsidRPr="00BD7EB9" w:rsidRDefault="00ED2473" w:rsidP="00ED2473">
      <w:pPr>
        <w:tabs>
          <w:tab w:val="left" w:pos="4116"/>
        </w:tabs>
        <w:rPr>
          <w:rFonts w:ascii="Cambria" w:eastAsia="Aptos" w:hAnsi="Cambria" w:cstheme="minorHAnsi"/>
          <w:bCs/>
          <w:kern w:val="2"/>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1915"/>
        <w:gridCol w:w="4051"/>
        <w:gridCol w:w="778"/>
        <w:gridCol w:w="778"/>
        <w:gridCol w:w="778"/>
        <w:gridCol w:w="778"/>
        <w:gridCol w:w="778"/>
        <w:gridCol w:w="1012"/>
        <w:gridCol w:w="1194"/>
        <w:gridCol w:w="1194"/>
        <w:gridCol w:w="1194"/>
        <w:gridCol w:w="1194"/>
        <w:gridCol w:w="7"/>
        <w:gridCol w:w="1254"/>
        <w:gridCol w:w="13"/>
      </w:tblGrid>
      <w:tr w:rsidR="00ED2473" w:rsidRPr="00BD7EB9" w14:paraId="7DF90319" w14:textId="77777777" w:rsidTr="00D255FB">
        <w:trPr>
          <w:trHeight w:val="529"/>
        </w:trPr>
        <w:tc>
          <w:tcPr>
            <w:tcW w:w="805" w:type="dxa"/>
            <w:vMerge w:val="restart"/>
          </w:tcPr>
          <w:p w14:paraId="6FB57E24"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Kode</w:t>
            </w:r>
          </w:p>
          <w:p w14:paraId="20B51135"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923" w:type="dxa"/>
            <w:vMerge w:val="restart"/>
          </w:tcPr>
          <w:p w14:paraId="5D61E7E8"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Program/Keg</w:t>
            </w:r>
          </w:p>
          <w:p w14:paraId="100A9E54" w14:textId="77777777" w:rsidR="00ED2473" w:rsidRPr="00BD7EB9" w:rsidRDefault="00ED2473" w:rsidP="00ED2473">
            <w:pPr>
              <w:tabs>
                <w:tab w:val="left" w:pos="4116"/>
              </w:tabs>
              <w:jc w:val="center"/>
              <w:rPr>
                <w:rFonts w:ascii="Cambria" w:eastAsia="Aptos" w:hAnsi="Cambria" w:cstheme="minorHAnsi"/>
                <w:kern w:val="2"/>
                <w:lang w:val="en-IE"/>
              </w:rPr>
            </w:pPr>
          </w:p>
        </w:tc>
        <w:tc>
          <w:tcPr>
            <w:tcW w:w="4091" w:type="dxa"/>
            <w:vMerge w:val="restart"/>
          </w:tcPr>
          <w:p w14:paraId="0268B757"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Sasaran Strategis/</w:t>
            </w:r>
          </w:p>
          <w:p w14:paraId="064E2846"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Program / Indikator</w:t>
            </w:r>
          </w:p>
        </w:tc>
        <w:tc>
          <w:tcPr>
            <w:tcW w:w="3835" w:type="dxa"/>
            <w:gridSpan w:val="5"/>
          </w:tcPr>
          <w:p w14:paraId="7F6BCA96"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Target</w:t>
            </w:r>
          </w:p>
        </w:tc>
        <w:tc>
          <w:tcPr>
            <w:tcW w:w="5799" w:type="dxa"/>
            <w:gridSpan w:val="6"/>
          </w:tcPr>
          <w:p w14:paraId="6547E66D"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Alokasi (dalam juta rupiah)</w:t>
            </w:r>
          </w:p>
        </w:tc>
        <w:tc>
          <w:tcPr>
            <w:tcW w:w="1268" w:type="dxa"/>
            <w:gridSpan w:val="2"/>
          </w:tcPr>
          <w:p w14:paraId="125FBD97"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Unit Organisasi</w:t>
            </w:r>
          </w:p>
        </w:tc>
      </w:tr>
      <w:tr w:rsidR="00ED2473" w:rsidRPr="00BD7EB9" w14:paraId="601B9DF0" w14:textId="77777777" w:rsidTr="00D255FB">
        <w:trPr>
          <w:gridAfter w:val="1"/>
          <w:wAfter w:w="13" w:type="dxa"/>
          <w:trHeight w:val="96"/>
        </w:trPr>
        <w:tc>
          <w:tcPr>
            <w:tcW w:w="805" w:type="dxa"/>
            <w:vMerge/>
          </w:tcPr>
          <w:p w14:paraId="54F8CD97"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923" w:type="dxa"/>
            <w:vMerge/>
          </w:tcPr>
          <w:p w14:paraId="67F40F44" w14:textId="77777777" w:rsidR="00ED2473" w:rsidRPr="00BD7EB9" w:rsidRDefault="00ED2473" w:rsidP="00ED2473">
            <w:pPr>
              <w:tabs>
                <w:tab w:val="left" w:pos="4116"/>
              </w:tabs>
              <w:jc w:val="center"/>
              <w:rPr>
                <w:rFonts w:ascii="Cambria" w:eastAsia="Aptos" w:hAnsi="Cambria" w:cstheme="minorHAnsi"/>
                <w:kern w:val="2"/>
                <w:lang w:val="en-IE"/>
              </w:rPr>
            </w:pPr>
          </w:p>
        </w:tc>
        <w:tc>
          <w:tcPr>
            <w:tcW w:w="4091" w:type="dxa"/>
            <w:vMerge/>
          </w:tcPr>
          <w:p w14:paraId="18FA95BF" w14:textId="77777777" w:rsidR="00ED2473" w:rsidRPr="00BD7EB9" w:rsidRDefault="00ED2473" w:rsidP="00ED2473">
            <w:pPr>
              <w:tabs>
                <w:tab w:val="left" w:pos="4116"/>
              </w:tabs>
              <w:rPr>
                <w:rFonts w:ascii="Cambria" w:eastAsia="Aptos" w:hAnsi="Cambria" w:cstheme="minorHAnsi"/>
                <w:kern w:val="2"/>
                <w:lang w:val="en-IE"/>
              </w:rPr>
            </w:pPr>
          </w:p>
        </w:tc>
        <w:tc>
          <w:tcPr>
            <w:tcW w:w="767" w:type="dxa"/>
          </w:tcPr>
          <w:p w14:paraId="604F8565"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2020</w:t>
            </w:r>
          </w:p>
        </w:tc>
        <w:tc>
          <w:tcPr>
            <w:tcW w:w="767" w:type="dxa"/>
          </w:tcPr>
          <w:p w14:paraId="65BD58B1"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2021</w:t>
            </w:r>
          </w:p>
        </w:tc>
        <w:tc>
          <w:tcPr>
            <w:tcW w:w="767" w:type="dxa"/>
          </w:tcPr>
          <w:p w14:paraId="2C0078CF"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2022</w:t>
            </w:r>
          </w:p>
        </w:tc>
        <w:tc>
          <w:tcPr>
            <w:tcW w:w="767" w:type="dxa"/>
          </w:tcPr>
          <w:p w14:paraId="2927765E"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2023</w:t>
            </w:r>
          </w:p>
        </w:tc>
        <w:tc>
          <w:tcPr>
            <w:tcW w:w="767" w:type="dxa"/>
          </w:tcPr>
          <w:p w14:paraId="69F4AD77"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2024</w:t>
            </w:r>
          </w:p>
        </w:tc>
        <w:tc>
          <w:tcPr>
            <w:tcW w:w="1012" w:type="dxa"/>
          </w:tcPr>
          <w:p w14:paraId="6AAFACB5" w14:textId="77777777" w:rsidR="00ED2473" w:rsidRPr="00BD7EB9" w:rsidRDefault="00ED2473" w:rsidP="00ED2473">
            <w:pPr>
              <w:tabs>
                <w:tab w:val="left" w:pos="4116"/>
              </w:tabs>
              <w:rPr>
                <w:rFonts w:ascii="Cambria" w:eastAsia="Aptos" w:hAnsi="Cambria" w:cstheme="minorHAnsi"/>
                <w:kern w:val="2"/>
                <w:lang w:val="en-IE"/>
              </w:rPr>
            </w:pPr>
            <w:r w:rsidRPr="00BD7EB9">
              <w:rPr>
                <w:rFonts w:ascii="Cambria" w:eastAsia="Aptos" w:hAnsi="Cambria" w:cstheme="minorHAnsi"/>
                <w:kern w:val="2"/>
                <w:lang w:val="en-IE"/>
              </w:rPr>
              <w:t>2020</w:t>
            </w:r>
          </w:p>
        </w:tc>
        <w:tc>
          <w:tcPr>
            <w:tcW w:w="1195" w:type="dxa"/>
          </w:tcPr>
          <w:p w14:paraId="70818CF8" w14:textId="77777777" w:rsidR="00ED2473" w:rsidRPr="00BD7EB9" w:rsidRDefault="00ED2473" w:rsidP="00ED2473">
            <w:pPr>
              <w:tabs>
                <w:tab w:val="left" w:pos="4116"/>
              </w:tabs>
              <w:rPr>
                <w:rFonts w:ascii="Cambria" w:eastAsia="Aptos" w:hAnsi="Cambria" w:cstheme="minorHAnsi"/>
                <w:kern w:val="2"/>
                <w:lang w:val="en-IE"/>
              </w:rPr>
            </w:pPr>
            <w:r w:rsidRPr="00BD7EB9">
              <w:rPr>
                <w:rFonts w:ascii="Cambria" w:eastAsia="Aptos" w:hAnsi="Cambria" w:cstheme="minorHAnsi"/>
                <w:kern w:val="2"/>
                <w:lang w:val="en-IE"/>
              </w:rPr>
              <w:t>2021</w:t>
            </w:r>
          </w:p>
        </w:tc>
        <w:tc>
          <w:tcPr>
            <w:tcW w:w="1195" w:type="dxa"/>
          </w:tcPr>
          <w:p w14:paraId="3509F18B" w14:textId="77777777" w:rsidR="00ED2473" w:rsidRPr="00BD7EB9" w:rsidRDefault="00ED2473" w:rsidP="00ED2473">
            <w:pPr>
              <w:tabs>
                <w:tab w:val="left" w:pos="4116"/>
              </w:tabs>
              <w:rPr>
                <w:rFonts w:ascii="Cambria" w:eastAsia="Aptos" w:hAnsi="Cambria" w:cstheme="minorHAnsi"/>
                <w:kern w:val="2"/>
                <w:lang w:val="en-IE"/>
              </w:rPr>
            </w:pPr>
            <w:r w:rsidRPr="00BD7EB9">
              <w:rPr>
                <w:rFonts w:ascii="Cambria" w:eastAsia="Aptos" w:hAnsi="Cambria" w:cstheme="minorHAnsi"/>
                <w:kern w:val="2"/>
                <w:lang w:val="en-IE"/>
              </w:rPr>
              <w:t>2022</w:t>
            </w:r>
          </w:p>
        </w:tc>
        <w:tc>
          <w:tcPr>
            <w:tcW w:w="1195" w:type="dxa"/>
          </w:tcPr>
          <w:p w14:paraId="59842741" w14:textId="77777777" w:rsidR="00ED2473" w:rsidRPr="00BD7EB9" w:rsidRDefault="00ED2473" w:rsidP="00ED2473">
            <w:pPr>
              <w:tabs>
                <w:tab w:val="left" w:pos="4116"/>
              </w:tabs>
              <w:rPr>
                <w:rFonts w:ascii="Cambria" w:eastAsia="Aptos" w:hAnsi="Cambria" w:cstheme="minorHAnsi"/>
                <w:kern w:val="2"/>
                <w:lang w:val="en-IE"/>
              </w:rPr>
            </w:pPr>
            <w:r w:rsidRPr="00BD7EB9">
              <w:rPr>
                <w:rFonts w:ascii="Cambria" w:eastAsia="Aptos" w:hAnsi="Cambria" w:cstheme="minorHAnsi"/>
                <w:kern w:val="2"/>
                <w:lang w:val="en-IE"/>
              </w:rPr>
              <w:t>2023</w:t>
            </w:r>
          </w:p>
        </w:tc>
        <w:tc>
          <w:tcPr>
            <w:tcW w:w="1195" w:type="dxa"/>
          </w:tcPr>
          <w:p w14:paraId="3DE2C693" w14:textId="77777777" w:rsidR="00ED2473" w:rsidRPr="00BD7EB9" w:rsidRDefault="00ED2473" w:rsidP="00ED2473">
            <w:pPr>
              <w:tabs>
                <w:tab w:val="left" w:pos="4116"/>
              </w:tabs>
              <w:rPr>
                <w:rFonts w:ascii="Cambria" w:eastAsia="Aptos" w:hAnsi="Cambria" w:cstheme="minorHAnsi"/>
                <w:kern w:val="2"/>
                <w:lang w:val="en-IE"/>
              </w:rPr>
            </w:pPr>
            <w:r w:rsidRPr="00BD7EB9">
              <w:rPr>
                <w:rFonts w:ascii="Cambria" w:eastAsia="Aptos" w:hAnsi="Cambria" w:cstheme="minorHAnsi"/>
                <w:kern w:val="2"/>
                <w:lang w:val="en-IE"/>
              </w:rPr>
              <w:t>2024</w:t>
            </w:r>
          </w:p>
        </w:tc>
        <w:tc>
          <w:tcPr>
            <w:tcW w:w="1262" w:type="dxa"/>
            <w:gridSpan w:val="2"/>
          </w:tcPr>
          <w:p w14:paraId="3FE8C6B3" w14:textId="77777777" w:rsidR="00ED2473" w:rsidRPr="00BD7EB9" w:rsidRDefault="00ED2473" w:rsidP="00ED2473">
            <w:pPr>
              <w:tabs>
                <w:tab w:val="left" w:pos="4116"/>
              </w:tabs>
              <w:rPr>
                <w:rFonts w:ascii="Cambria" w:eastAsia="Aptos" w:hAnsi="Cambria" w:cstheme="minorHAnsi"/>
                <w:kern w:val="2"/>
                <w:lang w:val="en-IE"/>
              </w:rPr>
            </w:pPr>
          </w:p>
        </w:tc>
      </w:tr>
      <w:tr w:rsidR="00ED2473" w:rsidRPr="00BD7EB9" w14:paraId="22D70128" w14:textId="77777777" w:rsidTr="00D255FB">
        <w:trPr>
          <w:gridAfter w:val="1"/>
          <w:wAfter w:w="13" w:type="dxa"/>
          <w:trHeight w:val="219"/>
        </w:trPr>
        <w:tc>
          <w:tcPr>
            <w:tcW w:w="805" w:type="dxa"/>
          </w:tcPr>
          <w:p w14:paraId="1E86E305"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w:t>
            </w:r>
          </w:p>
        </w:tc>
        <w:tc>
          <w:tcPr>
            <w:tcW w:w="1923" w:type="dxa"/>
          </w:tcPr>
          <w:p w14:paraId="37C000B2"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2</w:t>
            </w:r>
          </w:p>
        </w:tc>
        <w:tc>
          <w:tcPr>
            <w:tcW w:w="4091" w:type="dxa"/>
          </w:tcPr>
          <w:p w14:paraId="5BE78A40"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3</w:t>
            </w:r>
          </w:p>
        </w:tc>
        <w:tc>
          <w:tcPr>
            <w:tcW w:w="767" w:type="dxa"/>
          </w:tcPr>
          <w:p w14:paraId="5CAF8E11"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4</w:t>
            </w:r>
          </w:p>
        </w:tc>
        <w:tc>
          <w:tcPr>
            <w:tcW w:w="767" w:type="dxa"/>
          </w:tcPr>
          <w:p w14:paraId="55EA13B1"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5</w:t>
            </w:r>
          </w:p>
        </w:tc>
        <w:tc>
          <w:tcPr>
            <w:tcW w:w="767" w:type="dxa"/>
          </w:tcPr>
          <w:p w14:paraId="10024E43"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6</w:t>
            </w:r>
          </w:p>
        </w:tc>
        <w:tc>
          <w:tcPr>
            <w:tcW w:w="767" w:type="dxa"/>
          </w:tcPr>
          <w:p w14:paraId="43811577"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7</w:t>
            </w:r>
          </w:p>
        </w:tc>
        <w:tc>
          <w:tcPr>
            <w:tcW w:w="767" w:type="dxa"/>
          </w:tcPr>
          <w:p w14:paraId="4A2147C1"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8</w:t>
            </w:r>
          </w:p>
        </w:tc>
        <w:tc>
          <w:tcPr>
            <w:tcW w:w="1012" w:type="dxa"/>
          </w:tcPr>
          <w:p w14:paraId="79CA8290"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9</w:t>
            </w:r>
          </w:p>
        </w:tc>
        <w:tc>
          <w:tcPr>
            <w:tcW w:w="1195" w:type="dxa"/>
          </w:tcPr>
          <w:p w14:paraId="68FFCB24"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10</w:t>
            </w:r>
          </w:p>
        </w:tc>
        <w:tc>
          <w:tcPr>
            <w:tcW w:w="1195" w:type="dxa"/>
          </w:tcPr>
          <w:p w14:paraId="38211598"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11</w:t>
            </w:r>
          </w:p>
        </w:tc>
        <w:tc>
          <w:tcPr>
            <w:tcW w:w="1195" w:type="dxa"/>
          </w:tcPr>
          <w:p w14:paraId="6846492C"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12</w:t>
            </w:r>
          </w:p>
        </w:tc>
        <w:tc>
          <w:tcPr>
            <w:tcW w:w="1195" w:type="dxa"/>
          </w:tcPr>
          <w:p w14:paraId="6B721ED5"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13</w:t>
            </w:r>
          </w:p>
        </w:tc>
        <w:tc>
          <w:tcPr>
            <w:tcW w:w="1262" w:type="dxa"/>
            <w:gridSpan w:val="2"/>
          </w:tcPr>
          <w:p w14:paraId="1415C944"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14</w:t>
            </w:r>
          </w:p>
        </w:tc>
      </w:tr>
      <w:tr w:rsidR="00ED2473" w:rsidRPr="00BD7EB9" w14:paraId="6265F3FE" w14:textId="77777777" w:rsidTr="00D255FB">
        <w:trPr>
          <w:gridAfter w:val="1"/>
          <w:wAfter w:w="13" w:type="dxa"/>
          <w:trHeight w:val="491"/>
        </w:trPr>
        <w:tc>
          <w:tcPr>
            <w:tcW w:w="805" w:type="dxa"/>
          </w:tcPr>
          <w:p w14:paraId="2D543200" w14:textId="77777777" w:rsidR="00ED2473" w:rsidRPr="00BD7EB9" w:rsidRDefault="00ED2473" w:rsidP="00ED2473">
            <w:pPr>
              <w:tabs>
                <w:tab w:val="left" w:pos="4116"/>
              </w:tabs>
              <w:jc w:val="center"/>
              <w:rPr>
                <w:rFonts w:ascii="Cambria" w:eastAsia="Aptos" w:hAnsi="Cambria" w:cstheme="minorHAnsi"/>
                <w:kern w:val="2"/>
                <w:lang w:val="en-IE"/>
              </w:rPr>
            </w:pPr>
          </w:p>
        </w:tc>
        <w:tc>
          <w:tcPr>
            <w:tcW w:w="6014" w:type="dxa"/>
            <w:gridSpan w:val="2"/>
          </w:tcPr>
          <w:p w14:paraId="120EF502" w14:textId="77777777" w:rsidR="00ED2473" w:rsidRPr="00BD7EB9" w:rsidRDefault="00ED2473" w:rsidP="00ED2473">
            <w:pPr>
              <w:tabs>
                <w:tab w:val="left" w:pos="4116"/>
              </w:tabs>
              <w:rPr>
                <w:rFonts w:ascii="Cambria" w:eastAsia="Aptos" w:hAnsi="Cambria" w:cstheme="minorHAnsi"/>
                <w:kern w:val="2"/>
                <w:lang w:val="en-IE"/>
              </w:rPr>
            </w:pPr>
            <w:r w:rsidRPr="00BD7EB9">
              <w:rPr>
                <w:rFonts w:ascii="Cambria" w:eastAsia="Aptos" w:hAnsi="Cambria" w:cstheme="minorHAnsi"/>
                <w:kern w:val="2"/>
                <w:lang w:val="en-IE"/>
              </w:rPr>
              <w:t>Program Pembinaan Kapasitas Pemerintahan Daerah dan Desa</w:t>
            </w:r>
          </w:p>
        </w:tc>
        <w:tc>
          <w:tcPr>
            <w:tcW w:w="767" w:type="dxa"/>
          </w:tcPr>
          <w:p w14:paraId="62D9FA62"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5F676554"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1CA73EA7"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571B5F2A"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501EA792"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012" w:type="dxa"/>
          </w:tcPr>
          <w:p w14:paraId="430F79A9"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696,652</w:t>
            </w:r>
          </w:p>
        </w:tc>
        <w:tc>
          <w:tcPr>
            <w:tcW w:w="1195" w:type="dxa"/>
          </w:tcPr>
          <w:p w14:paraId="43BB1845"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2,077,506</w:t>
            </w:r>
          </w:p>
        </w:tc>
        <w:tc>
          <w:tcPr>
            <w:tcW w:w="1195" w:type="dxa"/>
          </w:tcPr>
          <w:p w14:paraId="7B9EDAAA"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2,663,272</w:t>
            </w:r>
          </w:p>
        </w:tc>
        <w:tc>
          <w:tcPr>
            <w:tcW w:w="1195" w:type="dxa"/>
          </w:tcPr>
          <w:p w14:paraId="1837B687"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3,567,887</w:t>
            </w:r>
          </w:p>
        </w:tc>
        <w:tc>
          <w:tcPr>
            <w:tcW w:w="1195" w:type="dxa"/>
          </w:tcPr>
          <w:p w14:paraId="2C621BCE"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5,706,906</w:t>
            </w:r>
          </w:p>
        </w:tc>
        <w:tc>
          <w:tcPr>
            <w:tcW w:w="1262" w:type="dxa"/>
            <w:gridSpan w:val="2"/>
          </w:tcPr>
          <w:p w14:paraId="4AD1819B" w14:textId="77777777" w:rsidR="00ED2473" w:rsidRPr="00BD7EB9" w:rsidRDefault="00ED2473" w:rsidP="00ED2473">
            <w:pPr>
              <w:tabs>
                <w:tab w:val="left" w:pos="4116"/>
              </w:tabs>
              <w:jc w:val="center"/>
              <w:rPr>
                <w:rFonts w:ascii="Cambria" w:eastAsia="Aptos" w:hAnsi="Cambria" w:cstheme="minorHAnsi"/>
                <w:kern w:val="2"/>
                <w:lang w:val="en-IE"/>
              </w:rPr>
            </w:pPr>
          </w:p>
        </w:tc>
      </w:tr>
      <w:tr w:rsidR="00ED2473" w:rsidRPr="00BD7EB9" w14:paraId="77ACAC90" w14:textId="77777777" w:rsidTr="00D255FB">
        <w:trPr>
          <w:gridAfter w:val="1"/>
          <w:wAfter w:w="13" w:type="dxa"/>
        </w:trPr>
        <w:tc>
          <w:tcPr>
            <w:tcW w:w="805" w:type="dxa"/>
          </w:tcPr>
          <w:p w14:paraId="7C4E4B8F"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923" w:type="dxa"/>
          </w:tcPr>
          <w:p w14:paraId="62B5A98E" w14:textId="77777777" w:rsidR="00ED2473" w:rsidRPr="00BD7EB9" w:rsidRDefault="00ED2473" w:rsidP="00ED2473">
            <w:pPr>
              <w:tabs>
                <w:tab w:val="left" w:pos="4116"/>
              </w:tabs>
              <w:jc w:val="center"/>
              <w:rPr>
                <w:rFonts w:ascii="Cambria" w:eastAsia="Aptos" w:hAnsi="Cambria" w:cstheme="minorHAnsi"/>
                <w:kern w:val="2"/>
                <w:lang w:val="en-IE"/>
              </w:rPr>
            </w:pPr>
          </w:p>
        </w:tc>
        <w:tc>
          <w:tcPr>
            <w:tcW w:w="4091" w:type="dxa"/>
          </w:tcPr>
          <w:p w14:paraId="6E36891F" w14:textId="77777777" w:rsidR="00ED2473" w:rsidRPr="00BD7EB9" w:rsidRDefault="00ED2473" w:rsidP="00ED2473">
            <w:pPr>
              <w:tabs>
                <w:tab w:val="left" w:pos="4116"/>
              </w:tabs>
              <w:rPr>
                <w:rFonts w:ascii="Cambria" w:eastAsia="Aptos" w:hAnsi="Cambria" w:cstheme="minorHAnsi"/>
                <w:kern w:val="2"/>
                <w:lang w:val="en-IE"/>
              </w:rPr>
            </w:pPr>
            <w:r w:rsidRPr="00BD7EB9">
              <w:rPr>
                <w:rFonts w:ascii="Cambria" w:eastAsia="Aptos" w:hAnsi="Cambria" w:cstheme="minorHAnsi"/>
                <w:kern w:val="2"/>
                <w:lang w:val="en-IE"/>
              </w:rPr>
              <w:t>Sasaran Program 1</w:t>
            </w:r>
          </w:p>
          <w:p w14:paraId="3D37509D" w14:textId="77777777" w:rsidR="00ED2473" w:rsidRPr="00BD7EB9" w:rsidRDefault="00ED2473" w:rsidP="00ED2473">
            <w:pPr>
              <w:tabs>
                <w:tab w:val="left" w:pos="4116"/>
              </w:tabs>
              <w:rPr>
                <w:rFonts w:ascii="Cambria" w:eastAsia="Aptos" w:hAnsi="Cambria" w:cstheme="minorHAnsi"/>
                <w:kern w:val="2"/>
                <w:lang w:val="en-IE"/>
              </w:rPr>
            </w:pPr>
            <w:r w:rsidRPr="00BD7EB9">
              <w:rPr>
                <w:rFonts w:ascii="Cambria" w:eastAsia="Aptos" w:hAnsi="Cambria" w:cstheme="minorHAnsi"/>
                <w:kern w:val="2"/>
                <w:lang w:val="en-IE"/>
              </w:rPr>
              <w:t>Meningkatnya tertib Administrasi Kewilayahan, Penyelenggaraan Pelayanan Perizinan dan non Perizinan yang terintegrasi terpadu, Kinerja Gubernur sebagai Wakil Pemerintah Pusat, serta pengelolaan kawasan dan Perbatasan Negara</w:t>
            </w:r>
          </w:p>
        </w:tc>
        <w:tc>
          <w:tcPr>
            <w:tcW w:w="767" w:type="dxa"/>
          </w:tcPr>
          <w:p w14:paraId="0E1C75AC"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74DB0AC4"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123905C1"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309E7D07"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4B2F4D0F"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012" w:type="dxa"/>
          </w:tcPr>
          <w:p w14:paraId="70AC1848"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152C6836"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63A6A260"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0AB03703"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253B246A"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262" w:type="dxa"/>
            <w:gridSpan w:val="2"/>
          </w:tcPr>
          <w:p w14:paraId="68F0C46E" w14:textId="77777777" w:rsidR="00ED2473" w:rsidRPr="00BD7EB9" w:rsidRDefault="00ED2473" w:rsidP="00ED2473">
            <w:pPr>
              <w:tabs>
                <w:tab w:val="left" w:pos="4116"/>
              </w:tabs>
              <w:jc w:val="center"/>
              <w:rPr>
                <w:rFonts w:ascii="Cambria" w:eastAsia="Aptos" w:hAnsi="Cambria" w:cstheme="minorHAnsi"/>
                <w:kern w:val="2"/>
                <w:lang w:val="en-IE"/>
              </w:rPr>
            </w:pPr>
          </w:p>
        </w:tc>
      </w:tr>
      <w:tr w:rsidR="00ED2473" w:rsidRPr="00BD7EB9" w14:paraId="367A9C6D" w14:textId="77777777" w:rsidTr="00D255FB">
        <w:trPr>
          <w:gridAfter w:val="1"/>
          <w:wAfter w:w="13" w:type="dxa"/>
        </w:trPr>
        <w:tc>
          <w:tcPr>
            <w:tcW w:w="805" w:type="dxa"/>
          </w:tcPr>
          <w:p w14:paraId="36651323"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923" w:type="dxa"/>
          </w:tcPr>
          <w:p w14:paraId="5E9C053F" w14:textId="77777777" w:rsidR="00ED2473" w:rsidRPr="00BD7EB9" w:rsidRDefault="00ED2473" w:rsidP="00ED2473">
            <w:pPr>
              <w:tabs>
                <w:tab w:val="left" w:pos="4116"/>
              </w:tabs>
              <w:jc w:val="center"/>
              <w:rPr>
                <w:rFonts w:ascii="Cambria" w:eastAsia="Aptos" w:hAnsi="Cambria" w:cstheme="minorHAnsi"/>
                <w:kern w:val="2"/>
                <w:lang w:val="en-IE"/>
              </w:rPr>
            </w:pPr>
          </w:p>
        </w:tc>
        <w:tc>
          <w:tcPr>
            <w:tcW w:w="4091" w:type="dxa"/>
          </w:tcPr>
          <w:p w14:paraId="2282326E" w14:textId="77777777" w:rsidR="00ED2473" w:rsidRPr="00BD7EB9" w:rsidRDefault="00ED2473" w:rsidP="00041875">
            <w:pPr>
              <w:numPr>
                <w:ilvl w:val="0"/>
                <w:numId w:val="35"/>
              </w:numPr>
              <w:ind w:left="169" w:hanging="169"/>
              <w:rPr>
                <w:rFonts w:ascii="Cambria" w:eastAsia="Aptos" w:hAnsi="Cambria" w:cstheme="minorHAnsi"/>
                <w:kern w:val="2"/>
                <w:lang w:val="en-IE"/>
              </w:rPr>
            </w:pPr>
            <w:r w:rsidRPr="00BD7EB9">
              <w:rPr>
                <w:rFonts w:ascii="Cambria" w:eastAsia="Aptos" w:hAnsi="Cambria" w:cstheme="minorHAnsi"/>
                <w:kern w:val="2"/>
                <w:lang w:val="en-IE"/>
              </w:rPr>
              <w:t xml:space="preserve"> Persentase jumlah Kecamatan dengan indeks kinerja kategori “Baik”</w:t>
            </w:r>
          </w:p>
        </w:tc>
        <w:tc>
          <w:tcPr>
            <w:tcW w:w="767" w:type="dxa"/>
          </w:tcPr>
          <w:p w14:paraId="77D5790E"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5391F8C8"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220203AC"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10%</w:t>
            </w:r>
          </w:p>
        </w:tc>
        <w:tc>
          <w:tcPr>
            <w:tcW w:w="767" w:type="dxa"/>
          </w:tcPr>
          <w:p w14:paraId="4253B05B"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15%</w:t>
            </w:r>
          </w:p>
        </w:tc>
        <w:tc>
          <w:tcPr>
            <w:tcW w:w="767" w:type="dxa"/>
          </w:tcPr>
          <w:p w14:paraId="1FA168DB"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20%</w:t>
            </w:r>
          </w:p>
        </w:tc>
        <w:tc>
          <w:tcPr>
            <w:tcW w:w="1012" w:type="dxa"/>
          </w:tcPr>
          <w:p w14:paraId="0E404C37"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53B8855D"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68E12124"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1FC1528C"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568890FC"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262" w:type="dxa"/>
            <w:gridSpan w:val="2"/>
          </w:tcPr>
          <w:p w14:paraId="502F025D" w14:textId="77777777" w:rsidR="00ED2473" w:rsidRPr="00BD7EB9" w:rsidRDefault="00ED2473" w:rsidP="00ED2473">
            <w:pPr>
              <w:tabs>
                <w:tab w:val="left" w:pos="4116"/>
              </w:tabs>
              <w:jc w:val="center"/>
              <w:rPr>
                <w:rFonts w:ascii="Cambria" w:eastAsia="Aptos" w:hAnsi="Cambria" w:cstheme="minorHAnsi"/>
                <w:kern w:val="2"/>
                <w:lang w:val="en-IE"/>
              </w:rPr>
            </w:pPr>
          </w:p>
        </w:tc>
      </w:tr>
      <w:tr w:rsidR="00ED2473" w:rsidRPr="00BD7EB9" w14:paraId="3B38AAE7" w14:textId="77777777" w:rsidTr="00D255FB">
        <w:trPr>
          <w:gridAfter w:val="1"/>
          <w:wAfter w:w="13" w:type="dxa"/>
        </w:trPr>
        <w:tc>
          <w:tcPr>
            <w:tcW w:w="805" w:type="dxa"/>
          </w:tcPr>
          <w:p w14:paraId="18CFD7FE" w14:textId="77777777" w:rsidR="00ED2473" w:rsidRPr="00BD7EB9" w:rsidRDefault="00ED2473" w:rsidP="00ED2473">
            <w:pPr>
              <w:tabs>
                <w:tab w:val="left" w:pos="4116"/>
              </w:tabs>
              <w:jc w:val="center"/>
              <w:rPr>
                <w:rFonts w:ascii="Cambria" w:eastAsia="Aptos" w:hAnsi="Cambria" w:cstheme="minorHAnsi"/>
                <w:kern w:val="2"/>
                <w:lang w:val="en-IE"/>
              </w:rPr>
            </w:pPr>
          </w:p>
        </w:tc>
        <w:tc>
          <w:tcPr>
            <w:tcW w:w="6014" w:type="dxa"/>
            <w:gridSpan w:val="2"/>
          </w:tcPr>
          <w:p w14:paraId="789DEF4E" w14:textId="77777777" w:rsidR="00ED2473" w:rsidRPr="00BD7EB9" w:rsidRDefault="00ED2473" w:rsidP="00ED2473">
            <w:pPr>
              <w:rPr>
                <w:rFonts w:ascii="Cambria" w:eastAsia="Aptos" w:hAnsi="Cambria" w:cstheme="minorHAnsi"/>
                <w:kern w:val="2"/>
                <w:lang w:val="en-IE"/>
              </w:rPr>
            </w:pPr>
            <w:r w:rsidRPr="00BD7EB9">
              <w:rPr>
                <w:rFonts w:ascii="Cambria" w:eastAsia="Aptos" w:hAnsi="Cambria" w:cstheme="minorHAnsi"/>
                <w:kern w:val="2"/>
                <w:lang w:val="en-IE"/>
              </w:rPr>
              <w:t>Penyelenggaraan hubungan Pusat dan Daerah serta Kerja sama Daerah</w:t>
            </w:r>
          </w:p>
        </w:tc>
        <w:tc>
          <w:tcPr>
            <w:tcW w:w="767" w:type="dxa"/>
          </w:tcPr>
          <w:p w14:paraId="5DF280D7"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3B459B89"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786CB207"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7CF6BFE2"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212C3F5C"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012" w:type="dxa"/>
          </w:tcPr>
          <w:p w14:paraId="39876272"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19D887D5"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22DFB6BF"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7B7271FC"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708BBE04"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262" w:type="dxa"/>
            <w:gridSpan w:val="2"/>
          </w:tcPr>
          <w:p w14:paraId="3C0587D4" w14:textId="77777777" w:rsidR="00ED2473" w:rsidRPr="00BD7EB9" w:rsidRDefault="00ED2473" w:rsidP="00ED2473">
            <w:pPr>
              <w:tabs>
                <w:tab w:val="left" w:pos="4116"/>
              </w:tabs>
              <w:jc w:val="center"/>
              <w:rPr>
                <w:rFonts w:ascii="Cambria" w:eastAsia="Aptos" w:hAnsi="Cambria" w:cstheme="minorHAnsi"/>
                <w:kern w:val="2"/>
                <w:lang w:val="en-IE"/>
              </w:rPr>
            </w:pPr>
          </w:p>
        </w:tc>
      </w:tr>
      <w:tr w:rsidR="00ED2473" w:rsidRPr="00BD7EB9" w14:paraId="6E95AC4F" w14:textId="77777777" w:rsidTr="00D255FB">
        <w:trPr>
          <w:gridAfter w:val="1"/>
          <w:wAfter w:w="13" w:type="dxa"/>
        </w:trPr>
        <w:tc>
          <w:tcPr>
            <w:tcW w:w="805" w:type="dxa"/>
          </w:tcPr>
          <w:p w14:paraId="0801466C"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923" w:type="dxa"/>
          </w:tcPr>
          <w:p w14:paraId="33F7634B" w14:textId="77777777" w:rsidR="00ED2473" w:rsidRPr="00BD7EB9" w:rsidRDefault="00ED2473" w:rsidP="00ED2473">
            <w:pPr>
              <w:tabs>
                <w:tab w:val="left" w:pos="4116"/>
              </w:tabs>
              <w:jc w:val="center"/>
              <w:rPr>
                <w:rFonts w:ascii="Cambria" w:eastAsia="Aptos" w:hAnsi="Cambria" w:cstheme="minorHAnsi"/>
                <w:kern w:val="2"/>
                <w:lang w:val="en-IE"/>
              </w:rPr>
            </w:pPr>
          </w:p>
        </w:tc>
        <w:tc>
          <w:tcPr>
            <w:tcW w:w="4091" w:type="dxa"/>
          </w:tcPr>
          <w:p w14:paraId="34A907B8" w14:textId="77777777" w:rsidR="00ED2473" w:rsidRPr="00BD7EB9" w:rsidRDefault="00ED2473" w:rsidP="00ED2473">
            <w:pPr>
              <w:rPr>
                <w:rFonts w:ascii="Cambria" w:eastAsia="Aptos" w:hAnsi="Cambria" w:cstheme="minorHAnsi"/>
                <w:kern w:val="2"/>
                <w:lang w:val="en-IE"/>
              </w:rPr>
            </w:pPr>
            <w:r w:rsidRPr="00BD7EB9">
              <w:rPr>
                <w:rFonts w:ascii="Cambria" w:eastAsia="Aptos" w:hAnsi="Cambria" w:cstheme="minorHAnsi"/>
                <w:kern w:val="2"/>
                <w:lang w:val="en-IE"/>
              </w:rPr>
              <w:t>Meningkatnya kinerja GWPP, Dekonsentrasi dan Tugas Pembantuan, Penyelenggaraan Pelayanan Perizinan dan Non Perizinan yang terintegrasi dan terpadu</w:t>
            </w:r>
          </w:p>
          <w:p w14:paraId="5399DEA8" w14:textId="77777777" w:rsidR="00ED2473" w:rsidRPr="00BD7EB9" w:rsidRDefault="00ED2473" w:rsidP="00ED2473">
            <w:pPr>
              <w:rPr>
                <w:rFonts w:ascii="Cambria" w:eastAsia="Aptos" w:hAnsi="Cambria" w:cstheme="minorHAnsi"/>
                <w:kern w:val="2"/>
                <w:lang w:val="en-IE"/>
              </w:rPr>
            </w:pPr>
            <w:r w:rsidRPr="00BD7EB9">
              <w:rPr>
                <w:rFonts w:ascii="Cambria" w:eastAsia="Aptos" w:hAnsi="Cambria" w:cstheme="minorHAnsi"/>
                <w:kern w:val="2"/>
                <w:lang w:val="en-IE"/>
              </w:rPr>
              <w:t>1. Jumlah Daerah yang menyelenggarakan Pemerintahan dan pelayaan di Kecamatan yang efektif</w:t>
            </w:r>
          </w:p>
        </w:tc>
        <w:tc>
          <w:tcPr>
            <w:tcW w:w="767" w:type="dxa"/>
          </w:tcPr>
          <w:p w14:paraId="50FFB171"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7 Prov</w:t>
            </w:r>
          </w:p>
        </w:tc>
        <w:tc>
          <w:tcPr>
            <w:tcW w:w="767" w:type="dxa"/>
          </w:tcPr>
          <w:p w14:paraId="7C4710CB"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7 Prov</w:t>
            </w:r>
          </w:p>
        </w:tc>
        <w:tc>
          <w:tcPr>
            <w:tcW w:w="767" w:type="dxa"/>
          </w:tcPr>
          <w:p w14:paraId="4D5C264B"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7 Prov</w:t>
            </w:r>
          </w:p>
        </w:tc>
        <w:tc>
          <w:tcPr>
            <w:tcW w:w="767" w:type="dxa"/>
          </w:tcPr>
          <w:p w14:paraId="6335F079"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7 Prov</w:t>
            </w:r>
          </w:p>
        </w:tc>
        <w:tc>
          <w:tcPr>
            <w:tcW w:w="767" w:type="dxa"/>
          </w:tcPr>
          <w:p w14:paraId="27573B02"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6 Prov</w:t>
            </w:r>
          </w:p>
        </w:tc>
        <w:tc>
          <w:tcPr>
            <w:tcW w:w="1012" w:type="dxa"/>
          </w:tcPr>
          <w:p w14:paraId="587F8887"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2FA583DA"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7BC00FBE"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1228EC27"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46F85F05"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262" w:type="dxa"/>
            <w:gridSpan w:val="2"/>
          </w:tcPr>
          <w:p w14:paraId="41622E44" w14:textId="77777777" w:rsidR="00ED2473" w:rsidRPr="00BD7EB9" w:rsidRDefault="00ED2473" w:rsidP="00ED2473">
            <w:pPr>
              <w:tabs>
                <w:tab w:val="left" w:pos="4116"/>
              </w:tabs>
              <w:jc w:val="center"/>
              <w:rPr>
                <w:rFonts w:ascii="Cambria" w:eastAsia="Aptos" w:hAnsi="Cambria" w:cstheme="minorHAnsi"/>
                <w:kern w:val="2"/>
                <w:lang w:val="en-IE"/>
              </w:rPr>
            </w:pPr>
          </w:p>
        </w:tc>
      </w:tr>
      <w:tr w:rsidR="00ED2473" w:rsidRPr="00BD7EB9" w14:paraId="71813BC7" w14:textId="77777777" w:rsidTr="00D255FB">
        <w:trPr>
          <w:gridAfter w:val="1"/>
          <w:wAfter w:w="13" w:type="dxa"/>
        </w:trPr>
        <w:tc>
          <w:tcPr>
            <w:tcW w:w="805" w:type="dxa"/>
          </w:tcPr>
          <w:p w14:paraId="7F004915" w14:textId="77777777" w:rsidR="00ED2473" w:rsidRPr="00BD7EB9" w:rsidRDefault="00ED2473" w:rsidP="00ED2473">
            <w:pPr>
              <w:tabs>
                <w:tab w:val="left" w:pos="4116"/>
              </w:tabs>
              <w:jc w:val="center"/>
              <w:rPr>
                <w:rFonts w:ascii="Cambria" w:eastAsia="Aptos" w:hAnsi="Cambria" w:cstheme="minorHAnsi"/>
                <w:kern w:val="2"/>
                <w:lang w:val="en-IE"/>
              </w:rPr>
            </w:pPr>
          </w:p>
        </w:tc>
        <w:tc>
          <w:tcPr>
            <w:tcW w:w="6014" w:type="dxa"/>
            <w:gridSpan w:val="2"/>
          </w:tcPr>
          <w:p w14:paraId="4900AA88" w14:textId="77777777" w:rsidR="00ED2473" w:rsidRPr="00BD7EB9" w:rsidRDefault="00ED2473" w:rsidP="00ED2473">
            <w:pPr>
              <w:rPr>
                <w:rFonts w:ascii="Cambria" w:eastAsia="Aptos" w:hAnsi="Cambria" w:cstheme="minorHAnsi"/>
                <w:kern w:val="2"/>
                <w:lang w:val="en-IE"/>
              </w:rPr>
            </w:pPr>
            <w:r w:rsidRPr="00BD7EB9">
              <w:rPr>
                <w:rFonts w:ascii="Cambria" w:eastAsia="Aptos" w:hAnsi="Cambria" w:cstheme="minorHAnsi"/>
                <w:kern w:val="2"/>
                <w:lang w:val="en-IE"/>
              </w:rPr>
              <w:t>Kelembagaan dan Kerjasama Desa</w:t>
            </w:r>
          </w:p>
        </w:tc>
        <w:tc>
          <w:tcPr>
            <w:tcW w:w="767" w:type="dxa"/>
          </w:tcPr>
          <w:p w14:paraId="399AFFA5"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0A4E276C"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734B22D6"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24846C52"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073C53F1"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012" w:type="dxa"/>
          </w:tcPr>
          <w:p w14:paraId="306D0956"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620BF857"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0043021E"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25B4EA94"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2897F3A7"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262" w:type="dxa"/>
            <w:gridSpan w:val="2"/>
          </w:tcPr>
          <w:p w14:paraId="686B2542" w14:textId="77777777" w:rsidR="00ED2473" w:rsidRPr="00BD7EB9" w:rsidRDefault="00ED2473" w:rsidP="00ED2473">
            <w:pPr>
              <w:tabs>
                <w:tab w:val="left" w:pos="4116"/>
              </w:tabs>
              <w:jc w:val="center"/>
              <w:rPr>
                <w:rFonts w:ascii="Cambria" w:eastAsia="Aptos" w:hAnsi="Cambria" w:cstheme="minorHAnsi"/>
                <w:kern w:val="2"/>
                <w:lang w:val="en-IE"/>
              </w:rPr>
            </w:pPr>
          </w:p>
        </w:tc>
      </w:tr>
      <w:tr w:rsidR="00ED2473" w:rsidRPr="00BD7EB9" w14:paraId="1EDEA790" w14:textId="77777777" w:rsidTr="00D255FB">
        <w:trPr>
          <w:gridAfter w:val="1"/>
          <w:wAfter w:w="13" w:type="dxa"/>
        </w:trPr>
        <w:tc>
          <w:tcPr>
            <w:tcW w:w="805" w:type="dxa"/>
          </w:tcPr>
          <w:p w14:paraId="05DF233A"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923" w:type="dxa"/>
          </w:tcPr>
          <w:p w14:paraId="5C572B21" w14:textId="77777777" w:rsidR="00ED2473" w:rsidRPr="00BD7EB9" w:rsidRDefault="00ED2473" w:rsidP="00ED2473">
            <w:pPr>
              <w:tabs>
                <w:tab w:val="left" w:pos="4116"/>
              </w:tabs>
              <w:jc w:val="center"/>
              <w:rPr>
                <w:rFonts w:ascii="Cambria" w:eastAsia="Aptos" w:hAnsi="Cambria" w:cstheme="minorHAnsi"/>
                <w:kern w:val="2"/>
                <w:lang w:val="en-IE"/>
              </w:rPr>
            </w:pPr>
          </w:p>
        </w:tc>
        <w:tc>
          <w:tcPr>
            <w:tcW w:w="4091" w:type="dxa"/>
          </w:tcPr>
          <w:p w14:paraId="171E80A2" w14:textId="77777777" w:rsidR="00ED2473" w:rsidRPr="00BD7EB9" w:rsidRDefault="00ED2473" w:rsidP="00041875">
            <w:pPr>
              <w:numPr>
                <w:ilvl w:val="0"/>
                <w:numId w:val="36"/>
              </w:numPr>
              <w:ind w:left="311" w:hanging="311"/>
              <w:rPr>
                <w:rFonts w:ascii="Cambria" w:eastAsia="Aptos" w:hAnsi="Cambria" w:cstheme="minorHAnsi"/>
                <w:kern w:val="2"/>
                <w:lang w:val="en-IE"/>
              </w:rPr>
            </w:pPr>
            <w:r w:rsidRPr="00BD7EB9">
              <w:rPr>
                <w:rFonts w:ascii="Cambria" w:eastAsia="Aptos" w:hAnsi="Cambria" w:cstheme="minorHAnsi"/>
                <w:kern w:val="2"/>
                <w:lang w:val="en-IE"/>
              </w:rPr>
              <w:t>Jumlah Aparatur Kecamatan yang terlatih selaku Pembina Teknis Pemerintahan Desa</w:t>
            </w:r>
          </w:p>
        </w:tc>
        <w:tc>
          <w:tcPr>
            <w:tcW w:w="767" w:type="dxa"/>
          </w:tcPr>
          <w:p w14:paraId="0839930F"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1.500 org</w:t>
            </w:r>
          </w:p>
        </w:tc>
        <w:tc>
          <w:tcPr>
            <w:tcW w:w="767" w:type="dxa"/>
          </w:tcPr>
          <w:p w14:paraId="23CB4F83"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1.500 org</w:t>
            </w:r>
          </w:p>
        </w:tc>
        <w:tc>
          <w:tcPr>
            <w:tcW w:w="767" w:type="dxa"/>
          </w:tcPr>
          <w:p w14:paraId="49B61CBF"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1.500 org</w:t>
            </w:r>
          </w:p>
        </w:tc>
        <w:tc>
          <w:tcPr>
            <w:tcW w:w="767" w:type="dxa"/>
          </w:tcPr>
          <w:p w14:paraId="6A79A227"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1.500 org</w:t>
            </w:r>
          </w:p>
        </w:tc>
        <w:tc>
          <w:tcPr>
            <w:tcW w:w="767" w:type="dxa"/>
          </w:tcPr>
          <w:p w14:paraId="574E990B"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1.500 org</w:t>
            </w:r>
          </w:p>
        </w:tc>
        <w:tc>
          <w:tcPr>
            <w:tcW w:w="1012" w:type="dxa"/>
          </w:tcPr>
          <w:p w14:paraId="7D5223E4"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5337ED6B"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239C0AFF"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345EAC68"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2F08EE78"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262" w:type="dxa"/>
            <w:gridSpan w:val="2"/>
          </w:tcPr>
          <w:p w14:paraId="04B13F86" w14:textId="77777777" w:rsidR="00ED2473" w:rsidRPr="00BD7EB9" w:rsidRDefault="00ED2473" w:rsidP="00ED2473">
            <w:pPr>
              <w:tabs>
                <w:tab w:val="left" w:pos="4116"/>
              </w:tabs>
              <w:jc w:val="center"/>
              <w:rPr>
                <w:rFonts w:ascii="Cambria" w:eastAsia="Aptos" w:hAnsi="Cambria" w:cstheme="minorHAnsi"/>
                <w:kern w:val="2"/>
                <w:lang w:val="en-IE"/>
              </w:rPr>
            </w:pPr>
          </w:p>
        </w:tc>
      </w:tr>
      <w:tr w:rsidR="00ED2473" w:rsidRPr="00BD7EB9" w14:paraId="2601E1CA" w14:textId="77777777" w:rsidTr="00D255FB">
        <w:trPr>
          <w:gridAfter w:val="1"/>
          <w:wAfter w:w="13" w:type="dxa"/>
        </w:trPr>
        <w:tc>
          <w:tcPr>
            <w:tcW w:w="805" w:type="dxa"/>
          </w:tcPr>
          <w:p w14:paraId="5ECEF569" w14:textId="77777777" w:rsidR="00ED2473" w:rsidRPr="00BD7EB9" w:rsidRDefault="00ED2473" w:rsidP="00ED2473">
            <w:pPr>
              <w:tabs>
                <w:tab w:val="left" w:pos="4116"/>
              </w:tabs>
              <w:jc w:val="center"/>
              <w:rPr>
                <w:rFonts w:ascii="Cambria" w:eastAsia="Aptos" w:hAnsi="Cambria" w:cstheme="minorHAnsi"/>
                <w:kern w:val="2"/>
                <w:lang w:val="en-IE"/>
              </w:rPr>
            </w:pPr>
          </w:p>
        </w:tc>
        <w:tc>
          <w:tcPr>
            <w:tcW w:w="6014" w:type="dxa"/>
            <w:gridSpan w:val="2"/>
          </w:tcPr>
          <w:p w14:paraId="44A99C87" w14:textId="77777777" w:rsidR="00ED2473" w:rsidRPr="00BD7EB9" w:rsidRDefault="00ED2473" w:rsidP="00ED2473">
            <w:pPr>
              <w:ind w:left="311"/>
              <w:rPr>
                <w:rFonts w:ascii="Cambria" w:eastAsia="Aptos" w:hAnsi="Cambria" w:cstheme="minorHAnsi"/>
                <w:kern w:val="2"/>
                <w:lang w:val="en-IE"/>
              </w:rPr>
            </w:pPr>
            <w:r w:rsidRPr="00BD7EB9">
              <w:rPr>
                <w:rFonts w:ascii="Cambria" w:eastAsia="Aptos" w:hAnsi="Cambria" w:cstheme="minorHAnsi"/>
                <w:kern w:val="2"/>
                <w:lang w:val="en-IE"/>
              </w:rPr>
              <w:t>Dukungan manajemen dan dukungan teknis lainnya Ditjen Kependudukan dan Pencatatan Sipil</w:t>
            </w:r>
          </w:p>
        </w:tc>
        <w:tc>
          <w:tcPr>
            <w:tcW w:w="767" w:type="dxa"/>
          </w:tcPr>
          <w:p w14:paraId="39E6C9A6"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65D2C0A4"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61353D86"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528637BD" w14:textId="77777777" w:rsidR="00ED2473" w:rsidRPr="00BD7EB9" w:rsidRDefault="00ED2473" w:rsidP="00ED2473">
            <w:pPr>
              <w:tabs>
                <w:tab w:val="left" w:pos="4116"/>
              </w:tabs>
              <w:jc w:val="center"/>
              <w:rPr>
                <w:rFonts w:ascii="Cambria" w:eastAsia="Aptos" w:hAnsi="Cambria" w:cstheme="minorHAnsi"/>
                <w:kern w:val="2"/>
                <w:lang w:val="en-IE"/>
              </w:rPr>
            </w:pPr>
          </w:p>
        </w:tc>
        <w:tc>
          <w:tcPr>
            <w:tcW w:w="767" w:type="dxa"/>
          </w:tcPr>
          <w:p w14:paraId="02152362"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012" w:type="dxa"/>
          </w:tcPr>
          <w:p w14:paraId="7FFB1248"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5DF95063"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408DDD07"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1D652113"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4BB28CF9"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262" w:type="dxa"/>
            <w:gridSpan w:val="2"/>
          </w:tcPr>
          <w:p w14:paraId="1BD719B4" w14:textId="77777777" w:rsidR="00ED2473" w:rsidRPr="00BD7EB9" w:rsidRDefault="00ED2473" w:rsidP="00ED2473">
            <w:pPr>
              <w:tabs>
                <w:tab w:val="left" w:pos="4116"/>
              </w:tabs>
              <w:jc w:val="center"/>
              <w:rPr>
                <w:rFonts w:ascii="Cambria" w:eastAsia="Aptos" w:hAnsi="Cambria" w:cstheme="minorHAnsi"/>
                <w:kern w:val="2"/>
                <w:lang w:val="en-IE"/>
              </w:rPr>
            </w:pPr>
          </w:p>
        </w:tc>
      </w:tr>
      <w:tr w:rsidR="00ED2473" w:rsidRPr="00BD7EB9" w14:paraId="079B9EFC" w14:textId="77777777" w:rsidTr="00D255FB">
        <w:trPr>
          <w:gridAfter w:val="1"/>
          <w:wAfter w:w="13" w:type="dxa"/>
        </w:trPr>
        <w:tc>
          <w:tcPr>
            <w:tcW w:w="805" w:type="dxa"/>
          </w:tcPr>
          <w:p w14:paraId="313FBC3B"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923" w:type="dxa"/>
          </w:tcPr>
          <w:p w14:paraId="7524DF99" w14:textId="77777777" w:rsidR="00ED2473" w:rsidRPr="00BD7EB9" w:rsidRDefault="00ED2473" w:rsidP="00ED2473">
            <w:pPr>
              <w:tabs>
                <w:tab w:val="left" w:pos="4116"/>
              </w:tabs>
              <w:jc w:val="center"/>
              <w:rPr>
                <w:rFonts w:ascii="Cambria" w:eastAsia="Aptos" w:hAnsi="Cambria" w:cstheme="minorHAnsi"/>
                <w:kern w:val="2"/>
                <w:lang w:val="en-IE"/>
              </w:rPr>
            </w:pPr>
          </w:p>
        </w:tc>
        <w:tc>
          <w:tcPr>
            <w:tcW w:w="4091" w:type="dxa"/>
          </w:tcPr>
          <w:p w14:paraId="22A2EB51" w14:textId="77777777" w:rsidR="00ED2473" w:rsidRPr="00BD7EB9" w:rsidRDefault="00ED2473" w:rsidP="00ED2473">
            <w:pPr>
              <w:ind w:left="311"/>
              <w:rPr>
                <w:rFonts w:ascii="Cambria" w:eastAsia="Aptos" w:hAnsi="Cambria" w:cstheme="minorHAnsi"/>
                <w:kern w:val="2"/>
                <w:lang w:val="en-IE"/>
              </w:rPr>
            </w:pPr>
            <w:r w:rsidRPr="00BD7EB9">
              <w:rPr>
                <w:rFonts w:ascii="Cambria" w:eastAsia="Aptos" w:hAnsi="Cambria" w:cstheme="minorHAnsi"/>
                <w:kern w:val="2"/>
                <w:lang w:val="en-IE"/>
              </w:rPr>
              <w:t>Persentase pemeliharaan Peralatan KTP Elektronik Kabupaten dan Kecamatan</w:t>
            </w:r>
          </w:p>
        </w:tc>
        <w:tc>
          <w:tcPr>
            <w:tcW w:w="767" w:type="dxa"/>
          </w:tcPr>
          <w:p w14:paraId="5F2A4A48"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100%</w:t>
            </w:r>
          </w:p>
        </w:tc>
        <w:tc>
          <w:tcPr>
            <w:tcW w:w="767" w:type="dxa"/>
          </w:tcPr>
          <w:p w14:paraId="74708D69"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100%</w:t>
            </w:r>
          </w:p>
        </w:tc>
        <w:tc>
          <w:tcPr>
            <w:tcW w:w="767" w:type="dxa"/>
          </w:tcPr>
          <w:p w14:paraId="1CEDEC82"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100%</w:t>
            </w:r>
          </w:p>
        </w:tc>
        <w:tc>
          <w:tcPr>
            <w:tcW w:w="767" w:type="dxa"/>
          </w:tcPr>
          <w:p w14:paraId="6E96F856"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100%</w:t>
            </w:r>
          </w:p>
        </w:tc>
        <w:tc>
          <w:tcPr>
            <w:tcW w:w="767" w:type="dxa"/>
          </w:tcPr>
          <w:p w14:paraId="30C1F587" w14:textId="77777777" w:rsidR="00ED2473" w:rsidRPr="00BD7EB9" w:rsidRDefault="00ED2473" w:rsidP="00ED2473">
            <w:pPr>
              <w:tabs>
                <w:tab w:val="left" w:pos="4116"/>
              </w:tabs>
              <w:jc w:val="center"/>
              <w:rPr>
                <w:rFonts w:ascii="Cambria" w:eastAsia="Aptos" w:hAnsi="Cambria" w:cstheme="minorHAnsi"/>
                <w:kern w:val="2"/>
                <w:lang w:val="en-IE"/>
              </w:rPr>
            </w:pPr>
            <w:r w:rsidRPr="00BD7EB9">
              <w:rPr>
                <w:rFonts w:ascii="Cambria" w:eastAsia="Aptos" w:hAnsi="Cambria" w:cstheme="minorHAnsi"/>
                <w:kern w:val="2"/>
                <w:lang w:val="en-IE"/>
              </w:rPr>
              <w:t>100%</w:t>
            </w:r>
          </w:p>
        </w:tc>
        <w:tc>
          <w:tcPr>
            <w:tcW w:w="1012" w:type="dxa"/>
          </w:tcPr>
          <w:p w14:paraId="1BF5004E"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21197605"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68D174CE"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467AFE9E"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195" w:type="dxa"/>
          </w:tcPr>
          <w:p w14:paraId="7786CFEF" w14:textId="77777777" w:rsidR="00ED2473" w:rsidRPr="00BD7EB9" w:rsidRDefault="00ED2473" w:rsidP="00ED2473">
            <w:pPr>
              <w:tabs>
                <w:tab w:val="left" w:pos="4116"/>
              </w:tabs>
              <w:jc w:val="center"/>
              <w:rPr>
                <w:rFonts w:ascii="Cambria" w:eastAsia="Aptos" w:hAnsi="Cambria" w:cstheme="minorHAnsi"/>
                <w:kern w:val="2"/>
                <w:lang w:val="en-IE"/>
              </w:rPr>
            </w:pPr>
          </w:p>
        </w:tc>
        <w:tc>
          <w:tcPr>
            <w:tcW w:w="1262" w:type="dxa"/>
            <w:gridSpan w:val="2"/>
          </w:tcPr>
          <w:p w14:paraId="09E3EA2E" w14:textId="77777777" w:rsidR="00ED2473" w:rsidRPr="00BD7EB9" w:rsidRDefault="00ED2473" w:rsidP="00ED2473">
            <w:pPr>
              <w:tabs>
                <w:tab w:val="left" w:pos="4116"/>
              </w:tabs>
              <w:jc w:val="center"/>
              <w:rPr>
                <w:rFonts w:ascii="Cambria" w:eastAsia="Aptos" w:hAnsi="Cambria" w:cstheme="minorHAnsi"/>
                <w:kern w:val="2"/>
                <w:lang w:val="en-IE"/>
              </w:rPr>
            </w:pPr>
          </w:p>
        </w:tc>
      </w:tr>
    </w:tbl>
    <w:p w14:paraId="782EECD4" w14:textId="77777777" w:rsidR="00ED2473" w:rsidRPr="00BD7EB9" w:rsidRDefault="00ED2473" w:rsidP="00ED2473">
      <w:pPr>
        <w:tabs>
          <w:tab w:val="left" w:pos="4116"/>
        </w:tabs>
        <w:rPr>
          <w:rFonts w:ascii="Cambria" w:eastAsia="Aptos" w:hAnsi="Cambria" w:cstheme="minorHAnsi"/>
          <w:kern w:val="2"/>
          <w:lang w:val="en-IE"/>
        </w:rPr>
      </w:pPr>
    </w:p>
    <w:p w14:paraId="3B408590" w14:textId="77777777" w:rsidR="00ED2473" w:rsidRPr="00BD7EB9" w:rsidRDefault="00ED2473" w:rsidP="00ED2473">
      <w:pPr>
        <w:autoSpaceDE w:val="0"/>
        <w:autoSpaceDN w:val="0"/>
        <w:adjustRightInd w:val="0"/>
        <w:spacing w:after="0" w:line="360" w:lineRule="auto"/>
        <w:ind w:firstLine="567"/>
        <w:rPr>
          <w:rFonts w:ascii="Cambria" w:hAnsi="Cambria" w:cstheme="minorHAnsi"/>
          <w:bCs/>
          <w:lang w:val="id-ID"/>
        </w:rPr>
      </w:pPr>
      <w:r w:rsidRPr="00BD7EB9">
        <w:rPr>
          <w:rFonts w:ascii="Cambria" w:hAnsi="Cambria" w:cstheme="minorHAnsi"/>
          <w:bCs/>
          <w:lang w:val="id-ID"/>
        </w:rPr>
        <w:t>Dari banyak arah kebijakan Kemendagri yang tertuang dalam Renstra nya, ada beberapa arah kebijakan menyangkut kewilayahan seperti :</w:t>
      </w:r>
    </w:p>
    <w:p w14:paraId="3550CB97" w14:textId="77777777" w:rsidR="00ED2473" w:rsidRPr="00BD7EB9" w:rsidRDefault="00ED2473" w:rsidP="00041875">
      <w:pPr>
        <w:numPr>
          <w:ilvl w:val="0"/>
          <w:numId w:val="37"/>
        </w:numPr>
        <w:autoSpaceDE w:val="0"/>
        <w:autoSpaceDN w:val="0"/>
        <w:adjustRightInd w:val="0"/>
        <w:spacing w:after="0" w:line="360" w:lineRule="auto"/>
        <w:ind w:left="0" w:firstLine="567"/>
        <w:rPr>
          <w:rFonts w:ascii="Cambria" w:hAnsi="Cambria" w:cstheme="minorHAnsi"/>
          <w:bCs/>
          <w:lang w:val="id-ID"/>
        </w:rPr>
      </w:pPr>
      <w:r w:rsidRPr="00BD7EB9">
        <w:rPr>
          <w:rFonts w:ascii="Cambria" w:hAnsi="Cambria" w:cstheme="minorHAnsi"/>
          <w:bCs/>
          <w:lang w:val="id-ID"/>
        </w:rPr>
        <w:t>Peningkatan insfrastruktur sarana/prasarana pendukung pemerintahan desa</w:t>
      </w:r>
    </w:p>
    <w:p w14:paraId="779F375E" w14:textId="77777777" w:rsidR="00ED2473" w:rsidRPr="00BD7EB9" w:rsidRDefault="00ED2473" w:rsidP="00041875">
      <w:pPr>
        <w:numPr>
          <w:ilvl w:val="0"/>
          <w:numId w:val="37"/>
        </w:numPr>
        <w:autoSpaceDE w:val="0"/>
        <w:autoSpaceDN w:val="0"/>
        <w:adjustRightInd w:val="0"/>
        <w:spacing w:after="0" w:line="360" w:lineRule="auto"/>
        <w:ind w:left="0" w:firstLine="567"/>
        <w:rPr>
          <w:rFonts w:ascii="Cambria" w:hAnsi="Cambria" w:cstheme="minorHAnsi"/>
          <w:bCs/>
          <w:lang w:val="id-ID"/>
        </w:rPr>
      </w:pPr>
      <w:r w:rsidRPr="00BD7EB9">
        <w:rPr>
          <w:rFonts w:ascii="Cambria" w:hAnsi="Cambria" w:cstheme="minorHAnsi"/>
          <w:bCs/>
          <w:lang w:val="id-ID"/>
        </w:rPr>
        <w:t>Penguatan peran camat dalam penyelenggaraan pemerintahan desa dan kelurahan</w:t>
      </w:r>
    </w:p>
    <w:p w14:paraId="321C1759" w14:textId="77777777" w:rsidR="00ED2473" w:rsidRPr="00BD7EB9" w:rsidRDefault="00ED2473" w:rsidP="00ED2473">
      <w:pPr>
        <w:tabs>
          <w:tab w:val="left" w:pos="4116"/>
        </w:tabs>
        <w:rPr>
          <w:rFonts w:ascii="Cambria" w:eastAsia="Aptos" w:hAnsi="Cambria" w:cstheme="minorHAnsi"/>
          <w:kern w:val="2"/>
          <w:lang w:val="en-IE"/>
        </w:rPr>
      </w:pPr>
      <w:r w:rsidRPr="00BD7EB9">
        <w:rPr>
          <w:rFonts w:ascii="Cambria" w:eastAsia="Aptos" w:hAnsi="Cambria" w:cstheme="minorHAnsi"/>
          <w:bCs/>
          <w:kern w:val="2"/>
          <w:lang w:val="en-IE"/>
        </w:rPr>
        <w:t>Pengelolaan keuangan desa yang akuntabel.</w:t>
      </w:r>
    </w:p>
    <w:p w14:paraId="7AB87118" w14:textId="77777777" w:rsidR="00ED2473" w:rsidRPr="00BD7EB9" w:rsidRDefault="00ED2473" w:rsidP="00ED2473">
      <w:pPr>
        <w:tabs>
          <w:tab w:val="left" w:pos="4116"/>
        </w:tabs>
        <w:rPr>
          <w:rFonts w:ascii="Cambria" w:eastAsia="Aptos" w:hAnsi="Cambria" w:cstheme="minorHAnsi"/>
          <w:kern w:val="2"/>
          <w:lang w:val="en-IE"/>
        </w:rPr>
      </w:pPr>
    </w:p>
    <w:p w14:paraId="39955C9F" w14:textId="77777777" w:rsidR="00ED2473" w:rsidRPr="00BD7EB9" w:rsidRDefault="00ED2473" w:rsidP="00ED2473">
      <w:pPr>
        <w:tabs>
          <w:tab w:val="left" w:pos="4116"/>
        </w:tabs>
        <w:rPr>
          <w:rFonts w:ascii="Cambria" w:eastAsia="Aptos" w:hAnsi="Cambria" w:cstheme="minorHAnsi"/>
          <w:kern w:val="2"/>
          <w:lang w:val="en-IE"/>
        </w:rPr>
        <w:sectPr w:rsidR="00ED2473" w:rsidRPr="00BD7EB9" w:rsidSect="00D84A84">
          <w:pgSz w:w="20163" w:h="12242" w:orient="landscape"/>
          <w:pgMar w:top="735" w:right="1440" w:bottom="1134" w:left="992" w:header="142" w:footer="147" w:gutter="0"/>
          <w:cols w:space="720"/>
          <w:docGrid w:linePitch="360"/>
        </w:sectPr>
      </w:pPr>
    </w:p>
    <w:p w14:paraId="5FE6C9B4" w14:textId="4CC96FD4" w:rsidR="00ED2473" w:rsidRPr="00FD0FCE" w:rsidRDefault="00ED2473" w:rsidP="00FD0FCE">
      <w:pPr>
        <w:autoSpaceDE w:val="0"/>
        <w:autoSpaceDN w:val="0"/>
        <w:adjustRightInd w:val="0"/>
        <w:spacing w:after="0" w:line="360" w:lineRule="auto"/>
        <w:rPr>
          <w:rFonts w:ascii="Cambria" w:hAnsi="Cambria" w:cstheme="minorHAnsi"/>
          <w:bCs/>
          <w:color w:val="EE0000"/>
          <w:lang w:val="id-ID"/>
        </w:rPr>
      </w:pPr>
    </w:p>
    <w:p w14:paraId="33D4D888" w14:textId="4382789F" w:rsidR="00ED2473" w:rsidRPr="00BD7EB9" w:rsidRDefault="00FD0FCE" w:rsidP="00ED2473">
      <w:pPr>
        <w:widowControl w:val="0"/>
        <w:overflowPunct w:val="0"/>
        <w:autoSpaceDE w:val="0"/>
        <w:autoSpaceDN w:val="0"/>
        <w:adjustRightInd w:val="0"/>
        <w:spacing w:after="0" w:line="360" w:lineRule="auto"/>
        <w:jc w:val="both"/>
        <w:rPr>
          <w:rFonts w:ascii="Cambria" w:eastAsia="Aptos" w:hAnsi="Cambria" w:cstheme="minorHAnsi"/>
          <w:b/>
          <w:bCs/>
          <w:kern w:val="2"/>
          <w:lang w:val="en-IE"/>
        </w:rPr>
      </w:pPr>
      <w:r>
        <w:rPr>
          <w:rFonts w:ascii="Cambria" w:eastAsia="Aptos" w:hAnsi="Cambria" w:cstheme="minorHAnsi"/>
          <w:b/>
          <w:bCs/>
          <w:kern w:val="2"/>
          <w:lang w:val="en-IE"/>
        </w:rPr>
        <w:t xml:space="preserve">2.8 </w:t>
      </w:r>
      <w:r w:rsidR="00ED2473" w:rsidRPr="00BD7EB9">
        <w:rPr>
          <w:rFonts w:ascii="Cambria" w:eastAsia="Aptos" w:hAnsi="Cambria" w:cstheme="minorHAnsi"/>
          <w:b/>
          <w:bCs/>
          <w:kern w:val="2"/>
          <w:lang w:val="en-IE"/>
        </w:rPr>
        <w:t xml:space="preserve">TELAAHAN RENCANA TATA RUANG WILAYAH DAN KAJIAN LINGKUNGAN HIDUP STRATEGIS </w:t>
      </w:r>
    </w:p>
    <w:p w14:paraId="0783A098" w14:textId="77777777" w:rsidR="00ED2473" w:rsidRPr="00BD7EB9" w:rsidRDefault="00ED2473" w:rsidP="00ED2473">
      <w:pPr>
        <w:widowControl w:val="0"/>
        <w:overflowPunct w:val="0"/>
        <w:autoSpaceDE w:val="0"/>
        <w:autoSpaceDN w:val="0"/>
        <w:adjustRightInd w:val="0"/>
        <w:spacing w:after="0" w:line="360" w:lineRule="auto"/>
        <w:ind w:firstLine="567"/>
        <w:jc w:val="both"/>
        <w:rPr>
          <w:rFonts w:ascii="Cambria" w:eastAsia="Aptos" w:hAnsi="Cambria" w:cstheme="minorHAnsi"/>
          <w:kern w:val="2"/>
          <w:lang w:val="en-IE"/>
        </w:rPr>
      </w:pPr>
      <w:bookmarkStart w:id="12" w:name="page39"/>
      <w:bookmarkEnd w:id="12"/>
      <w:r w:rsidRPr="00BD7EB9">
        <w:rPr>
          <w:rFonts w:ascii="Cambria" w:eastAsia="Aptos" w:hAnsi="Cambria" w:cstheme="minorHAnsi"/>
          <w:kern w:val="2"/>
          <w:lang w:val="en-IE"/>
        </w:rPr>
        <w:t>Berdasarkan Peraturan Daerah Kabupaten Tanjung Jabung Barat Nomor 3 Tahun 2024 tentang Rencana Tata Ruang Wilayah Kabupaten Tanjung Jabung Barat Tahun 2024 sampai Tahun 2044, mengarahkan pembangunan di Kabupaten Tanjung Jabung Barat dengan menempatkan ruang wilayah secara berdaya guna, berhasil guna, serasi, selaras, seimbang dan berkelanjutan guna meningkatkan kesejahteraan masyarakat dan pertahanan keamanan.</w:t>
      </w:r>
    </w:p>
    <w:p w14:paraId="5FB489C2" w14:textId="77777777" w:rsidR="00ED2473" w:rsidRPr="00BD7EB9" w:rsidRDefault="00ED2473" w:rsidP="00ED2473">
      <w:pPr>
        <w:widowControl w:val="0"/>
        <w:overflowPunct w:val="0"/>
        <w:autoSpaceDE w:val="0"/>
        <w:autoSpaceDN w:val="0"/>
        <w:adjustRightInd w:val="0"/>
        <w:spacing w:after="0" w:line="360" w:lineRule="auto"/>
        <w:ind w:firstLine="567"/>
        <w:jc w:val="both"/>
        <w:rPr>
          <w:rFonts w:ascii="Cambria" w:eastAsia="Aptos" w:hAnsi="Cambria" w:cstheme="minorHAnsi"/>
          <w:kern w:val="2"/>
          <w:lang w:val="en-IE"/>
        </w:rPr>
      </w:pPr>
      <w:r w:rsidRPr="00BD7EB9">
        <w:rPr>
          <w:rFonts w:ascii="Cambria" w:eastAsia="Aptos" w:hAnsi="Cambria" w:cstheme="minorHAnsi"/>
          <w:kern w:val="2"/>
          <w:lang w:val="en-IE"/>
        </w:rPr>
        <w:t>Pada lampiran IV Peraturan Daerah tersebut terdapat tabel indikasi program utama pemantapan ruang Rencana Tata Ruang Wilayah Kabupaten Tanjung Jabung Barat.</w:t>
      </w:r>
    </w:p>
    <w:p w14:paraId="2C15CD91" w14:textId="77777777" w:rsidR="00ED2473" w:rsidRPr="00BD7EB9" w:rsidRDefault="00ED2473" w:rsidP="00ED2473">
      <w:pPr>
        <w:widowControl w:val="0"/>
        <w:overflowPunct w:val="0"/>
        <w:autoSpaceDE w:val="0"/>
        <w:autoSpaceDN w:val="0"/>
        <w:adjustRightInd w:val="0"/>
        <w:spacing w:after="0" w:line="360" w:lineRule="auto"/>
        <w:ind w:firstLine="567"/>
        <w:jc w:val="both"/>
        <w:rPr>
          <w:rFonts w:ascii="Cambria" w:eastAsia="Aptos" w:hAnsi="Cambria" w:cstheme="minorHAnsi"/>
          <w:kern w:val="2"/>
          <w:lang w:val="en-IE"/>
        </w:rPr>
      </w:pPr>
      <w:r w:rsidRPr="00BD7EB9">
        <w:rPr>
          <w:rFonts w:ascii="Cambria" w:eastAsia="Aptos" w:hAnsi="Cambria" w:cstheme="minorHAnsi"/>
          <w:kern w:val="2"/>
          <w:lang w:val="en-IE"/>
        </w:rPr>
        <w:t>Adapun pemantapan ruang Rencana Tata Ruang Wilayah terkait Kecamatan Batang Asam  di antaranya :</w:t>
      </w:r>
    </w:p>
    <w:p w14:paraId="5B7BF157" w14:textId="77777777" w:rsidR="00ED2473" w:rsidRPr="00BD7EB9" w:rsidRDefault="00ED2473" w:rsidP="00041875">
      <w:pPr>
        <w:widowControl w:val="0"/>
        <w:numPr>
          <w:ilvl w:val="0"/>
          <w:numId w:val="33"/>
        </w:numPr>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Pengembangan Kawasan Permukiman Pusat Pelayanan Lingkungan; Perdesaan Rantau Badak berada di Kecamatan Batang Asam</w:t>
      </w:r>
    </w:p>
    <w:p w14:paraId="3CE68341" w14:textId="77777777" w:rsidR="00ED2473" w:rsidRPr="00BD7EB9" w:rsidRDefault="00ED2473" w:rsidP="00041875">
      <w:pPr>
        <w:widowControl w:val="0"/>
        <w:numPr>
          <w:ilvl w:val="0"/>
          <w:numId w:val="33"/>
        </w:numPr>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Jaringan jalur kereta api antarkota  bagian trase Rengat–Jambi serta lokasi statsiun, melintasi salah satunya  di Kecamatan Batang Asam</w:t>
      </w:r>
    </w:p>
    <w:p w14:paraId="7246169F" w14:textId="77777777" w:rsidR="00ED2473" w:rsidRPr="00BD7EB9" w:rsidRDefault="00ED2473" w:rsidP="00041875">
      <w:pPr>
        <w:widowControl w:val="0"/>
        <w:numPr>
          <w:ilvl w:val="0"/>
          <w:numId w:val="33"/>
        </w:numPr>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Unit air baku meliputi Kecamatan Batang Asam</w:t>
      </w:r>
    </w:p>
    <w:p w14:paraId="05DED2F1" w14:textId="77777777" w:rsidR="00ED2473" w:rsidRPr="00BD7EB9" w:rsidRDefault="00ED2473" w:rsidP="00041875">
      <w:pPr>
        <w:widowControl w:val="0"/>
        <w:numPr>
          <w:ilvl w:val="0"/>
          <w:numId w:val="33"/>
        </w:numPr>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Infrastruktur sistem pengelolaan air limbah domestik meliputi Kecamatan Batang Asam</w:t>
      </w:r>
    </w:p>
    <w:p w14:paraId="504F20B8" w14:textId="77777777" w:rsidR="00ED2473" w:rsidRPr="00BD7EB9" w:rsidRDefault="00ED2473" w:rsidP="00041875">
      <w:pPr>
        <w:widowControl w:val="0"/>
        <w:numPr>
          <w:ilvl w:val="0"/>
          <w:numId w:val="33"/>
        </w:numPr>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Taman Nasional Bukit Tiga Puluh  dengan luas kurang lebih 10.817 (Sepuluh Ribu Delapan Ratus Tujuh Belas) hektare, berada di Kecamatan Batang Asam.</w:t>
      </w:r>
    </w:p>
    <w:p w14:paraId="06A72364" w14:textId="77777777" w:rsidR="00ED2473" w:rsidRPr="00BD7EB9" w:rsidRDefault="00ED2473" w:rsidP="00041875">
      <w:pPr>
        <w:widowControl w:val="0"/>
        <w:numPr>
          <w:ilvl w:val="0"/>
          <w:numId w:val="33"/>
        </w:numPr>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Kawasan strategis Daerah dari sudut kepentingan pertumbuhan ekonomi, meliputi jalan Lintas Timur di Kecamatan Batang Asam, Kecamatan Tungkal Ulu, Kecamatan Merlung dan Kecamatan Muara Papalik;</w:t>
      </w:r>
    </w:p>
    <w:p w14:paraId="5505600F" w14:textId="77777777" w:rsidR="00ED2473" w:rsidRPr="00BD7EB9" w:rsidRDefault="00ED2473" w:rsidP="00041875">
      <w:pPr>
        <w:widowControl w:val="0"/>
        <w:numPr>
          <w:ilvl w:val="0"/>
          <w:numId w:val="33"/>
        </w:numPr>
        <w:overflowPunct w:val="0"/>
        <w:autoSpaceDE w:val="0"/>
        <w:autoSpaceDN w:val="0"/>
        <w:adjustRightInd w:val="0"/>
        <w:spacing w:after="0" w:line="360" w:lineRule="auto"/>
        <w:jc w:val="both"/>
        <w:rPr>
          <w:rFonts w:ascii="Cambria" w:eastAsia="Aptos" w:hAnsi="Cambria" w:cstheme="minorHAnsi"/>
          <w:kern w:val="2"/>
          <w:lang w:val="en-IE"/>
        </w:rPr>
      </w:pPr>
      <w:r w:rsidRPr="00BD7EB9">
        <w:rPr>
          <w:rFonts w:ascii="Cambria" w:eastAsia="Aptos" w:hAnsi="Cambria" w:cstheme="minorHAnsi"/>
          <w:kern w:val="2"/>
          <w:lang w:val="en-IE"/>
        </w:rPr>
        <w:t>Pengembangan jaringan yang menyalurkan minyak dan gas bumi dari fasilitas produksi tempat penyimpanan meliputi Kecamatan Batang Asam</w:t>
      </w:r>
    </w:p>
    <w:p w14:paraId="4A430A26" w14:textId="77777777" w:rsidR="00ED2473" w:rsidRPr="00BD7EB9" w:rsidRDefault="00ED2473" w:rsidP="00ED2473">
      <w:pPr>
        <w:widowControl w:val="0"/>
        <w:autoSpaceDE w:val="0"/>
        <w:autoSpaceDN w:val="0"/>
        <w:adjustRightInd w:val="0"/>
        <w:spacing w:after="0" w:line="360" w:lineRule="auto"/>
        <w:jc w:val="both"/>
        <w:rPr>
          <w:rFonts w:ascii="Cambria" w:eastAsia="Aptos" w:hAnsi="Cambria" w:cstheme="minorHAnsi"/>
          <w:kern w:val="2"/>
          <w:lang w:val="en-IE"/>
        </w:rPr>
      </w:pPr>
    </w:p>
    <w:p w14:paraId="08E92076" w14:textId="092F49DC" w:rsidR="00ED2473" w:rsidRPr="00BD7EB9" w:rsidRDefault="00FD0FCE" w:rsidP="00ED2473">
      <w:pPr>
        <w:widowControl w:val="0"/>
        <w:autoSpaceDE w:val="0"/>
        <w:autoSpaceDN w:val="0"/>
        <w:adjustRightInd w:val="0"/>
        <w:spacing w:after="0" w:line="360" w:lineRule="auto"/>
        <w:jc w:val="both"/>
        <w:rPr>
          <w:rFonts w:ascii="Cambria" w:eastAsia="Aptos" w:hAnsi="Cambria" w:cstheme="minorHAnsi"/>
          <w:b/>
          <w:bCs/>
          <w:kern w:val="2"/>
          <w:lang w:val="en-IE"/>
        </w:rPr>
      </w:pPr>
      <w:r>
        <w:rPr>
          <w:rFonts w:ascii="Cambria" w:eastAsia="Aptos" w:hAnsi="Cambria" w:cstheme="minorHAnsi"/>
          <w:b/>
          <w:bCs/>
          <w:kern w:val="2"/>
          <w:lang w:val="en-IE"/>
        </w:rPr>
        <w:t xml:space="preserve">2.9 </w:t>
      </w:r>
      <w:r w:rsidR="00ED2473" w:rsidRPr="00BD7EB9">
        <w:rPr>
          <w:rFonts w:ascii="Cambria" w:eastAsia="Aptos" w:hAnsi="Cambria" w:cstheme="minorHAnsi"/>
          <w:b/>
          <w:bCs/>
          <w:kern w:val="2"/>
          <w:lang w:val="en-IE"/>
        </w:rPr>
        <w:t xml:space="preserve"> PENENTUAN ISU-ISU STRATEGIS</w:t>
      </w:r>
    </w:p>
    <w:p w14:paraId="728EFB5F"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lang w:val="id-ID"/>
        </w:rPr>
      </w:pPr>
      <w:r w:rsidRPr="00BD7EB9">
        <w:rPr>
          <w:rFonts w:ascii="Cambria" w:hAnsi="Cambria" w:cstheme="minorHAnsi"/>
          <w:lang w:val="id-ID"/>
        </w:rPr>
        <w:t xml:space="preserve">Selama kurun waktu 5 (lima) tahun kedepan, Kecamatan </w:t>
      </w:r>
      <w:r w:rsidRPr="00BD7EB9">
        <w:rPr>
          <w:rFonts w:ascii="Cambria" w:hAnsi="Cambria" w:cstheme="minorHAnsi"/>
        </w:rPr>
        <w:t>Batang Asam</w:t>
      </w:r>
      <w:r w:rsidRPr="00BD7EB9">
        <w:rPr>
          <w:rFonts w:ascii="Cambria" w:hAnsi="Cambria" w:cstheme="minorHAnsi"/>
          <w:lang w:val="id-ID"/>
        </w:rPr>
        <w:t xml:space="preserve"> </w:t>
      </w:r>
      <w:r w:rsidRPr="00BD7EB9">
        <w:rPr>
          <w:rFonts w:ascii="Cambria" w:hAnsi="Cambria" w:cstheme="minorHAnsi"/>
        </w:rPr>
        <w:t>Kabupaten Tanjung Jabung Barat</w:t>
      </w:r>
      <w:r w:rsidRPr="00BD7EB9">
        <w:rPr>
          <w:rFonts w:ascii="Cambria" w:hAnsi="Cambria" w:cstheme="minorHAnsi"/>
          <w:lang w:val="id-ID"/>
        </w:rPr>
        <w:t xml:space="preserve"> dituntut lebih responsif, kreatif dan inovatif dalam menghadapi perubahan-perubahan baik ditingkat lokal, regional dan nasional. Perencanaan pembangunan hendaknya selalu memperhatikan isu-isu dan permasalahan yang mungkin dihadapi kedepan oleh masyarakat sehingga arah pelaksanaan pembangunan menjadi lebih tepat sasaran. Untuk itu perlu diantisipasi dengan perencanaan yang matang dan konferensif sehingga arah pembangunan sesuai dengan tujuan pembangunan daerah. </w:t>
      </w:r>
    </w:p>
    <w:p w14:paraId="724E67AA" w14:textId="77777777" w:rsidR="00ED2473" w:rsidRPr="00BD7EB9" w:rsidRDefault="00ED2473" w:rsidP="00ED2473">
      <w:pPr>
        <w:autoSpaceDE w:val="0"/>
        <w:autoSpaceDN w:val="0"/>
        <w:adjustRightInd w:val="0"/>
        <w:spacing w:after="0" w:line="360" w:lineRule="auto"/>
        <w:ind w:firstLine="567"/>
        <w:jc w:val="both"/>
        <w:rPr>
          <w:rFonts w:ascii="Cambria" w:hAnsi="Cambria" w:cstheme="minorHAnsi"/>
          <w:lang w:val="id-ID"/>
        </w:rPr>
      </w:pPr>
      <w:r w:rsidRPr="00BD7EB9">
        <w:rPr>
          <w:rFonts w:ascii="Cambria" w:hAnsi="Cambria" w:cstheme="minorHAnsi"/>
          <w:lang w:val="id-ID"/>
        </w:rPr>
        <w:t xml:space="preserve">Memperhatikan isu–isu dan permasalahan pembangunan yang dihadapi diharapkan kualitas penyelenggaraan pemerintahan menuju </w:t>
      </w:r>
      <w:r w:rsidRPr="00BD7EB9">
        <w:rPr>
          <w:rFonts w:ascii="Cambria" w:hAnsi="Cambria" w:cstheme="minorHAnsi"/>
          <w:i/>
          <w:iCs/>
          <w:lang w:val="id-ID"/>
        </w:rPr>
        <w:t xml:space="preserve">good governance and clean government </w:t>
      </w:r>
      <w:r w:rsidRPr="00BD7EB9">
        <w:rPr>
          <w:rFonts w:ascii="Cambria" w:hAnsi="Cambria" w:cstheme="minorHAnsi"/>
          <w:lang w:val="id-ID"/>
        </w:rPr>
        <w:t xml:space="preserve">sehingga akan berdampak pada kualitas pembangunan daerah. Berkaitan dengan isu-isu dan masalah pembangunan yang akan dihadapi Kecamatan </w:t>
      </w:r>
      <w:r w:rsidRPr="00BD7EB9">
        <w:rPr>
          <w:rFonts w:ascii="Cambria" w:hAnsi="Cambria" w:cstheme="minorHAnsi"/>
        </w:rPr>
        <w:t xml:space="preserve">Batang Asam </w:t>
      </w:r>
      <w:r w:rsidRPr="00BD7EB9">
        <w:rPr>
          <w:rFonts w:ascii="Cambria" w:hAnsi="Cambria" w:cstheme="minorHAnsi"/>
          <w:lang w:val="id-ID"/>
        </w:rPr>
        <w:t xml:space="preserve"> Kabupaten Tanjung Jabung Barat pada tahun 2025-2030 tidak bisa dilepaskan dengan permasalahan dan isu pembangunan Kabupaten Tanjung Jabung Barat. Secara umum, isu dan permasalahan yang dihadapi antara lain : </w:t>
      </w:r>
    </w:p>
    <w:p w14:paraId="44EBE436" w14:textId="77777777" w:rsidR="00ED2473" w:rsidRPr="00BD7EB9" w:rsidRDefault="00ED2473" w:rsidP="00041875">
      <w:pPr>
        <w:numPr>
          <w:ilvl w:val="0"/>
          <w:numId w:val="32"/>
        </w:numPr>
        <w:autoSpaceDE w:val="0"/>
        <w:autoSpaceDN w:val="0"/>
        <w:adjustRightInd w:val="0"/>
        <w:spacing w:after="0" w:line="360" w:lineRule="auto"/>
        <w:ind w:left="284" w:hanging="284"/>
        <w:jc w:val="both"/>
        <w:rPr>
          <w:rFonts w:ascii="Cambria" w:hAnsi="Cambria" w:cstheme="minorHAnsi"/>
        </w:rPr>
      </w:pPr>
      <w:r w:rsidRPr="00BD7EB9">
        <w:rPr>
          <w:rFonts w:ascii="Cambria" w:hAnsi="Cambria" w:cstheme="minorHAnsi"/>
        </w:rPr>
        <w:t>A</w:t>
      </w:r>
      <w:r w:rsidRPr="00BD7EB9">
        <w:rPr>
          <w:rFonts w:ascii="Cambria" w:hAnsi="Cambria" w:cstheme="minorHAnsi"/>
          <w:lang w:val="id-ID"/>
        </w:rPr>
        <w:t>spek Pelayanan</w:t>
      </w:r>
      <w:r w:rsidRPr="00BD7EB9">
        <w:rPr>
          <w:rFonts w:ascii="Cambria" w:hAnsi="Cambria" w:cstheme="minorHAnsi"/>
        </w:rPr>
        <w:t>;</w:t>
      </w:r>
      <w:r w:rsidRPr="00BD7EB9">
        <w:rPr>
          <w:rFonts w:ascii="Cambria" w:hAnsi="Cambria" w:cstheme="minorHAnsi"/>
          <w:lang w:val="id-ID"/>
        </w:rPr>
        <w:t xml:space="preserve"> semakin besarnya </w:t>
      </w:r>
      <w:r w:rsidRPr="00BD7EB9">
        <w:rPr>
          <w:rFonts w:ascii="Cambria" w:hAnsi="Cambria" w:cstheme="minorHAnsi"/>
        </w:rPr>
        <w:t>t</w:t>
      </w:r>
      <w:r w:rsidRPr="00BD7EB9">
        <w:rPr>
          <w:rFonts w:ascii="Cambria" w:hAnsi="Cambria" w:cstheme="minorHAnsi"/>
          <w:lang w:val="id-ID"/>
        </w:rPr>
        <w:t>untutan masyarakat untuk memberikan pelayanan publik yang lebih baik</w:t>
      </w:r>
    </w:p>
    <w:p w14:paraId="289EC469" w14:textId="77777777" w:rsidR="00ED2473" w:rsidRPr="00BD7EB9" w:rsidRDefault="00ED2473" w:rsidP="00041875">
      <w:pPr>
        <w:numPr>
          <w:ilvl w:val="0"/>
          <w:numId w:val="32"/>
        </w:numPr>
        <w:autoSpaceDE w:val="0"/>
        <w:autoSpaceDN w:val="0"/>
        <w:adjustRightInd w:val="0"/>
        <w:spacing w:after="0" w:line="360" w:lineRule="auto"/>
        <w:ind w:left="284" w:hanging="284"/>
        <w:jc w:val="both"/>
        <w:rPr>
          <w:rFonts w:ascii="Cambria" w:hAnsi="Cambria" w:cstheme="minorHAnsi"/>
        </w:rPr>
      </w:pPr>
      <w:r w:rsidRPr="00BD7EB9">
        <w:rPr>
          <w:rFonts w:ascii="Cambria" w:hAnsi="Cambria" w:cstheme="minorHAnsi"/>
        </w:rPr>
        <w:lastRenderedPageBreak/>
        <w:t xml:space="preserve">Bidang Pertanahan; </w:t>
      </w:r>
      <w:r w:rsidRPr="00BD7EB9">
        <w:rPr>
          <w:rFonts w:ascii="Cambria" w:hAnsi="Cambria" w:cstheme="minorHAnsi"/>
          <w:lang w:val="id-ID"/>
        </w:rPr>
        <w:t xml:space="preserve">adanya </w:t>
      </w:r>
      <w:r w:rsidRPr="00BD7EB9">
        <w:rPr>
          <w:rFonts w:ascii="Cambria" w:hAnsi="Cambria" w:cstheme="minorHAnsi"/>
        </w:rPr>
        <w:t>potensi konflik social terkait pertanahan antara masyarakat dengan perusahaan atau masyarakat dengan masyarakat.</w:t>
      </w:r>
    </w:p>
    <w:p w14:paraId="6DE1ACFC" w14:textId="77777777" w:rsidR="00ED2473" w:rsidRPr="00BD7EB9" w:rsidRDefault="00ED2473" w:rsidP="00041875">
      <w:pPr>
        <w:numPr>
          <w:ilvl w:val="0"/>
          <w:numId w:val="32"/>
        </w:numPr>
        <w:autoSpaceDE w:val="0"/>
        <w:autoSpaceDN w:val="0"/>
        <w:adjustRightInd w:val="0"/>
        <w:spacing w:after="0" w:line="360" w:lineRule="auto"/>
        <w:ind w:left="284" w:hanging="284"/>
        <w:jc w:val="both"/>
        <w:rPr>
          <w:rFonts w:ascii="Cambria" w:hAnsi="Cambria" w:cstheme="minorHAnsi"/>
        </w:rPr>
      </w:pPr>
      <w:r w:rsidRPr="00BD7EB9">
        <w:rPr>
          <w:rFonts w:ascii="Cambria" w:hAnsi="Cambria" w:cstheme="minorHAnsi"/>
        </w:rPr>
        <w:t>A</w:t>
      </w:r>
      <w:r w:rsidRPr="00BD7EB9">
        <w:rPr>
          <w:rFonts w:ascii="Cambria" w:hAnsi="Cambria" w:cstheme="minorHAnsi"/>
          <w:lang w:val="id-ID"/>
        </w:rPr>
        <w:t xml:space="preserve">spek Lingkungan, adanya Perubahan dan alih fungsi lahan dan hutan </w:t>
      </w:r>
    </w:p>
    <w:p w14:paraId="05B62C46" w14:textId="77777777" w:rsidR="00ED2473" w:rsidRPr="00BD7EB9" w:rsidRDefault="00ED2473" w:rsidP="00041875">
      <w:pPr>
        <w:numPr>
          <w:ilvl w:val="0"/>
          <w:numId w:val="32"/>
        </w:numPr>
        <w:autoSpaceDE w:val="0"/>
        <w:autoSpaceDN w:val="0"/>
        <w:adjustRightInd w:val="0"/>
        <w:spacing w:after="0" w:line="360" w:lineRule="auto"/>
        <w:ind w:left="284" w:hanging="284"/>
        <w:jc w:val="both"/>
        <w:rPr>
          <w:rFonts w:ascii="Cambria" w:hAnsi="Cambria" w:cstheme="minorHAnsi"/>
        </w:rPr>
      </w:pPr>
      <w:r w:rsidRPr="00BD7EB9">
        <w:rPr>
          <w:rFonts w:ascii="Cambria" w:hAnsi="Cambria" w:cstheme="minorHAnsi"/>
          <w:lang w:val="en-IE"/>
        </w:rPr>
        <w:t>Kawasan strategis Daerah dari sudut kepentingan pertumbuhan ekonomi, meliputi jalan Lintas Timur di Kecamatan Batang Asam, Kecamatan Tungkal Ulu, Kecamatan Merlung dan Kecamatan Muara Papalik;</w:t>
      </w:r>
    </w:p>
    <w:p w14:paraId="03F49487" w14:textId="1B4F3746" w:rsidR="00ED2473" w:rsidRPr="00BD7EB9" w:rsidRDefault="00ED2473" w:rsidP="00BD7EB9">
      <w:pPr>
        <w:numPr>
          <w:ilvl w:val="0"/>
          <w:numId w:val="32"/>
        </w:numPr>
        <w:autoSpaceDE w:val="0"/>
        <w:autoSpaceDN w:val="0"/>
        <w:adjustRightInd w:val="0"/>
        <w:spacing w:after="0" w:line="360" w:lineRule="auto"/>
        <w:ind w:left="284" w:hanging="284"/>
        <w:jc w:val="both"/>
        <w:rPr>
          <w:rFonts w:ascii="Cambria" w:hAnsi="Cambria" w:cstheme="minorHAnsi"/>
        </w:rPr>
      </w:pPr>
      <w:r w:rsidRPr="00BD7EB9">
        <w:rPr>
          <w:rFonts w:ascii="Cambria" w:hAnsi="Cambria" w:cstheme="minorHAnsi"/>
        </w:rPr>
        <w:t xml:space="preserve"> Bidang Pendidikan; </w:t>
      </w:r>
      <w:r w:rsidRPr="00BD7EB9">
        <w:rPr>
          <w:rFonts w:ascii="Cambria" w:hAnsi="Cambria" w:cstheme="minorHAnsi"/>
          <w:lang w:val="id-ID"/>
        </w:rPr>
        <w:t>m</w:t>
      </w:r>
      <w:r w:rsidRPr="00BD7EB9">
        <w:rPr>
          <w:rFonts w:ascii="Cambria" w:hAnsi="Cambria" w:cstheme="minorHAnsi"/>
        </w:rPr>
        <w:t>asih rendahnya jumlah Guru PNS dan PPPK yang ada pada semua SD, SMP, SMA dan SMK di Kecamatan Batang Asam</w:t>
      </w:r>
    </w:p>
    <w:p w14:paraId="70757878" w14:textId="659B948B"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1D4A9A39" w14:textId="68E9A0AA" w:rsidR="00BD7EB9" w:rsidRPr="00BD7EB9" w:rsidRDefault="00BD7EB9" w:rsidP="00BD7EB9">
      <w:pPr>
        <w:widowControl w:val="0"/>
        <w:overflowPunct w:val="0"/>
        <w:autoSpaceDE w:val="0"/>
        <w:autoSpaceDN w:val="0"/>
        <w:adjustRightInd w:val="0"/>
        <w:spacing w:after="0" w:line="360" w:lineRule="auto"/>
        <w:jc w:val="both"/>
        <w:rPr>
          <w:rFonts w:ascii="Cambria" w:eastAsia="Times New Roman" w:hAnsi="Cambria" w:cstheme="minorHAnsi"/>
          <w:b/>
          <w:bCs/>
          <w:iCs/>
          <w:lang w:val="id-ID"/>
        </w:rPr>
      </w:pPr>
    </w:p>
    <w:p w14:paraId="65C5983C" w14:textId="77777777" w:rsidR="00BD7EB9" w:rsidRPr="00BD7EB9" w:rsidRDefault="00BD7EB9" w:rsidP="00BD7EB9">
      <w:pPr>
        <w:widowControl w:val="0"/>
        <w:overflowPunct w:val="0"/>
        <w:autoSpaceDE w:val="0"/>
        <w:autoSpaceDN w:val="0"/>
        <w:adjustRightInd w:val="0"/>
        <w:spacing w:after="0" w:line="360" w:lineRule="auto"/>
        <w:jc w:val="both"/>
        <w:rPr>
          <w:rFonts w:ascii="Cambria" w:eastAsia="Aptos" w:hAnsi="Cambria" w:cstheme="minorHAnsi"/>
          <w:kern w:val="2"/>
        </w:rPr>
      </w:pPr>
    </w:p>
    <w:p w14:paraId="15D0A3E2" w14:textId="722E2297"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6EF1FD3A" w14:textId="548C9C5F"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3157BD8E" w14:textId="0E0FD0A6"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0FC41E8A" w14:textId="71D44A61"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7836588E" w14:textId="57F04063"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36E2F919" w14:textId="3C7AF379"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53DB360F" w14:textId="1BB5B3C5"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24BE49A3" w14:textId="331BA71E"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46E6E684" w14:textId="23262DC5"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0AB6B3EA" w14:textId="1E20C737"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6A874D17" w14:textId="63A54977"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57003977" w14:textId="3EA95EE6"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02AA8123" w14:textId="6228DE8D"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54EEA1F6" w14:textId="61C849EF"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5BC9416B" w14:textId="52DF9FC7"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6801836F" w14:textId="1D1C39FB"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5EE900F0" w14:textId="2BD5DE37"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46BAB474" w14:textId="03A9A321"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1DE3EC6D" w14:textId="4BF1D75B"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17DF9C05" w14:textId="78713D1C"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2B425E73" w14:textId="2C2E1E3F"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004B20C5" w14:textId="5D34DCC9"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50070634" w14:textId="3885D26E"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00E6A220" w14:textId="2AE66923"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645C3071" w14:textId="3FBB4464"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0E3B90B0" w14:textId="1E2A7A0B"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5E98C41F" w14:textId="7631374A" w:rsid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5922FED4" w14:textId="2E96E90D" w:rsidR="00FD0FCE" w:rsidRDefault="00FD0FCE"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6E776FFC" w14:textId="77777777" w:rsidR="00FD0FCE" w:rsidRDefault="00FD0FCE"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571099E8" w14:textId="77777777" w:rsidR="00BD7EB9" w:rsidRP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3E05A0A4" w14:textId="77777777" w:rsidR="00BD7EB9" w:rsidRPr="00BD7EB9" w:rsidRDefault="00BD7EB9" w:rsidP="00BD7EB9">
      <w:pPr>
        <w:widowControl w:val="0"/>
        <w:autoSpaceDE w:val="0"/>
        <w:autoSpaceDN w:val="0"/>
        <w:adjustRightInd w:val="0"/>
        <w:spacing w:after="0" w:line="360" w:lineRule="auto"/>
        <w:jc w:val="center"/>
        <w:rPr>
          <w:rFonts w:ascii="Cambria" w:eastAsia="Aptos" w:hAnsi="Cambria"/>
          <w:b/>
          <w:bCs/>
          <w:kern w:val="2"/>
          <w:lang w:val="en-IE"/>
        </w:rPr>
      </w:pPr>
      <w:r w:rsidRPr="00BD7EB9">
        <w:rPr>
          <w:rFonts w:ascii="Cambria" w:eastAsia="Aptos" w:hAnsi="Cambria"/>
          <w:b/>
          <w:bCs/>
          <w:kern w:val="2"/>
          <w:lang w:val="en-IE"/>
        </w:rPr>
        <w:lastRenderedPageBreak/>
        <w:t>BAB III</w:t>
      </w:r>
    </w:p>
    <w:p w14:paraId="78F0859F" w14:textId="77777777" w:rsidR="00BD7EB9" w:rsidRPr="00BD7EB9" w:rsidRDefault="00BD7EB9" w:rsidP="00BD7EB9">
      <w:pPr>
        <w:widowControl w:val="0"/>
        <w:autoSpaceDE w:val="0"/>
        <w:autoSpaceDN w:val="0"/>
        <w:adjustRightInd w:val="0"/>
        <w:spacing w:after="0" w:line="360" w:lineRule="auto"/>
        <w:jc w:val="center"/>
        <w:rPr>
          <w:rFonts w:ascii="Cambria" w:eastAsia="Aptos" w:hAnsi="Cambria"/>
          <w:b/>
          <w:bCs/>
          <w:kern w:val="2"/>
          <w:lang w:val="en-IE"/>
        </w:rPr>
      </w:pPr>
      <w:r w:rsidRPr="00BD7EB9">
        <w:rPr>
          <w:rFonts w:ascii="Cambria" w:eastAsia="Aptos" w:hAnsi="Cambria"/>
          <w:b/>
          <w:bCs/>
          <w:kern w:val="2"/>
          <w:lang w:val="en-IE"/>
        </w:rPr>
        <w:t>TUJUAN,  SASARAN, STRATEGI DAN ARAH KEBIJAKAN</w:t>
      </w:r>
    </w:p>
    <w:p w14:paraId="3E4320FE" w14:textId="77777777" w:rsidR="00BD7EB9" w:rsidRPr="00BD7EB9" w:rsidRDefault="00BD7EB9" w:rsidP="00BD7EB9">
      <w:pPr>
        <w:widowControl w:val="0"/>
        <w:autoSpaceDE w:val="0"/>
        <w:autoSpaceDN w:val="0"/>
        <w:adjustRightInd w:val="0"/>
        <w:spacing w:after="0" w:line="360" w:lineRule="auto"/>
        <w:jc w:val="both"/>
        <w:rPr>
          <w:rFonts w:ascii="Cambria" w:eastAsia="Aptos" w:hAnsi="Cambria"/>
          <w:kern w:val="2"/>
          <w:lang w:val="en-IE"/>
        </w:rPr>
      </w:pPr>
    </w:p>
    <w:p w14:paraId="30559068" w14:textId="77777777" w:rsidR="00BD7EB9" w:rsidRPr="00BD7EB9" w:rsidRDefault="00BD7EB9" w:rsidP="00BD7EB9">
      <w:pPr>
        <w:widowControl w:val="0"/>
        <w:numPr>
          <w:ilvl w:val="1"/>
          <w:numId w:val="38"/>
        </w:numPr>
        <w:overflowPunct w:val="0"/>
        <w:autoSpaceDE w:val="0"/>
        <w:autoSpaceDN w:val="0"/>
        <w:adjustRightInd w:val="0"/>
        <w:spacing w:after="0" w:line="360" w:lineRule="auto"/>
        <w:contextualSpacing/>
        <w:jc w:val="both"/>
        <w:rPr>
          <w:rFonts w:ascii="Cambria" w:eastAsia="Aptos" w:hAnsi="Cambria"/>
          <w:color w:val="FF0000"/>
          <w:kern w:val="2"/>
          <w:lang w:val="en-IE"/>
        </w:rPr>
      </w:pPr>
      <w:r w:rsidRPr="00BD7EB9">
        <w:rPr>
          <w:rFonts w:ascii="Cambria" w:eastAsia="Aptos" w:hAnsi="Cambria"/>
          <w:b/>
          <w:bCs/>
          <w:kern w:val="2"/>
          <w:lang w:val="en-IE"/>
        </w:rPr>
        <w:t xml:space="preserve">Tujuan Dan Sasaran Jangka Menengah Kecamatan </w:t>
      </w:r>
    </w:p>
    <w:p w14:paraId="5D91C158" w14:textId="77777777" w:rsidR="00BD7EB9" w:rsidRPr="00BD7EB9" w:rsidRDefault="00BD7EB9" w:rsidP="00BD7EB9">
      <w:pPr>
        <w:autoSpaceDE w:val="0"/>
        <w:autoSpaceDN w:val="0"/>
        <w:adjustRightInd w:val="0"/>
        <w:spacing w:after="0" w:line="360" w:lineRule="auto"/>
        <w:ind w:firstLine="567"/>
        <w:jc w:val="both"/>
        <w:rPr>
          <w:rFonts w:ascii="Cambria" w:eastAsia="Aptos" w:hAnsi="Cambria"/>
          <w:b/>
          <w:bCs/>
          <w:kern w:val="2"/>
          <w:lang w:val="en-IE"/>
        </w:rPr>
      </w:pPr>
      <w:r w:rsidRPr="00BD7EB9">
        <w:rPr>
          <w:rFonts w:ascii="Cambria" w:eastAsia="Aptos" w:hAnsi="Cambria"/>
          <w:kern w:val="2"/>
          <w:lang w:val="en-IE"/>
        </w:rPr>
        <w:t xml:space="preserve">Tujuan merupakan penjabaran atau implementasi dari pernyataan misi organisasi yang menggambarkan arah strategik organisasi dan perbaikan – perbaikan yang ingin diciptakan sesuai tugas pokok dan fungsi organisasi yang akan dicapai dalam jangka waktu 5 (lima) tahun. Tujuan akan mengarahkan perumusan sasaran, kebijaksanaan, program dan kegiatan dalam rangka merealisasikan misi. Tujuan jangka menengah Kecamatan Muara Batang Asam Kabupaten Tanjung Jabung Barat adalah </w:t>
      </w:r>
      <w:r w:rsidRPr="00BD7EB9">
        <w:rPr>
          <w:rFonts w:ascii="Cambria" w:eastAsia="Aptos" w:hAnsi="Cambria"/>
          <w:b/>
          <w:bCs/>
          <w:kern w:val="2"/>
          <w:lang w:val="en-IE"/>
        </w:rPr>
        <w:t>“ Meningkatkan Koordinasi Penyelenggaraan Pemerintahan, Pelayanan Publik, Pemberdayaan Masyarakat, Ketentraman, Ketertiban Umum dan Kerawanan Sosial.</w:t>
      </w:r>
    </w:p>
    <w:p w14:paraId="3BB32576" w14:textId="77777777" w:rsidR="00BD7EB9" w:rsidRPr="00BD7EB9" w:rsidRDefault="00BD7EB9" w:rsidP="00BD7EB9">
      <w:pPr>
        <w:autoSpaceDE w:val="0"/>
        <w:autoSpaceDN w:val="0"/>
        <w:adjustRightInd w:val="0"/>
        <w:spacing w:after="0" w:line="360" w:lineRule="auto"/>
        <w:ind w:right="-844" w:firstLine="567"/>
        <w:jc w:val="both"/>
        <w:rPr>
          <w:rFonts w:ascii="Cambria" w:eastAsia="Aptos" w:hAnsi="Cambria"/>
          <w:kern w:val="2"/>
          <w:lang w:val="en-IE"/>
        </w:rPr>
      </w:pPr>
      <w:r w:rsidRPr="00BD7EB9">
        <w:rPr>
          <w:rFonts w:ascii="Cambria" w:eastAsia="Aptos" w:hAnsi="Cambria"/>
          <w:kern w:val="2"/>
          <w:lang w:val="en-IE"/>
        </w:rPr>
        <w:t>Sasaran merupakan penjabaran tujuan secara terukur, spesifik dalam kurun waktu tertentu secara berkesinambungan sejalan dengan tujuan yang ditetapkan. Sasaran memberikan fokus pada penyusunan kegiatan, maka sasaran menggambarkan hal – hal yang ingin dicapai. Sehingga apabila seluruh sasaran yang telah ditetapkan telah tercapai, maka diharapkan tujuan juga telah dicapai.</w:t>
      </w:r>
    </w:p>
    <w:p w14:paraId="62B0E732" w14:textId="0E524ECE" w:rsidR="00BD7EB9" w:rsidRDefault="00BD7EB9" w:rsidP="00BD7EB9">
      <w:pPr>
        <w:autoSpaceDE w:val="0"/>
        <w:autoSpaceDN w:val="0"/>
        <w:adjustRightInd w:val="0"/>
        <w:spacing w:after="0" w:line="360" w:lineRule="auto"/>
        <w:ind w:firstLine="567"/>
        <w:jc w:val="both"/>
        <w:rPr>
          <w:rFonts w:ascii="Cambria" w:eastAsia="Aptos" w:hAnsi="Cambria"/>
          <w:kern w:val="2"/>
          <w:lang w:val="en-IE"/>
        </w:rPr>
      </w:pPr>
      <w:r w:rsidRPr="00BD7EB9">
        <w:rPr>
          <w:rFonts w:ascii="Cambria" w:eastAsia="Aptos" w:hAnsi="Cambria"/>
          <w:kern w:val="2"/>
          <w:lang w:val="en-IE"/>
        </w:rPr>
        <w:t xml:space="preserve">Sesuai dengan tujuan yang telah ditetapkan, maka sasaran yang ingin dicapai selama 5 ( lima ) tahun jangka pembangunan menengah dapat dilihat dari tabel </w:t>
      </w:r>
      <w:r w:rsidRPr="00BD7EB9">
        <w:rPr>
          <w:rFonts w:ascii="Cambria" w:eastAsia="Aptos" w:hAnsi="Cambria"/>
          <w:kern w:val="2"/>
        </w:rPr>
        <w:t xml:space="preserve">a.7 </w:t>
      </w:r>
      <w:r w:rsidRPr="00BD7EB9">
        <w:rPr>
          <w:rFonts w:ascii="Cambria" w:eastAsia="Aptos" w:hAnsi="Cambria"/>
          <w:kern w:val="2"/>
          <w:lang w:val="en-IE"/>
        </w:rPr>
        <w:t>berikut :</w:t>
      </w:r>
    </w:p>
    <w:p w14:paraId="06A5DBA7" w14:textId="77777777" w:rsidR="00BD7EB9" w:rsidRPr="00BD7EB9" w:rsidRDefault="00BD7EB9" w:rsidP="00BD7EB9">
      <w:pPr>
        <w:autoSpaceDE w:val="0"/>
        <w:autoSpaceDN w:val="0"/>
        <w:adjustRightInd w:val="0"/>
        <w:spacing w:after="0" w:line="360" w:lineRule="auto"/>
        <w:ind w:firstLine="567"/>
        <w:jc w:val="both"/>
        <w:rPr>
          <w:rFonts w:ascii="Cambria" w:eastAsia="Aptos" w:hAnsi="Cambria"/>
          <w:kern w:val="2"/>
          <w:lang w:val="en-IE"/>
        </w:rPr>
      </w:pPr>
    </w:p>
    <w:p w14:paraId="37A2665F" w14:textId="77777777" w:rsidR="00BD7EB9" w:rsidRPr="00BD7EB9" w:rsidRDefault="00BD7EB9" w:rsidP="00BD7EB9">
      <w:pPr>
        <w:autoSpaceDE w:val="0"/>
        <w:autoSpaceDN w:val="0"/>
        <w:adjustRightInd w:val="0"/>
        <w:spacing w:after="0" w:line="360" w:lineRule="auto"/>
        <w:ind w:firstLine="567"/>
        <w:jc w:val="center"/>
        <w:rPr>
          <w:rFonts w:ascii="Cambria" w:eastAsia="Aptos" w:hAnsi="Cambria"/>
          <w:kern w:val="2"/>
          <w:lang w:val="en-IE"/>
        </w:rPr>
      </w:pPr>
      <w:r w:rsidRPr="00BD7EB9">
        <w:rPr>
          <w:rFonts w:ascii="Cambria" w:eastAsia="Aptos" w:hAnsi="Cambria"/>
          <w:kern w:val="2"/>
          <w:lang w:val="en-IE"/>
        </w:rPr>
        <w:t>Tabel 3.1</w:t>
      </w:r>
    </w:p>
    <w:p w14:paraId="6C3E11FE" w14:textId="77777777" w:rsidR="00BD7EB9" w:rsidRPr="00BD7EB9" w:rsidRDefault="00BD7EB9" w:rsidP="00BD7EB9">
      <w:pPr>
        <w:autoSpaceDE w:val="0"/>
        <w:autoSpaceDN w:val="0"/>
        <w:adjustRightInd w:val="0"/>
        <w:spacing w:after="0" w:line="360" w:lineRule="auto"/>
        <w:ind w:firstLine="567"/>
        <w:jc w:val="center"/>
        <w:rPr>
          <w:rFonts w:ascii="Cambria" w:eastAsia="Aptos" w:hAnsi="Cambria"/>
          <w:kern w:val="2"/>
          <w:lang w:val="en-IE"/>
        </w:rPr>
      </w:pPr>
      <w:r w:rsidRPr="00BD7EB9">
        <w:rPr>
          <w:rFonts w:ascii="Cambria" w:eastAsia="Aptos" w:hAnsi="Cambria"/>
          <w:kern w:val="2"/>
          <w:lang w:val="en-IE"/>
        </w:rPr>
        <w:t>Tujuan dan Sasaran Jangka Menengah Kecamatan Batang Asam</w:t>
      </w:r>
    </w:p>
    <w:p w14:paraId="2445220E" w14:textId="77777777" w:rsidR="00BD7EB9" w:rsidRPr="00BD7EB9" w:rsidRDefault="00BD7EB9" w:rsidP="00BD7EB9">
      <w:pPr>
        <w:autoSpaceDE w:val="0"/>
        <w:autoSpaceDN w:val="0"/>
        <w:adjustRightInd w:val="0"/>
        <w:spacing w:after="0" w:line="360" w:lineRule="auto"/>
        <w:ind w:firstLine="567"/>
        <w:jc w:val="center"/>
        <w:rPr>
          <w:rFonts w:ascii="Cambria" w:eastAsia="Aptos" w:hAnsi="Cambria"/>
          <w:kern w:val="2"/>
          <w:lang w:val="en-IE"/>
        </w:rPr>
      </w:pPr>
      <w:r w:rsidRPr="00BD7EB9">
        <w:rPr>
          <w:rFonts w:ascii="Cambria" w:eastAsia="Aptos" w:hAnsi="Cambria"/>
          <w:kern w:val="2"/>
          <w:lang w:val="en-IE"/>
        </w:rPr>
        <w:t>Kabupaten Tanjung Jabung Barat</w:t>
      </w:r>
    </w:p>
    <w:tbl>
      <w:tblPr>
        <w:tblW w:w="10996" w:type="dxa"/>
        <w:tblInd w:w="-436" w:type="dxa"/>
        <w:tblLook w:val="04A0" w:firstRow="1" w:lastRow="0" w:firstColumn="1" w:lastColumn="0" w:noHBand="0" w:noVBand="1"/>
      </w:tblPr>
      <w:tblGrid>
        <w:gridCol w:w="1907"/>
        <w:gridCol w:w="1508"/>
        <w:gridCol w:w="1712"/>
        <w:gridCol w:w="939"/>
        <w:gridCol w:w="953"/>
        <w:gridCol w:w="954"/>
        <w:gridCol w:w="917"/>
        <w:gridCol w:w="773"/>
        <w:gridCol w:w="1111"/>
        <w:gridCol w:w="222"/>
      </w:tblGrid>
      <w:tr w:rsidR="00BD7EB9" w:rsidRPr="0060532F" w14:paraId="11F4A691" w14:textId="77777777" w:rsidTr="0060532F">
        <w:trPr>
          <w:gridAfter w:val="1"/>
          <w:wAfter w:w="222" w:type="dxa"/>
          <w:trHeight w:val="315"/>
        </w:trPr>
        <w:tc>
          <w:tcPr>
            <w:tcW w:w="1907" w:type="dxa"/>
            <w:vMerge w:val="restart"/>
            <w:tcBorders>
              <w:top w:val="single" w:sz="8" w:space="0" w:color="auto"/>
              <w:left w:val="single" w:sz="8" w:space="0" w:color="auto"/>
              <w:bottom w:val="double" w:sz="6" w:space="0" w:color="auto"/>
              <w:right w:val="single" w:sz="4" w:space="0" w:color="auto"/>
            </w:tcBorders>
            <w:vAlign w:val="center"/>
            <w:hideMark/>
          </w:tcPr>
          <w:p w14:paraId="0B383267"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Tujuan</w:t>
            </w:r>
          </w:p>
        </w:tc>
        <w:tc>
          <w:tcPr>
            <w:tcW w:w="1508" w:type="dxa"/>
            <w:vMerge w:val="restart"/>
            <w:tcBorders>
              <w:top w:val="single" w:sz="8" w:space="0" w:color="auto"/>
              <w:left w:val="single" w:sz="4" w:space="0" w:color="auto"/>
              <w:bottom w:val="double" w:sz="6" w:space="0" w:color="auto"/>
              <w:right w:val="single" w:sz="4" w:space="0" w:color="auto"/>
            </w:tcBorders>
            <w:vAlign w:val="center"/>
            <w:hideMark/>
          </w:tcPr>
          <w:p w14:paraId="05F25F8E"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Sasaran</w:t>
            </w:r>
          </w:p>
        </w:tc>
        <w:tc>
          <w:tcPr>
            <w:tcW w:w="1712" w:type="dxa"/>
            <w:vMerge w:val="restart"/>
            <w:tcBorders>
              <w:top w:val="single" w:sz="8" w:space="0" w:color="auto"/>
              <w:left w:val="single" w:sz="4" w:space="0" w:color="auto"/>
              <w:bottom w:val="double" w:sz="6" w:space="0" w:color="auto"/>
              <w:right w:val="single" w:sz="4" w:space="0" w:color="auto"/>
            </w:tcBorders>
            <w:vAlign w:val="center"/>
            <w:hideMark/>
          </w:tcPr>
          <w:p w14:paraId="3E487EA9"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Indikator Kinerja Tujuan, Sasaran Program (Outcome) dan Kegiatan (output)</w:t>
            </w:r>
          </w:p>
        </w:tc>
        <w:tc>
          <w:tcPr>
            <w:tcW w:w="5647" w:type="dxa"/>
            <w:gridSpan w:val="6"/>
            <w:tcBorders>
              <w:top w:val="single" w:sz="8" w:space="0" w:color="auto"/>
              <w:left w:val="single" w:sz="4" w:space="0" w:color="auto"/>
              <w:bottom w:val="nil"/>
              <w:right w:val="single" w:sz="8" w:space="0" w:color="000000"/>
            </w:tcBorders>
            <w:vAlign w:val="center"/>
            <w:hideMark/>
          </w:tcPr>
          <w:p w14:paraId="7E2FFC72" w14:textId="77777777" w:rsidR="00BD7EB9" w:rsidRPr="0060532F" w:rsidRDefault="00BD7EB9" w:rsidP="00BD7EB9">
            <w:pPr>
              <w:spacing w:after="0" w:line="240" w:lineRule="auto"/>
              <w:ind w:right="349"/>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Target Kinerja Program dan Kerangka dan Pendanaan</w:t>
            </w:r>
          </w:p>
        </w:tc>
      </w:tr>
      <w:tr w:rsidR="00BD7EB9" w:rsidRPr="0060532F" w14:paraId="164B4D86" w14:textId="77777777" w:rsidTr="0060532F">
        <w:trPr>
          <w:gridAfter w:val="1"/>
          <w:wAfter w:w="222" w:type="dxa"/>
          <w:trHeight w:val="254"/>
        </w:trPr>
        <w:tc>
          <w:tcPr>
            <w:tcW w:w="1907" w:type="dxa"/>
            <w:vMerge/>
            <w:tcBorders>
              <w:top w:val="single" w:sz="8" w:space="0" w:color="auto"/>
              <w:left w:val="single" w:sz="8" w:space="0" w:color="auto"/>
              <w:bottom w:val="double" w:sz="6" w:space="0" w:color="auto"/>
              <w:right w:val="single" w:sz="4" w:space="0" w:color="auto"/>
            </w:tcBorders>
            <w:vAlign w:val="center"/>
            <w:hideMark/>
          </w:tcPr>
          <w:p w14:paraId="71A6B39B" w14:textId="77777777" w:rsidR="00BD7EB9" w:rsidRPr="0060532F" w:rsidRDefault="00BD7EB9" w:rsidP="00BD7EB9">
            <w:pPr>
              <w:spacing w:after="0" w:line="240" w:lineRule="auto"/>
              <w:rPr>
                <w:rFonts w:ascii="Arial Narrow" w:eastAsia="Times New Roman" w:hAnsi="Arial Narrow" w:cs="Calibri"/>
                <w:b/>
                <w:bCs/>
                <w:sz w:val="20"/>
                <w:szCs w:val="20"/>
                <w:lang w:val="en-IN" w:eastAsia="en-IN"/>
              </w:rPr>
            </w:pPr>
          </w:p>
        </w:tc>
        <w:tc>
          <w:tcPr>
            <w:tcW w:w="1508" w:type="dxa"/>
            <w:vMerge/>
            <w:tcBorders>
              <w:top w:val="single" w:sz="8" w:space="0" w:color="auto"/>
              <w:left w:val="single" w:sz="4" w:space="0" w:color="auto"/>
              <w:bottom w:val="double" w:sz="6" w:space="0" w:color="auto"/>
              <w:right w:val="single" w:sz="4" w:space="0" w:color="auto"/>
            </w:tcBorders>
            <w:vAlign w:val="center"/>
            <w:hideMark/>
          </w:tcPr>
          <w:p w14:paraId="23454496" w14:textId="77777777" w:rsidR="00BD7EB9" w:rsidRPr="0060532F" w:rsidRDefault="00BD7EB9" w:rsidP="00BD7EB9">
            <w:pPr>
              <w:spacing w:after="0" w:line="240" w:lineRule="auto"/>
              <w:rPr>
                <w:rFonts w:ascii="Arial Narrow" w:eastAsia="Times New Roman" w:hAnsi="Arial Narrow" w:cs="Calibri"/>
                <w:b/>
                <w:bCs/>
                <w:sz w:val="20"/>
                <w:szCs w:val="20"/>
                <w:lang w:val="en-IN" w:eastAsia="en-IN"/>
              </w:rPr>
            </w:pPr>
          </w:p>
        </w:tc>
        <w:tc>
          <w:tcPr>
            <w:tcW w:w="1712" w:type="dxa"/>
            <w:vMerge/>
            <w:tcBorders>
              <w:top w:val="single" w:sz="8" w:space="0" w:color="auto"/>
              <w:left w:val="single" w:sz="4" w:space="0" w:color="auto"/>
              <w:bottom w:val="double" w:sz="6" w:space="0" w:color="auto"/>
              <w:right w:val="single" w:sz="4" w:space="0" w:color="auto"/>
            </w:tcBorders>
            <w:vAlign w:val="center"/>
            <w:hideMark/>
          </w:tcPr>
          <w:p w14:paraId="3364EAF6" w14:textId="77777777" w:rsidR="00BD7EB9" w:rsidRPr="0060532F" w:rsidRDefault="00BD7EB9" w:rsidP="00BD7EB9">
            <w:pPr>
              <w:spacing w:after="0" w:line="240" w:lineRule="auto"/>
              <w:rPr>
                <w:rFonts w:ascii="Arial Narrow" w:eastAsia="Times New Roman" w:hAnsi="Arial Narrow" w:cs="Calibri"/>
                <w:b/>
                <w:bCs/>
                <w:sz w:val="20"/>
                <w:szCs w:val="20"/>
                <w:lang w:val="en-IN" w:eastAsia="en-IN"/>
              </w:rPr>
            </w:pPr>
          </w:p>
        </w:tc>
        <w:tc>
          <w:tcPr>
            <w:tcW w:w="939" w:type="dxa"/>
            <w:tcBorders>
              <w:top w:val="single" w:sz="4" w:space="0" w:color="auto"/>
              <w:left w:val="nil"/>
              <w:bottom w:val="single" w:sz="4" w:space="0" w:color="auto"/>
              <w:right w:val="nil"/>
            </w:tcBorders>
            <w:vAlign w:val="center"/>
            <w:hideMark/>
          </w:tcPr>
          <w:p w14:paraId="4196A93F"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2025</w:t>
            </w:r>
          </w:p>
        </w:tc>
        <w:tc>
          <w:tcPr>
            <w:tcW w:w="953" w:type="dxa"/>
            <w:tcBorders>
              <w:top w:val="single" w:sz="4" w:space="0" w:color="auto"/>
              <w:left w:val="single" w:sz="4" w:space="0" w:color="auto"/>
              <w:bottom w:val="single" w:sz="4" w:space="0" w:color="auto"/>
              <w:right w:val="nil"/>
            </w:tcBorders>
            <w:vAlign w:val="center"/>
            <w:hideMark/>
          </w:tcPr>
          <w:p w14:paraId="4BE7B379"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2026</w:t>
            </w:r>
          </w:p>
        </w:tc>
        <w:tc>
          <w:tcPr>
            <w:tcW w:w="954" w:type="dxa"/>
            <w:tcBorders>
              <w:top w:val="single" w:sz="4" w:space="0" w:color="auto"/>
              <w:left w:val="single" w:sz="4" w:space="0" w:color="auto"/>
              <w:bottom w:val="single" w:sz="4" w:space="0" w:color="auto"/>
              <w:right w:val="single" w:sz="4" w:space="0" w:color="auto"/>
            </w:tcBorders>
            <w:vAlign w:val="center"/>
            <w:hideMark/>
          </w:tcPr>
          <w:p w14:paraId="12DCFDC7"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2027</w:t>
            </w:r>
          </w:p>
        </w:tc>
        <w:tc>
          <w:tcPr>
            <w:tcW w:w="917" w:type="dxa"/>
            <w:tcBorders>
              <w:top w:val="single" w:sz="4" w:space="0" w:color="auto"/>
              <w:left w:val="nil"/>
              <w:bottom w:val="single" w:sz="4" w:space="0" w:color="auto"/>
              <w:right w:val="single" w:sz="4" w:space="0" w:color="auto"/>
            </w:tcBorders>
            <w:vAlign w:val="center"/>
            <w:hideMark/>
          </w:tcPr>
          <w:p w14:paraId="43008672"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2028</w:t>
            </w:r>
          </w:p>
        </w:tc>
        <w:tc>
          <w:tcPr>
            <w:tcW w:w="773" w:type="dxa"/>
            <w:tcBorders>
              <w:top w:val="single" w:sz="4" w:space="0" w:color="auto"/>
              <w:left w:val="nil"/>
              <w:bottom w:val="single" w:sz="4" w:space="0" w:color="auto"/>
              <w:right w:val="single" w:sz="4" w:space="0" w:color="auto"/>
            </w:tcBorders>
            <w:vAlign w:val="center"/>
            <w:hideMark/>
          </w:tcPr>
          <w:p w14:paraId="0632A460"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2029</w:t>
            </w:r>
          </w:p>
        </w:tc>
        <w:tc>
          <w:tcPr>
            <w:tcW w:w="1111" w:type="dxa"/>
            <w:tcBorders>
              <w:top w:val="single" w:sz="4" w:space="0" w:color="auto"/>
              <w:left w:val="single" w:sz="4" w:space="0" w:color="auto"/>
              <w:bottom w:val="single" w:sz="4" w:space="0" w:color="auto"/>
              <w:right w:val="single" w:sz="8" w:space="0" w:color="auto"/>
            </w:tcBorders>
            <w:vAlign w:val="center"/>
            <w:hideMark/>
          </w:tcPr>
          <w:p w14:paraId="5FD8ABFF"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2030</w:t>
            </w:r>
          </w:p>
        </w:tc>
      </w:tr>
      <w:tr w:rsidR="00BD7EB9" w:rsidRPr="0060532F" w14:paraId="2D68FD57" w14:textId="77777777" w:rsidTr="0060532F">
        <w:trPr>
          <w:gridAfter w:val="1"/>
          <w:wAfter w:w="222" w:type="dxa"/>
          <w:trHeight w:val="312"/>
        </w:trPr>
        <w:tc>
          <w:tcPr>
            <w:tcW w:w="1907" w:type="dxa"/>
            <w:vMerge/>
            <w:tcBorders>
              <w:top w:val="single" w:sz="8" w:space="0" w:color="auto"/>
              <w:left w:val="single" w:sz="8" w:space="0" w:color="auto"/>
              <w:bottom w:val="double" w:sz="6" w:space="0" w:color="auto"/>
              <w:right w:val="single" w:sz="4" w:space="0" w:color="auto"/>
            </w:tcBorders>
            <w:vAlign w:val="center"/>
            <w:hideMark/>
          </w:tcPr>
          <w:p w14:paraId="61E9D921" w14:textId="77777777" w:rsidR="00BD7EB9" w:rsidRPr="0060532F" w:rsidRDefault="00BD7EB9" w:rsidP="00BD7EB9">
            <w:pPr>
              <w:spacing w:after="0" w:line="240" w:lineRule="auto"/>
              <w:rPr>
                <w:rFonts w:ascii="Arial Narrow" w:eastAsia="Times New Roman" w:hAnsi="Arial Narrow" w:cs="Calibri"/>
                <w:b/>
                <w:bCs/>
                <w:sz w:val="20"/>
                <w:szCs w:val="20"/>
                <w:lang w:val="en-IN" w:eastAsia="en-IN"/>
              </w:rPr>
            </w:pPr>
          </w:p>
        </w:tc>
        <w:tc>
          <w:tcPr>
            <w:tcW w:w="1508" w:type="dxa"/>
            <w:vMerge/>
            <w:tcBorders>
              <w:top w:val="single" w:sz="8" w:space="0" w:color="auto"/>
              <w:left w:val="single" w:sz="4" w:space="0" w:color="auto"/>
              <w:bottom w:val="double" w:sz="6" w:space="0" w:color="auto"/>
              <w:right w:val="single" w:sz="4" w:space="0" w:color="auto"/>
            </w:tcBorders>
            <w:vAlign w:val="center"/>
            <w:hideMark/>
          </w:tcPr>
          <w:p w14:paraId="633BC3D1" w14:textId="77777777" w:rsidR="00BD7EB9" w:rsidRPr="0060532F" w:rsidRDefault="00BD7EB9" w:rsidP="00BD7EB9">
            <w:pPr>
              <w:spacing w:after="0" w:line="240" w:lineRule="auto"/>
              <w:rPr>
                <w:rFonts w:ascii="Arial Narrow" w:eastAsia="Times New Roman" w:hAnsi="Arial Narrow" w:cs="Calibri"/>
                <w:b/>
                <w:bCs/>
                <w:sz w:val="20"/>
                <w:szCs w:val="20"/>
                <w:lang w:val="en-IN" w:eastAsia="en-IN"/>
              </w:rPr>
            </w:pPr>
          </w:p>
        </w:tc>
        <w:tc>
          <w:tcPr>
            <w:tcW w:w="1712" w:type="dxa"/>
            <w:vMerge/>
            <w:tcBorders>
              <w:top w:val="single" w:sz="8" w:space="0" w:color="auto"/>
              <w:left w:val="single" w:sz="4" w:space="0" w:color="auto"/>
              <w:bottom w:val="double" w:sz="6" w:space="0" w:color="auto"/>
              <w:right w:val="single" w:sz="4" w:space="0" w:color="auto"/>
            </w:tcBorders>
            <w:vAlign w:val="center"/>
            <w:hideMark/>
          </w:tcPr>
          <w:p w14:paraId="06D41A4C" w14:textId="77777777" w:rsidR="00BD7EB9" w:rsidRPr="0060532F" w:rsidRDefault="00BD7EB9" w:rsidP="00BD7EB9">
            <w:pPr>
              <w:spacing w:after="0" w:line="240" w:lineRule="auto"/>
              <w:rPr>
                <w:rFonts w:ascii="Arial Narrow" w:eastAsia="Times New Roman" w:hAnsi="Arial Narrow" w:cs="Calibri"/>
                <w:b/>
                <w:bCs/>
                <w:sz w:val="20"/>
                <w:szCs w:val="20"/>
                <w:lang w:val="en-IN" w:eastAsia="en-IN"/>
              </w:rPr>
            </w:pPr>
          </w:p>
        </w:tc>
        <w:tc>
          <w:tcPr>
            <w:tcW w:w="939" w:type="dxa"/>
            <w:tcBorders>
              <w:top w:val="single" w:sz="4" w:space="0" w:color="auto"/>
              <w:left w:val="single" w:sz="4" w:space="0" w:color="auto"/>
              <w:bottom w:val="double" w:sz="6" w:space="0" w:color="auto"/>
              <w:right w:val="single" w:sz="4" w:space="0" w:color="auto"/>
            </w:tcBorders>
            <w:vAlign w:val="center"/>
            <w:hideMark/>
          </w:tcPr>
          <w:p w14:paraId="12018245"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Target</w:t>
            </w:r>
          </w:p>
        </w:tc>
        <w:tc>
          <w:tcPr>
            <w:tcW w:w="953" w:type="dxa"/>
            <w:tcBorders>
              <w:top w:val="single" w:sz="4" w:space="0" w:color="auto"/>
              <w:left w:val="nil"/>
              <w:bottom w:val="double" w:sz="6" w:space="0" w:color="auto"/>
              <w:right w:val="single" w:sz="4" w:space="0" w:color="auto"/>
            </w:tcBorders>
            <w:vAlign w:val="center"/>
            <w:hideMark/>
          </w:tcPr>
          <w:p w14:paraId="5EEF4E6E"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Target</w:t>
            </w:r>
          </w:p>
        </w:tc>
        <w:tc>
          <w:tcPr>
            <w:tcW w:w="954" w:type="dxa"/>
            <w:tcBorders>
              <w:top w:val="nil"/>
              <w:left w:val="nil"/>
              <w:bottom w:val="double" w:sz="6" w:space="0" w:color="auto"/>
              <w:right w:val="single" w:sz="4" w:space="0" w:color="auto"/>
            </w:tcBorders>
            <w:vAlign w:val="center"/>
            <w:hideMark/>
          </w:tcPr>
          <w:p w14:paraId="1DA0C919"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Target</w:t>
            </w:r>
          </w:p>
        </w:tc>
        <w:tc>
          <w:tcPr>
            <w:tcW w:w="917" w:type="dxa"/>
            <w:tcBorders>
              <w:top w:val="nil"/>
              <w:left w:val="nil"/>
              <w:bottom w:val="double" w:sz="6" w:space="0" w:color="auto"/>
              <w:right w:val="single" w:sz="4" w:space="0" w:color="auto"/>
            </w:tcBorders>
            <w:vAlign w:val="center"/>
            <w:hideMark/>
          </w:tcPr>
          <w:p w14:paraId="3C4F9694"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Target</w:t>
            </w:r>
          </w:p>
        </w:tc>
        <w:tc>
          <w:tcPr>
            <w:tcW w:w="773" w:type="dxa"/>
            <w:tcBorders>
              <w:top w:val="nil"/>
              <w:left w:val="nil"/>
              <w:bottom w:val="double" w:sz="6" w:space="0" w:color="auto"/>
              <w:right w:val="single" w:sz="4" w:space="0" w:color="auto"/>
            </w:tcBorders>
            <w:vAlign w:val="center"/>
            <w:hideMark/>
          </w:tcPr>
          <w:p w14:paraId="54508514"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Target</w:t>
            </w:r>
          </w:p>
        </w:tc>
        <w:tc>
          <w:tcPr>
            <w:tcW w:w="1111" w:type="dxa"/>
            <w:tcBorders>
              <w:top w:val="single" w:sz="4" w:space="0" w:color="auto"/>
              <w:left w:val="nil"/>
              <w:bottom w:val="double" w:sz="6" w:space="0" w:color="auto"/>
              <w:right w:val="single" w:sz="8" w:space="0" w:color="auto"/>
            </w:tcBorders>
            <w:vAlign w:val="center"/>
            <w:hideMark/>
          </w:tcPr>
          <w:p w14:paraId="300E3DE3" w14:textId="77777777" w:rsidR="00BD7EB9" w:rsidRPr="0060532F" w:rsidRDefault="00BD7EB9" w:rsidP="00BD7EB9">
            <w:pPr>
              <w:tabs>
                <w:tab w:val="left" w:pos="861"/>
              </w:tabs>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Target</w:t>
            </w:r>
          </w:p>
        </w:tc>
      </w:tr>
      <w:tr w:rsidR="00BD7EB9" w:rsidRPr="0060532F" w14:paraId="578F800D" w14:textId="77777777" w:rsidTr="0060532F">
        <w:trPr>
          <w:gridAfter w:val="1"/>
          <w:wAfter w:w="222" w:type="dxa"/>
          <w:trHeight w:val="312"/>
        </w:trPr>
        <w:tc>
          <w:tcPr>
            <w:tcW w:w="1907" w:type="dxa"/>
            <w:tcBorders>
              <w:top w:val="nil"/>
              <w:left w:val="single" w:sz="8" w:space="0" w:color="auto"/>
              <w:bottom w:val="single" w:sz="8" w:space="0" w:color="auto"/>
              <w:right w:val="single" w:sz="4" w:space="0" w:color="auto"/>
            </w:tcBorders>
            <w:vAlign w:val="center"/>
            <w:hideMark/>
          </w:tcPr>
          <w:p w14:paraId="2FCBBE36"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1</w:t>
            </w:r>
          </w:p>
        </w:tc>
        <w:tc>
          <w:tcPr>
            <w:tcW w:w="1508" w:type="dxa"/>
            <w:tcBorders>
              <w:top w:val="double" w:sz="6" w:space="0" w:color="auto"/>
              <w:left w:val="single" w:sz="4" w:space="0" w:color="auto"/>
              <w:bottom w:val="single" w:sz="8" w:space="0" w:color="auto"/>
              <w:right w:val="single" w:sz="4" w:space="0" w:color="auto"/>
            </w:tcBorders>
            <w:vAlign w:val="center"/>
            <w:hideMark/>
          </w:tcPr>
          <w:p w14:paraId="364CDBA9"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2</w:t>
            </w:r>
          </w:p>
        </w:tc>
        <w:tc>
          <w:tcPr>
            <w:tcW w:w="1712" w:type="dxa"/>
            <w:tcBorders>
              <w:top w:val="double" w:sz="6" w:space="0" w:color="auto"/>
              <w:left w:val="nil"/>
              <w:bottom w:val="single" w:sz="8" w:space="0" w:color="auto"/>
              <w:right w:val="single" w:sz="4" w:space="0" w:color="auto"/>
            </w:tcBorders>
            <w:vAlign w:val="center"/>
            <w:hideMark/>
          </w:tcPr>
          <w:p w14:paraId="3D93A528"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3</w:t>
            </w:r>
          </w:p>
        </w:tc>
        <w:tc>
          <w:tcPr>
            <w:tcW w:w="939" w:type="dxa"/>
            <w:tcBorders>
              <w:top w:val="nil"/>
              <w:left w:val="nil"/>
              <w:bottom w:val="single" w:sz="8" w:space="0" w:color="auto"/>
              <w:right w:val="single" w:sz="4" w:space="0" w:color="auto"/>
            </w:tcBorders>
            <w:vAlign w:val="center"/>
            <w:hideMark/>
          </w:tcPr>
          <w:p w14:paraId="6433C34D"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4</w:t>
            </w:r>
          </w:p>
        </w:tc>
        <w:tc>
          <w:tcPr>
            <w:tcW w:w="953" w:type="dxa"/>
            <w:tcBorders>
              <w:top w:val="nil"/>
              <w:left w:val="nil"/>
              <w:bottom w:val="single" w:sz="8" w:space="0" w:color="auto"/>
              <w:right w:val="single" w:sz="4" w:space="0" w:color="auto"/>
            </w:tcBorders>
            <w:vAlign w:val="center"/>
            <w:hideMark/>
          </w:tcPr>
          <w:p w14:paraId="30D83DA9"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5</w:t>
            </w:r>
          </w:p>
        </w:tc>
        <w:tc>
          <w:tcPr>
            <w:tcW w:w="954" w:type="dxa"/>
            <w:tcBorders>
              <w:top w:val="nil"/>
              <w:left w:val="nil"/>
              <w:bottom w:val="single" w:sz="8" w:space="0" w:color="auto"/>
              <w:right w:val="single" w:sz="4" w:space="0" w:color="auto"/>
            </w:tcBorders>
            <w:vAlign w:val="center"/>
            <w:hideMark/>
          </w:tcPr>
          <w:p w14:paraId="72C24A51"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6</w:t>
            </w:r>
          </w:p>
        </w:tc>
        <w:tc>
          <w:tcPr>
            <w:tcW w:w="917" w:type="dxa"/>
            <w:tcBorders>
              <w:top w:val="nil"/>
              <w:left w:val="nil"/>
              <w:bottom w:val="single" w:sz="8" w:space="0" w:color="auto"/>
              <w:right w:val="single" w:sz="4" w:space="0" w:color="auto"/>
            </w:tcBorders>
            <w:vAlign w:val="center"/>
            <w:hideMark/>
          </w:tcPr>
          <w:p w14:paraId="22AA0209"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7</w:t>
            </w:r>
          </w:p>
        </w:tc>
        <w:tc>
          <w:tcPr>
            <w:tcW w:w="773" w:type="dxa"/>
            <w:tcBorders>
              <w:top w:val="nil"/>
              <w:left w:val="nil"/>
              <w:bottom w:val="single" w:sz="8" w:space="0" w:color="auto"/>
              <w:right w:val="single" w:sz="4" w:space="0" w:color="auto"/>
            </w:tcBorders>
            <w:vAlign w:val="center"/>
            <w:hideMark/>
          </w:tcPr>
          <w:p w14:paraId="6F1CC971"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8</w:t>
            </w:r>
          </w:p>
        </w:tc>
        <w:tc>
          <w:tcPr>
            <w:tcW w:w="1111" w:type="dxa"/>
            <w:tcBorders>
              <w:top w:val="nil"/>
              <w:left w:val="nil"/>
              <w:bottom w:val="single" w:sz="8" w:space="0" w:color="auto"/>
              <w:right w:val="single" w:sz="8" w:space="0" w:color="auto"/>
            </w:tcBorders>
            <w:vAlign w:val="center"/>
            <w:hideMark/>
          </w:tcPr>
          <w:p w14:paraId="3E68DA67" w14:textId="77777777" w:rsidR="00BD7EB9" w:rsidRPr="0060532F" w:rsidRDefault="00BD7EB9" w:rsidP="00BD7EB9">
            <w:pPr>
              <w:spacing w:after="0" w:line="240" w:lineRule="auto"/>
              <w:jc w:val="center"/>
              <w:rPr>
                <w:rFonts w:ascii="Arial Narrow" w:eastAsia="Times New Roman" w:hAnsi="Arial Narrow" w:cs="Calibri"/>
                <w:b/>
                <w:bCs/>
                <w:sz w:val="20"/>
                <w:szCs w:val="20"/>
                <w:lang w:val="en-IN" w:eastAsia="en-IN"/>
              </w:rPr>
            </w:pPr>
            <w:r w:rsidRPr="0060532F">
              <w:rPr>
                <w:rFonts w:ascii="Arial Narrow" w:eastAsia="Times New Roman" w:hAnsi="Arial Narrow" w:cs="Calibri"/>
                <w:b/>
                <w:bCs/>
                <w:sz w:val="20"/>
                <w:szCs w:val="20"/>
                <w:lang w:val="en-IN" w:eastAsia="en-IN"/>
              </w:rPr>
              <w:t>9</w:t>
            </w:r>
          </w:p>
        </w:tc>
      </w:tr>
      <w:tr w:rsidR="00BD7EB9" w:rsidRPr="0060532F" w14:paraId="25CF0F94" w14:textId="77777777" w:rsidTr="0060532F">
        <w:trPr>
          <w:gridAfter w:val="1"/>
          <w:wAfter w:w="222" w:type="dxa"/>
          <w:trHeight w:val="300"/>
        </w:trPr>
        <w:tc>
          <w:tcPr>
            <w:tcW w:w="1907" w:type="dxa"/>
            <w:vMerge w:val="restart"/>
            <w:tcBorders>
              <w:top w:val="nil"/>
              <w:left w:val="single" w:sz="8" w:space="0" w:color="auto"/>
              <w:right w:val="single" w:sz="4" w:space="0" w:color="auto"/>
            </w:tcBorders>
            <w:hideMark/>
          </w:tcPr>
          <w:p w14:paraId="37305C5F"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Terselenggaranya Tata Kelola Perangkat Daerah dan Pemerintah Desa yang Efektif, Efisien dan Akuntabel</w:t>
            </w:r>
          </w:p>
        </w:tc>
        <w:tc>
          <w:tcPr>
            <w:tcW w:w="1508" w:type="dxa"/>
            <w:vMerge w:val="restart"/>
            <w:tcBorders>
              <w:top w:val="single" w:sz="8" w:space="0" w:color="auto"/>
              <w:left w:val="single" w:sz="4" w:space="0" w:color="auto"/>
              <w:bottom w:val="single" w:sz="4" w:space="0" w:color="000000"/>
              <w:right w:val="single" w:sz="4" w:space="0" w:color="auto"/>
            </w:tcBorders>
            <w:hideMark/>
          </w:tcPr>
          <w:p w14:paraId="555486B2"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Meningkatnya Kinerja Pelayanan Perangkat Daerah</w:t>
            </w:r>
          </w:p>
        </w:tc>
        <w:tc>
          <w:tcPr>
            <w:tcW w:w="1712" w:type="dxa"/>
            <w:vMerge w:val="restart"/>
            <w:tcBorders>
              <w:top w:val="single" w:sz="8" w:space="0" w:color="auto"/>
              <w:left w:val="single" w:sz="4" w:space="0" w:color="auto"/>
              <w:bottom w:val="nil"/>
              <w:right w:val="single" w:sz="4" w:space="0" w:color="auto"/>
            </w:tcBorders>
            <w:hideMark/>
          </w:tcPr>
          <w:p w14:paraId="26C040DE"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Indeks Kepuasan Masyarakat</w:t>
            </w:r>
          </w:p>
        </w:tc>
        <w:tc>
          <w:tcPr>
            <w:tcW w:w="939" w:type="dxa"/>
            <w:vMerge w:val="restart"/>
            <w:tcBorders>
              <w:top w:val="single" w:sz="8" w:space="0" w:color="auto"/>
              <w:left w:val="single" w:sz="4" w:space="0" w:color="auto"/>
              <w:bottom w:val="nil"/>
              <w:right w:val="single" w:sz="4" w:space="0" w:color="auto"/>
            </w:tcBorders>
            <w:shd w:val="clear" w:color="000000" w:fill="FFFFFF"/>
            <w:vAlign w:val="center"/>
            <w:hideMark/>
          </w:tcPr>
          <w:p w14:paraId="38855532"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80%</w:t>
            </w:r>
          </w:p>
        </w:tc>
        <w:tc>
          <w:tcPr>
            <w:tcW w:w="953" w:type="dxa"/>
            <w:vMerge w:val="restart"/>
            <w:tcBorders>
              <w:top w:val="single" w:sz="8" w:space="0" w:color="auto"/>
              <w:left w:val="single" w:sz="4" w:space="0" w:color="auto"/>
              <w:bottom w:val="nil"/>
              <w:right w:val="single" w:sz="4" w:space="0" w:color="auto"/>
            </w:tcBorders>
            <w:shd w:val="clear" w:color="000000" w:fill="FFFFFF"/>
            <w:vAlign w:val="center"/>
            <w:hideMark/>
          </w:tcPr>
          <w:p w14:paraId="6E22431E"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80.50%</w:t>
            </w:r>
          </w:p>
        </w:tc>
        <w:tc>
          <w:tcPr>
            <w:tcW w:w="954" w:type="dxa"/>
            <w:vMerge w:val="restart"/>
            <w:tcBorders>
              <w:top w:val="single" w:sz="8" w:space="0" w:color="auto"/>
              <w:left w:val="single" w:sz="4" w:space="0" w:color="auto"/>
              <w:bottom w:val="nil"/>
              <w:right w:val="single" w:sz="4" w:space="0" w:color="auto"/>
            </w:tcBorders>
            <w:shd w:val="clear" w:color="000000" w:fill="FFFFFF"/>
            <w:vAlign w:val="center"/>
            <w:hideMark/>
          </w:tcPr>
          <w:p w14:paraId="3375BB94"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81,50%</w:t>
            </w:r>
          </w:p>
        </w:tc>
        <w:tc>
          <w:tcPr>
            <w:tcW w:w="917" w:type="dxa"/>
            <w:vMerge w:val="restart"/>
            <w:tcBorders>
              <w:top w:val="single" w:sz="8" w:space="0" w:color="auto"/>
              <w:left w:val="single" w:sz="4" w:space="0" w:color="auto"/>
              <w:bottom w:val="nil"/>
              <w:right w:val="single" w:sz="4" w:space="0" w:color="auto"/>
            </w:tcBorders>
            <w:shd w:val="clear" w:color="000000" w:fill="FFFFFF"/>
            <w:vAlign w:val="center"/>
            <w:hideMark/>
          </w:tcPr>
          <w:p w14:paraId="46A9E2F9"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82.40%</w:t>
            </w:r>
          </w:p>
        </w:tc>
        <w:tc>
          <w:tcPr>
            <w:tcW w:w="773" w:type="dxa"/>
            <w:vMerge w:val="restart"/>
            <w:tcBorders>
              <w:top w:val="single" w:sz="8" w:space="0" w:color="auto"/>
              <w:left w:val="single" w:sz="4" w:space="0" w:color="auto"/>
              <w:bottom w:val="nil"/>
              <w:right w:val="single" w:sz="4" w:space="0" w:color="auto"/>
            </w:tcBorders>
            <w:shd w:val="clear" w:color="000000" w:fill="FFFFFF"/>
            <w:vAlign w:val="center"/>
            <w:hideMark/>
          </w:tcPr>
          <w:p w14:paraId="7E754BDC"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83.40%</w:t>
            </w:r>
          </w:p>
        </w:tc>
        <w:tc>
          <w:tcPr>
            <w:tcW w:w="1111" w:type="dxa"/>
            <w:vMerge w:val="restart"/>
            <w:tcBorders>
              <w:top w:val="single" w:sz="8" w:space="0" w:color="auto"/>
              <w:left w:val="single" w:sz="4" w:space="0" w:color="auto"/>
              <w:bottom w:val="nil"/>
              <w:right w:val="single" w:sz="8" w:space="0" w:color="auto"/>
            </w:tcBorders>
            <w:shd w:val="clear" w:color="000000" w:fill="FFFFFF"/>
            <w:vAlign w:val="center"/>
            <w:hideMark/>
          </w:tcPr>
          <w:p w14:paraId="74EC3C37"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84%</w:t>
            </w:r>
          </w:p>
        </w:tc>
      </w:tr>
      <w:tr w:rsidR="00BD7EB9" w:rsidRPr="0060532F" w14:paraId="401E53E6" w14:textId="77777777" w:rsidTr="0060532F">
        <w:trPr>
          <w:trHeight w:val="288"/>
        </w:trPr>
        <w:tc>
          <w:tcPr>
            <w:tcW w:w="1907" w:type="dxa"/>
            <w:vMerge/>
            <w:tcBorders>
              <w:left w:val="single" w:sz="8" w:space="0" w:color="auto"/>
              <w:right w:val="single" w:sz="4" w:space="0" w:color="auto"/>
            </w:tcBorders>
            <w:vAlign w:val="center"/>
            <w:hideMark/>
          </w:tcPr>
          <w:p w14:paraId="13957583"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508" w:type="dxa"/>
            <w:vMerge/>
            <w:tcBorders>
              <w:top w:val="single" w:sz="8" w:space="0" w:color="auto"/>
              <w:left w:val="single" w:sz="4" w:space="0" w:color="auto"/>
              <w:bottom w:val="single" w:sz="4" w:space="0" w:color="000000"/>
              <w:right w:val="single" w:sz="4" w:space="0" w:color="auto"/>
            </w:tcBorders>
            <w:vAlign w:val="center"/>
            <w:hideMark/>
          </w:tcPr>
          <w:p w14:paraId="67C9E6C6"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712" w:type="dxa"/>
            <w:vMerge/>
            <w:tcBorders>
              <w:top w:val="single" w:sz="8" w:space="0" w:color="auto"/>
              <w:left w:val="single" w:sz="4" w:space="0" w:color="auto"/>
              <w:bottom w:val="nil"/>
              <w:right w:val="single" w:sz="4" w:space="0" w:color="auto"/>
            </w:tcBorders>
            <w:vAlign w:val="center"/>
            <w:hideMark/>
          </w:tcPr>
          <w:p w14:paraId="47A71F02"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39" w:type="dxa"/>
            <w:vMerge/>
            <w:tcBorders>
              <w:top w:val="single" w:sz="8" w:space="0" w:color="auto"/>
              <w:left w:val="single" w:sz="4" w:space="0" w:color="auto"/>
              <w:bottom w:val="nil"/>
              <w:right w:val="single" w:sz="4" w:space="0" w:color="auto"/>
            </w:tcBorders>
            <w:vAlign w:val="center"/>
            <w:hideMark/>
          </w:tcPr>
          <w:p w14:paraId="715D6AD6"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3" w:type="dxa"/>
            <w:vMerge/>
            <w:tcBorders>
              <w:top w:val="single" w:sz="8" w:space="0" w:color="auto"/>
              <w:left w:val="single" w:sz="4" w:space="0" w:color="auto"/>
              <w:bottom w:val="nil"/>
              <w:right w:val="single" w:sz="4" w:space="0" w:color="auto"/>
            </w:tcBorders>
            <w:vAlign w:val="center"/>
            <w:hideMark/>
          </w:tcPr>
          <w:p w14:paraId="27D88F27"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4" w:type="dxa"/>
            <w:vMerge/>
            <w:tcBorders>
              <w:top w:val="single" w:sz="8" w:space="0" w:color="auto"/>
              <w:left w:val="single" w:sz="4" w:space="0" w:color="auto"/>
              <w:bottom w:val="nil"/>
              <w:right w:val="single" w:sz="4" w:space="0" w:color="auto"/>
            </w:tcBorders>
            <w:vAlign w:val="center"/>
            <w:hideMark/>
          </w:tcPr>
          <w:p w14:paraId="39F884F0"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17" w:type="dxa"/>
            <w:vMerge/>
            <w:tcBorders>
              <w:top w:val="single" w:sz="8" w:space="0" w:color="auto"/>
              <w:left w:val="single" w:sz="4" w:space="0" w:color="auto"/>
              <w:bottom w:val="nil"/>
              <w:right w:val="single" w:sz="4" w:space="0" w:color="auto"/>
            </w:tcBorders>
            <w:vAlign w:val="center"/>
            <w:hideMark/>
          </w:tcPr>
          <w:p w14:paraId="0E10C6C1"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773" w:type="dxa"/>
            <w:vMerge/>
            <w:tcBorders>
              <w:top w:val="single" w:sz="8" w:space="0" w:color="auto"/>
              <w:left w:val="single" w:sz="4" w:space="0" w:color="auto"/>
              <w:bottom w:val="nil"/>
              <w:right w:val="single" w:sz="4" w:space="0" w:color="auto"/>
            </w:tcBorders>
            <w:vAlign w:val="center"/>
            <w:hideMark/>
          </w:tcPr>
          <w:p w14:paraId="34A58C3E"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111" w:type="dxa"/>
            <w:vMerge/>
            <w:tcBorders>
              <w:top w:val="single" w:sz="8" w:space="0" w:color="auto"/>
              <w:left w:val="single" w:sz="4" w:space="0" w:color="auto"/>
              <w:bottom w:val="nil"/>
              <w:right w:val="single" w:sz="8" w:space="0" w:color="auto"/>
            </w:tcBorders>
            <w:vAlign w:val="center"/>
            <w:hideMark/>
          </w:tcPr>
          <w:p w14:paraId="4E01EDDB"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222" w:type="dxa"/>
            <w:tcBorders>
              <w:top w:val="nil"/>
              <w:left w:val="nil"/>
              <w:bottom w:val="nil"/>
              <w:right w:val="nil"/>
            </w:tcBorders>
            <w:noWrap/>
            <w:vAlign w:val="bottom"/>
            <w:hideMark/>
          </w:tcPr>
          <w:p w14:paraId="3B0EC167"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p>
        </w:tc>
      </w:tr>
      <w:tr w:rsidR="00BD7EB9" w:rsidRPr="0060532F" w14:paraId="6D509110" w14:textId="77777777" w:rsidTr="0060532F">
        <w:trPr>
          <w:trHeight w:val="288"/>
        </w:trPr>
        <w:tc>
          <w:tcPr>
            <w:tcW w:w="1907" w:type="dxa"/>
            <w:vMerge/>
            <w:tcBorders>
              <w:left w:val="single" w:sz="8" w:space="0" w:color="auto"/>
              <w:right w:val="single" w:sz="4" w:space="0" w:color="auto"/>
            </w:tcBorders>
            <w:vAlign w:val="center"/>
            <w:hideMark/>
          </w:tcPr>
          <w:p w14:paraId="66858355"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508" w:type="dxa"/>
            <w:vMerge/>
            <w:tcBorders>
              <w:top w:val="single" w:sz="8" w:space="0" w:color="auto"/>
              <w:left w:val="single" w:sz="4" w:space="0" w:color="auto"/>
              <w:bottom w:val="single" w:sz="4" w:space="0" w:color="000000"/>
              <w:right w:val="single" w:sz="4" w:space="0" w:color="auto"/>
            </w:tcBorders>
            <w:vAlign w:val="center"/>
            <w:hideMark/>
          </w:tcPr>
          <w:p w14:paraId="2B0C397C"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712" w:type="dxa"/>
            <w:vMerge/>
            <w:tcBorders>
              <w:top w:val="single" w:sz="8" w:space="0" w:color="auto"/>
              <w:left w:val="single" w:sz="4" w:space="0" w:color="auto"/>
              <w:bottom w:val="nil"/>
              <w:right w:val="single" w:sz="4" w:space="0" w:color="auto"/>
            </w:tcBorders>
            <w:vAlign w:val="center"/>
            <w:hideMark/>
          </w:tcPr>
          <w:p w14:paraId="0F060937"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39" w:type="dxa"/>
            <w:vMerge/>
            <w:tcBorders>
              <w:top w:val="single" w:sz="8" w:space="0" w:color="auto"/>
              <w:left w:val="single" w:sz="4" w:space="0" w:color="auto"/>
              <w:bottom w:val="nil"/>
              <w:right w:val="single" w:sz="4" w:space="0" w:color="auto"/>
            </w:tcBorders>
            <w:vAlign w:val="center"/>
            <w:hideMark/>
          </w:tcPr>
          <w:p w14:paraId="759C3B2C"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3" w:type="dxa"/>
            <w:vMerge/>
            <w:tcBorders>
              <w:top w:val="single" w:sz="8" w:space="0" w:color="auto"/>
              <w:left w:val="single" w:sz="4" w:space="0" w:color="auto"/>
              <w:bottom w:val="nil"/>
              <w:right w:val="single" w:sz="4" w:space="0" w:color="auto"/>
            </w:tcBorders>
            <w:vAlign w:val="center"/>
            <w:hideMark/>
          </w:tcPr>
          <w:p w14:paraId="05971008"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4" w:type="dxa"/>
            <w:vMerge/>
            <w:tcBorders>
              <w:top w:val="single" w:sz="8" w:space="0" w:color="auto"/>
              <w:left w:val="single" w:sz="4" w:space="0" w:color="auto"/>
              <w:bottom w:val="nil"/>
              <w:right w:val="single" w:sz="4" w:space="0" w:color="auto"/>
            </w:tcBorders>
            <w:vAlign w:val="center"/>
            <w:hideMark/>
          </w:tcPr>
          <w:p w14:paraId="0F4EBEED"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17" w:type="dxa"/>
            <w:vMerge/>
            <w:tcBorders>
              <w:top w:val="single" w:sz="8" w:space="0" w:color="auto"/>
              <w:left w:val="single" w:sz="4" w:space="0" w:color="auto"/>
              <w:bottom w:val="nil"/>
              <w:right w:val="single" w:sz="4" w:space="0" w:color="auto"/>
            </w:tcBorders>
            <w:vAlign w:val="center"/>
            <w:hideMark/>
          </w:tcPr>
          <w:p w14:paraId="5AFF5087"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773" w:type="dxa"/>
            <w:vMerge/>
            <w:tcBorders>
              <w:top w:val="single" w:sz="8" w:space="0" w:color="auto"/>
              <w:left w:val="single" w:sz="4" w:space="0" w:color="auto"/>
              <w:bottom w:val="nil"/>
              <w:right w:val="single" w:sz="4" w:space="0" w:color="auto"/>
            </w:tcBorders>
            <w:vAlign w:val="center"/>
            <w:hideMark/>
          </w:tcPr>
          <w:p w14:paraId="0FC1415C"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111" w:type="dxa"/>
            <w:vMerge/>
            <w:tcBorders>
              <w:top w:val="single" w:sz="8" w:space="0" w:color="auto"/>
              <w:left w:val="single" w:sz="4" w:space="0" w:color="auto"/>
              <w:bottom w:val="nil"/>
              <w:right w:val="single" w:sz="8" w:space="0" w:color="auto"/>
            </w:tcBorders>
            <w:vAlign w:val="center"/>
            <w:hideMark/>
          </w:tcPr>
          <w:p w14:paraId="03F512A2"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222" w:type="dxa"/>
            <w:tcBorders>
              <w:top w:val="nil"/>
              <w:left w:val="nil"/>
              <w:bottom w:val="nil"/>
              <w:right w:val="nil"/>
            </w:tcBorders>
            <w:noWrap/>
            <w:vAlign w:val="bottom"/>
            <w:hideMark/>
          </w:tcPr>
          <w:p w14:paraId="6BD88AC5" w14:textId="77777777" w:rsidR="00BD7EB9" w:rsidRPr="0060532F" w:rsidRDefault="00BD7EB9" w:rsidP="00BD7EB9">
            <w:pPr>
              <w:spacing w:after="0" w:line="240" w:lineRule="auto"/>
              <w:rPr>
                <w:rFonts w:ascii="Arial Narrow" w:eastAsia="Times New Roman" w:hAnsi="Arial Narrow"/>
                <w:sz w:val="20"/>
                <w:szCs w:val="20"/>
                <w:lang w:val="en-IN" w:eastAsia="en-IN"/>
              </w:rPr>
            </w:pPr>
          </w:p>
        </w:tc>
      </w:tr>
      <w:tr w:rsidR="00BD7EB9" w:rsidRPr="0060532F" w14:paraId="1CB12F2B" w14:textId="77777777" w:rsidTr="0060532F">
        <w:trPr>
          <w:trHeight w:val="288"/>
        </w:trPr>
        <w:tc>
          <w:tcPr>
            <w:tcW w:w="1907" w:type="dxa"/>
            <w:vMerge/>
            <w:tcBorders>
              <w:left w:val="single" w:sz="8" w:space="0" w:color="auto"/>
              <w:right w:val="single" w:sz="4" w:space="0" w:color="auto"/>
            </w:tcBorders>
            <w:vAlign w:val="center"/>
            <w:hideMark/>
          </w:tcPr>
          <w:p w14:paraId="46DA096D"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508" w:type="dxa"/>
            <w:vMerge/>
            <w:tcBorders>
              <w:top w:val="single" w:sz="8" w:space="0" w:color="auto"/>
              <w:left w:val="single" w:sz="4" w:space="0" w:color="auto"/>
              <w:bottom w:val="single" w:sz="4" w:space="0" w:color="000000"/>
              <w:right w:val="single" w:sz="4" w:space="0" w:color="auto"/>
            </w:tcBorders>
            <w:vAlign w:val="center"/>
            <w:hideMark/>
          </w:tcPr>
          <w:p w14:paraId="35A862C1"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712" w:type="dxa"/>
            <w:vMerge/>
            <w:tcBorders>
              <w:top w:val="single" w:sz="8" w:space="0" w:color="auto"/>
              <w:left w:val="single" w:sz="4" w:space="0" w:color="auto"/>
              <w:bottom w:val="nil"/>
              <w:right w:val="single" w:sz="4" w:space="0" w:color="auto"/>
            </w:tcBorders>
            <w:vAlign w:val="center"/>
            <w:hideMark/>
          </w:tcPr>
          <w:p w14:paraId="17E15CE2"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39" w:type="dxa"/>
            <w:vMerge/>
            <w:tcBorders>
              <w:top w:val="single" w:sz="8" w:space="0" w:color="auto"/>
              <w:left w:val="single" w:sz="4" w:space="0" w:color="auto"/>
              <w:bottom w:val="nil"/>
              <w:right w:val="single" w:sz="4" w:space="0" w:color="auto"/>
            </w:tcBorders>
            <w:vAlign w:val="center"/>
            <w:hideMark/>
          </w:tcPr>
          <w:p w14:paraId="3BB50A9E"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3" w:type="dxa"/>
            <w:vMerge/>
            <w:tcBorders>
              <w:top w:val="single" w:sz="8" w:space="0" w:color="auto"/>
              <w:left w:val="single" w:sz="4" w:space="0" w:color="auto"/>
              <w:bottom w:val="nil"/>
              <w:right w:val="single" w:sz="4" w:space="0" w:color="auto"/>
            </w:tcBorders>
            <w:vAlign w:val="center"/>
            <w:hideMark/>
          </w:tcPr>
          <w:p w14:paraId="2B6511F0"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4" w:type="dxa"/>
            <w:vMerge/>
            <w:tcBorders>
              <w:top w:val="single" w:sz="8" w:space="0" w:color="auto"/>
              <w:left w:val="single" w:sz="4" w:space="0" w:color="auto"/>
              <w:bottom w:val="nil"/>
              <w:right w:val="single" w:sz="4" w:space="0" w:color="auto"/>
            </w:tcBorders>
            <w:vAlign w:val="center"/>
            <w:hideMark/>
          </w:tcPr>
          <w:p w14:paraId="5F6DE30D"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17" w:type="dxa"/>
            <w:vMerge/>
            <w:tcBorders>
              <w:top w:val="single" w:sz="8" w:space="0" w:color="auto"/>
              <w:left w:val="single" w:sz="4" w:space="0" w:color="auto"/>
              <w:bottom w:val="nil"/>
              <w:right w:val="single" w:sz="4" w:space="0" w:color="auto"/>
            </w:tcBorders>
            <w:vAlign w:val="center"/>
            <w:hideMark/>
          </w:tcPr>
          <w:p w14:paraId="15AC52C6"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773" w:type="dxa"/>
            <w:vMerge/>
            <w:tcBorders>
              <w:top w:val="single" w:sz="8" w:space="0" w:color="auto"/>
              <w:left w:val="single" w:sz="4" w:space="0" w:color="auto"/>
              <w:bottom w:val="nil"/>
              <w:right w:val="single" w:sz="4" w:space="0" w:color="auto"/>
            </w:tcBorders>
            <w:vAlign w:val="center"/>
            <w:hideMark/>
          </w:tcPr>
          <w:p w14:paraId="0EF042BC"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111" w:type="dxa"/>
            <w:vMerge/>
            <w:tcBorders>
              <w:top w:val="single" w:sz="8" w:space="0" w:color="auto"/>
              <w:left w:val="single" w:sz="4" w:space="0" w:color="auto"/>
              <w:bottom w:val="nil"/>
              <w:right w:val="single" w:sz="8" w:space="0" w:color="auto"/>
            </w:tcBorders>
            <w:vAlign w:val="center"/>
            <w:hideMark/>
          </w:tcPr>
          <w:p w14:paraId="323CE0BE"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222" w:type="dxa"/>
            <w:tcBorders>
              <w:top w:val="nil"/>
              <w:left w:val="nil"/>
              <w:bottom w:val="nil"/>
              <w:right w:val="nil"/>
            </w:tcBorders>
            <w:noWrap/>
            <w:vAlign w:val="bottom"/>
            <w:hideMark/>
          </w:tcPr>
          <w:p w14:paraId="6486A693" w14:textId="77777777" w:rsidR="00BD7EB9" w:rsidRPr="0060532F" w:rsidRDefault="00BD7EB9" w:rsidP="00BD7EB9">
            <w:pPr>
              <w:spacing w:after="0" w:line="240" w:lineRule="auto"/>
              <w:rPr>
                <w:rFonts w:ascii="Arial Narrow" w:eastAsia="Times New Roman" w:hAnsi="Arial Narrow"/>
                <w:sz w:val="20"/>
                <w:szCs w:val="20"/>
                <w:lang w:val="en-IN" w:eastAsia="en-IN"/>
              </w:rPr>
            </w:pPr>
          </w:p>
        </w:tc>
      </w:tr>
      <w:tr w:rsidR="00BD7EB9" w:rsidRPr="0060532F" w14:paraId="68E2CFFE" w14:textId="77777777" w:rsidTr="0060532F">
        <w:trPr>
          <w:trHeight w:val="288"/>
        </w:trPr>
        <w:tc>
          <w:tcPr>
            <w:tcW w:w="1907" w:type="dxa"/>
            <w:vMerge/>
            <w:tcBorders>
              <w:left w:val="single" w:sz="8" w:space="0" w:color="auto"/>
              <w:right w:val="single" w:sz="4" w:space="0" w:color="auto"/>
            </w:tcBorders>
            <w:vAlign w:val="center"/>
            <w:hideMark/>
          </w:tcPr>
          <w:p w14:paraId="546B4F53"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508" w:type="dxa"/>
            <w:vMerge/>
            <w:tcBorders>
              <w:top w:val="single" w:sz="8" w:space="0" w:color="auto"/>
              <w:left w:val="single" w:sz="4" w:space="0" w:color="auto"/>
              <w:bottom w:val="single" w:sz="4" w:space="0" w:color="000000"/>
              <w:right w:val="single" w:sz="4" w:space="0" w:color="auto"/>
            </w:tcBorders>
            <w:vAlign w:val="center"/>
            <w:hideMark/>
          </w:tcPr>
          <w:p w14:paraId="33CF00AA"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71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59479C"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Persentase Kegiatan penanganan Kemiskinan/Stunting yang terfalisitasi</w:t>
            </w:r>
          </w:p>
        </w:tc>
        <w:tc>
          <w:tcPr>
            <w:tcW w:w="93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1CFAF3"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95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D3F680"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95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A44525"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91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FD8292"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7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86E49E"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1111"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04FD697A"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222" w:type="dxa"/>
            <w:vAlign w:val="center"/>
            <w:hideMark/>
          </w:tcPr>
          <w:p w14:paraId="08C42C44" w14:textId="77777777" w:rsidR="00BD7EB9" w:rsidRPr="0060532F" w:rsidRDefault="00BD7EB9" w:rsidP="00BD7EB9">
            <w:pPr>
              <w:spacing w:after="0" w:line="240" w:lineRule="auto"/>
              <w:rPr>
                <w:rFonts w:ascii="Arial Narrow" w:eastAsia="Times New Roman" w:hAnsi="Arial Narrow"/>
                <w:sz w:val="20"/>
                <w:szCs w:val="20"/>
                <w:lang w:val="en-IN" w:eastAsia="en-IN"/>
              </w:rPr>
            </w:pPr>
          </w:p>
        </w:tc>
      </w:tr>
      <w:tr w:rsidR="00BD7EB9" w:rsidRPr="0060532F" w14:paraId="29EF2779" w14:textId="77777777" w:rsidTr="0060532F">
        <w:trPr>
          <w:trHeight w:val="288"/>
        </w:trPr>
        <w:tc>
          <w:tcPr>
            <w:tcW w:w="1907" w:type="dxa"/>
            <w:vMerge/>
            <w:tcBorders>
              <w:left w:val="single" w:sz="8" w:space="0" w:color="auto"/>
              <w:right w:val="single" w:sz="4" w:space="0" w:color="auto"/>
            </w:tcBorders>
            <w:vAlign w:val="center"/>
            <w:hideMark/>
          </w:tcPr>
          <w:p w14:paraId="60523251"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508" w:type="dxa"/>
            <w:vMerge/>
            <w:tcBorders>
              <w:top w:val="single" w:sz="8" w:space="0" w:color="auto"/>
              <w:left w:val="single" w:sz="4" w:space="0" w:color="auto"/>
              <w:bottom w:val="single" w:sz="4" w:space="0" w:color="000000"/>
              <w:right w:val="single" w:sz="4" w:space="0" w:color="auto"/>
            </w:tcBorders>
            <w:vAlign w:val="center"/>
            <w:hideMark/>
          </w:tcPr>
          <w:p w14:paraId="4C612E9B"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712" w:type="dxa"/>
            <w:vMerge/>
            <w:tcBorders>
              <w:top w:val="nil"/>
              <w:left w:val="single" w:sz="4" w:space="0" w:color="auto"/>
              <w:bottom w:val="single" w:sz="4" w:space="0" w:color="000000"/>
              <w:right w:val="single" w:sz="4" w:space="0" w:color="auto"/>
            </w:tcBorders>
            <w:vAlign w:val="center"/>
            <w:hideMark/>
          </w:tcPr>
          <w:p w14:paraId="4745E0B3"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39" w:type="dxa"/>
            <w:vMerge/>
            <w:tcBorders>
              <w:top w:val="nil"/>
              <w:left w:val="single" w:sz="4" w:space="0" w:color="auto"/>
              <w:bottom w:val="single" w:sz="4" w:space="0" w:color="000000"/>
              <w:right w:val="single" w:sz="4" w:space="0" w:color="auto"/>
            </w:tcBorders>
            <w:vAlign w:val="center"/>
            <w:hideMark/>
          </w:tcPr>
          <w:p w14:paraId="5ECA1E8C"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3" w:type="dxa"/>
            <w:vMerge/>
            <w:tcBorders>
              <w:top w:val="nil"/>
              <w:left w:val="single" w:sz="4" w:space="0" w:color="auto"/>
              <w:bottom w:val="single" w:sz="4" w:space="0" w:color="000000"/>
              <w:right w:val="single" w:sz="4" w:space="0" w:color="auto"/>
            </w:tcBorders>
            <w:vAlign w:val="center"/>
            <w:hideMark/>
          </w:tcPr>
          <w:p w14:paraId="0B02D3CE"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4" w:type="dxa"/>
            <w:vMerge/>
            <w:tcBorders>
              <w:top w:val="nil"/>
              <w:left w:val="single" w:sz="4" w:space="0" w:color="auto"/>
              <w:bottom w:val="single" w:sz="4" w:space="0" w:color="000000"/>
              <w:right w:val="single" w:sz="4" w:space="0" w:color="auto"/>
            </w:tcBorders>
            <w:vAlign w:val="center"/>
            <w:hideMark/>
          </w:tcPr>
          <w:p w14:paraId="06842B61"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17" w:type="dxa"/>
            <w:vMerge/>
            <w:tcBorders>
              <w:top w:val="nil"/>
              <w:left w:val="single" w:sz="4" w:space="0" w:color="auto"/>
              <w:bottom w:val="single" w:sz="4" w:space="0" w:color="000000"/>
              <w:right w:val="single" w:sz="4" w:space="0" w:color="auto"/>
            </w:tcBorders>
            <w:vAlign w:val="center"/>
            <w:hideMark/>
          </w:tcPr>
          <w:p w14:paraId="1780DBCB"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773" w:type="dxa"/>
            <w:vMerge/>
            <w:tcBorders>
              <w:top w:val="nil"/>
              <w:left w:val="single" w:sz="4" w:space="0" w:color="auto"/>
              <w:bottom w:val="single" w:sz="4" w:space="0" w:color="000000"/>
              <w:right w:val="single" w:sz="4" w:space="0" w:color="auto"/>
            </w:tcBorders>
            <w:vAlign w:val="center"/>
            <w:hideMark/>
          </w:tcPr>
          <w:p w14:paraId="457CAD06"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111" w:type="dxa"/>
            <w:vMerge/>
            <w:tcBorders>
              <w:top w:val="nil"/>
              <w:left w:val="single" w:sz="4" w:space="0" w:color="auto"/>
              <w:bottom w:val="single" w:sz="4" w:space="0" w:color="000000"/>
              <w:right w:val="single" w:sz="8" w:space="0" w:color="auto"/>
            </w:tcBorders>
            <w:vAlign w:val="center"/>
            <w:hideMark/>
          </w:tcPr>
          <w:p w14:paraId="5B069472"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222" w:type="dxa"/>
            <w:tcBorders>
              <w:top w:val="nil"/>
              <w:left w:val="nil"/>
              <w:bottom w:val="nil"/>
              <w:right w:val="nil"/>
            </w:tcBorders>
            <w:noWrap/>
            <w:vAlign w:val="bottom"/>
            <w:hideMark/>
          </w:tcPr>
          <w:p w14:paraId="2679CE61"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p>
        </w:tc>
      </w:tr>
      <w:tr w:rsidR="00BD7EB9" w:rsidRPr="0060532F" w14:paraId="19840608" w14:textId="77777777" w:rsidTr="0060532F">
        <w:trPr>
          <w:trHeight w:val="300"/>
        </w:trPr>
        <w:tc>
          <w:tcPr>
            <w:tcW w:w="1907" w:type="dxa"/>
            <w:vMerge/>
            <w:tcBorders>
              <w:left w:val="single" w:sz="8" w:space="0" w:color="auto"/>
              <w:right w:val="single" w:sz="4" w:space="0" w:color="auto"/>
            </w:tcBorders>
            <w:vAlign w:val="center"/>
            <w:hideMark/>
          </w:tcPr>
          <w:p w14:paraId="56CA0454"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508" w:type="dxa"/>
            <w:vMerge/>
            <w:tcBorders>
              <w:top w:val="single" w:sz="8" w:space="0" w:color="auto"/>
              <w:left w:val="single" w:sz="4" w:space="0" w:color="auto"/>
              <w:bottom w:val="single" w:sz="4" w:space="0" w:color="000000"/>
              <w:right w:val="single" w:sz="4" w:space="0" w:color="auto"/>
            </w:tcBorders>
            <w:vAlign w:val="center"/>
            <w:hideMark/>
          </w:tcPr>
          <w:p w14:paraId="1F14ED46"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712" w:type="dxa"/>
            <w:vMerge/>
            <w:tcBorders>
              <w:top w:val="nil"/>
              <w:left w:val="single" w:sz="4" w:space="0" w:color="auto"/>
              <w:bottom w:val="single" w:sz="4" w:space="0" w:color="000000"/>
              <w:right w:val="single" w:sz="4" w:space="0" w:color="auto"/>
            </w:tcBorders>
            <w:vAlign w:val="center"/>
            <w:hideMark/>
          </w:tcPr>
          <w:p w14:paraId="00DF5958"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39" w:type="dxa"/>
            <w:vMerge/>
            <w:tcBorders>
              <w:top w:val="nil"/>
              <w:left w:val="single" w:sz="4" w:space="0" w:color="auto"/>
              <w:bottom w:val="single" w:sz="4" w:space="0" w:color="000000"/>
              <w:right w:val="single" w:sz="4" w:space="0" w:color="auto"/>
            </w:tcBorders>
            <w:vAlign w:val="center"/>
            <w:hideMark/>
          </w:tcPr>
          <w:p w14:paraId="13734051"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3" w:type="dxa"/>
            <w:vMerge/>
            <w:tcBorders>
              <w:top w:val="nil"/>
              <w:left w:val="single" w:sz="4" w:space="0" w:color="auto"/>
              <w:bottom w:val="single" w:sz="4" w:space="0" w:color="000000"/>
              <w:right w:val="single" w:sz="4" w:space="0" w:color="auto"/>
            </w:tcBorders>
            <w:vAlign w:val="center"/>
            <w:hideMark/>
          </w:tcPr>
          <w:p w14:paraId="47771182"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4" w:type="dxa"/>
            <w:vMerge/>
            <w:tcBorders>
              <w:top w:val="nil"/>
              <w:left w:val="single" w:sz="4" w:space="0" w:color="auto"/>
              <w:bottom w:val="single" w:sz="4" w:space="0" w:color="000000"/>
              <w:right w:val="single" w:sz="4" w:space="0" w:color="auto"/>
            </w:tcBorders>
            <w:vAlign w:val="center"/>
            <w:hideMark/>
          </w:tcPr>
          <w:p w14:paraId="3DE78267"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17" w:type="dxa"/>
            <w:vMerge/>
            <w:tcBorders>
              <w:top w:val="nil"/>
              <w:left w:val="single" w:sz="4" w:space="0" w:color="auto"/>
              <w:bottom w:val="single" w:sz="4" w:space="0" w:color="000000"/>
              <w:right w:val="single" w:sz="4" w:space="0" w:color="auto"/>
            </w:tcBorders>
            <w:vAlign w:val="center"/>
            <w:hideMark/>
          </w:tcPr>
          <w:p w14:paraId="7582873A"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773" w:type="dxa"/>
            <w:vMerge/>
            <w:tcBorders>
              <w:top w:val="nil"/>
              <w:left w:val="single" w:sz="4" w:space="0" w:color="auto"/>
              <w:bottom w:val="single" w:sz="4" w:space="0" w:color="000000"/>
              <w:right w:val="single" w:sz="4" w:space="0" w:color="auto"/>
            </w:tcBorders>
            <w:vAlign w:val="center"/>
            <w:hideMark/>
          </w:tcPr>
          <w:p w14:paraId="2B8AA5CC"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111" w:type="dxa"/>
            <w:vMerge/>
            <w:tcBorders>
              <w:top w:val="nil"/>
              <w:left w:val="single" w:sz="4" w:space="0" w:color="auto"/>
              <w:bottom w:val="single" w:sz="4" w:space="0" w:color="000000"/>
              <w:right w:val="single" w:sz="8" w:space="0" w:color="auto"/>
            </w:tcBorders>
            <w:vAlign w:val="center"/>
            <w:hideMark/>
          </w:tcPr>
          <w:p w14:paraId="010741FA"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222" w:type="dxa"/>
            <w:tcBorders>
              <w:top w:val="nil"/>
              <w:left w:val="nil"/>
              <w:bottom w:val="nil"/>
              <w:right w:val="nil"/>
            </w:tcBorders>
            <w:noWrap/>
            <w:vAlign w:val="bottom"/>
            <w:hideMark/>
          </w:tcPr>
          <w:p w14:paraId="0E7AD683" w14:textId="77777777" w:rsidR="00BD7EB9" w:rsidRPr="0060532F" w:rsidRDefault="00BD7EB9" w:rsidP="00BD7EB9">
            <w:pPr>
              <w:spacing w:after="0" w:line="240" w:lineRule="auto"/>
              <w:rPr>
                <w:rFonts w:ascii="Arial Narrow" w:eastAsia="Times New Roman" w:hAnsi="Arial Narrow"/>
                <w:sz w:val="20"/>
                <w:szCs w:val="20"/>
                <w:lang w:val="en-IN" w:eastAsia="en-IN"/>
              </w:rPr>
            </w:pPr>
          </w:p>
        </w:tc>
      </w:tr>
      <w:tr w:rsidR="00BD7EB9" w:rsidRPr="0060532F" w14:paraId="15E8E6AB" w14:textId="77777777" w:rsidTr="0060532F">
        <w:trPr>
          <w:trHeight w:val="288"/>
        </w:trPr>
        <w:tc>
          <w:tcPr>
            <w:tcW w:w="1907" w:type="dxa"/>
            <w:vMerge/>
            <w:tcBorders>
              <w:left w:val="single" w:sz="8" w:space="0" w:color="auto"/>
              <w:right w:val="single" w:sz="4" w:space="0" w:color="auto"/>
            </w:tcBorders>
            <w:vAlign w:val="center"/>
            <w:hideMark/>
          </w:tcPr>
          <w:p w14:paraId="78E826D9"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508" w:type="dxa"/>
            <w:vMerge/>
            <w:tcBorders>
              <w:top w:val="single" w:sz="8" w:space="0" w:color="auto"/>
              <w:left w:val="single" w:sz="4" w:space="0" w:color="auto"/>
              <w:bottom w:val="single" w:sz="4" w:space="0" w:color="000000"/>
              <w:right w:val="single" w:sz="4" w:space="0" w:color="auto"/>
            </w:tcBorders>
            <w:vAlign w:val="center"/>
            <w:hideMark/>
          </w:tcPr>
          <w:p w14:paraId="7D275564"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712" w:type="dxa"/>
            <w:vMerge/>
            <w:tcBorders>
              <w:top w:val="nil"/>
              <w:left w:val="single" w:sz="4" w:space="0" w:color="auto"/>
              <w:bottom w:val="single" w:sz="4" w:space="0" w:color="000000"/>
              <w:right w:val="single" w:sz="4" w:space="0" w:color="auto"/>
            </w:tcBorders>
            <w:vAlign w:val="center"/>
            <w:hideMark/>
          </w:tcPr>
          <w:p w14:paraId="6903DDFA"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39" w:type="dxa"/>
            <w:vMerge/>
            <w:tcBorders>
              <w:top w:val="nil"/>
              <w:left w:val="single" w:sz="4" w:space="0" w:color="auto"/>
              <w:bottom w:val="single" w:sz="4" w:space="0" w:color="000000"/>
              <w:right w:val="single" w:sz="4" w:space="0" w:color="auto"/>
            </w:tcBorders>
            <w:vAlign w:val="center"/>
            <w:hideMark/>
          </w:tcPr>
          <w:p w14:paraId="5467BB60"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3" w:type="dxa"/>
            <w:vMerge/>
            <w:tcBorders>
              <w:top w:val="nil"/>
              <w:left w:val="single" w:sz="4" w:space="0" w:color="auto"/>
              <w:bottom w:val="single" w:sz="4" w:space="0" w:color="000000"/>
              <w:right w:val="single" w:sz="4" w:space="0" w:color="auto"/>
            </w:tcBorders>
            <w:vAlign w:val="center"/>
            <w:hideMark/>
          </w:tcPr>
          <w:p w14:paraId="2A8C3FDF"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4" w:type="dxa"/>
            <w:vMerge/>
            <w:tcBorders>
              <w:top w:val="nil"/>
              <w:left w:val="single" w:sz="4" w:space="0" w:color="auto"/>
              <w:bottom w:val="single" w:sz="4" w:space="0" w:color="000000"/>
              <w:right w:val="single" w:sz="4" w:space="0" w:color="auto"/>
            </w:tcBorders>
            <w:vAlign w:val="center"/>
            <w:hideMark/>
          </w:tcPr>
          <w:p w14:paraId="617B1A5D"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17" w:type="dxa"/>
            <w:vMerge/>
            <w:tcBorders>
              <w:top w:val="nil"/>
              <w:left w:val="single" w:sz="4" w:space="0" w:color="auto"/>
              <w:bottom w:val="single" w:sz="4" w:space="0" w:color="000000"/>
              <w:right w:val="single" w:sz="4" w:space="0" w:color="auto"/>
            </w:tcBorders>
            <w:vAlign w:val="center"/>
            <w:hideMark/>
          </w:tcPr>
          <w:p w14:paraId="4AAF3F25"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773" w:type="dxa"/>
            <w:vMerge/>
            <w:tcBorders>
              <w:top w:val="nil"/>
              <w:left w:val="single" w:sz="4" w:space="0" w:color="auto"/>
              <w:bottom w:val="single" w:sz="4" w:space="0" w:color="000000"/>
              <w:right w:val="single" w:sz="4" w:space="0" w:color="auto"/>
            </w:tcBorders>
            <w:vAlign w:val="center"/>
            <w:hideMark/>
          </w:tcPr>
          <w:p w14:paraId="401654B8"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111" w:type="dxa"/>
            <w:vMerge/>
            <w:tcBorders>
              <w:top w:val="nil"/>
              <w:left w:val="single" w:sz="4" w:space="0" w:color="auto"/>
              <w:bottom w:val="single" w:sz="4" w:space="0" w:color="000000"/>
              <w:right w:val="single" w:sz="8" w:space="0" w:color="auto"/>
            </w:tcBorders>
            <w:vAlign w:val="center"/>
            <w:hideMark/>
          </w:tcPr>
          <w:p w14:paraId="33BCEE5C"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222" w:type="dxa"/>
            <w:tcBorders>
              <w:top w:val="nil"/>
              <w:left w:val="nil"/>
              <w:bottom w:val="nil"/>
              <w:right w:val="nil"/>
            </w:tcBorders>
            <w:noWrap/>
            <w:vAlign w:val="bottom"/>
            <w:hideMark/>
          </w:tcPr>
          <w:p w14:paraId="72111F41" w14:textId="77777777" w:rsidR="00BD7EB9" w:rsidRPr="0060532F" w:rsidRDefault="00BD7EB9" w:rsidP="00BD7EB9">
            <w:pPr>
              <w:spacing w:after="0" w:line="240" w:lineRule="auto"/>
              <w:rPr>
                <w:rFonts w:ascii="Arial Narrow" w:eastAsia="Times New Roman" w:hAnsi="Arial Narrow"/>
                <w:sz w:val="20"/>
                <w:szCs w:val="20"/>
                <w:lang w:val="en-IN" w:eastAsia="en-IN"/>
              </w:rPr>
            </w:pPr>
          </w:p>
        </w:tc>
      </w:tr>
      <w:tr w:rsidR="00BD7EB9" w:rsidRPr="0060532F" w14:paraId="70D3FAD7" w14:textId="77777777" w:rsidTr="0060532F">
        <w:trPr>
          <w:trHeight w:val="552"/>
        </w:trPr>
        <w:tc>
          <w:tcPr>
            <w:tcW w:w="1907" w:type="dxa"/>
            <w:vMerge/>
            <w:tcBorders>
              <w:left w:val="single" w:sz="8" w:space="0" w:color="auto"/>
              <w:right w:val="single" w:sz="4" w:space="0" w:color="auto"/>
            </w:tcBorders>
            <w:vAlign w:val="center"/>
          </w:tcPr>
          <w:p w14:paraId="22E5F0E2"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508" w:type="dxa"/>
            <w:vMerge w:val="restart"/>
            <w:tcBorders>
              <w:top w:val="nil"/>
              <w:left w:val="single" w:sz="4" w:space="0" w:color="auto"/>
              <w:right w:val="single" w:sz="4" w:space="0" w:color="auto"/>
            </w:tcBorders>
          </w:tcPr>
          <w:p w14:paraId="6A56E1DE"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Meningkatnya Akuntabilitas Kinerja Perangkat Daerah</w:t>
            </w:r>
          </w:p>
        </w:tc>
        <w:tc>
          <w:tcPr>
            <w:tcW w:w="1712" w:type="dxa"/>
            <w:tcBorders>
              <w:top w:val="nil"/>
              <w:left w:val="single" w:sz="4" w:space="0" w:color="auto"/>
              <w:bottom w:val="single" w:sz="4" w:space="0" w:color="000000"/>
              <w:right w:val="single" w:sz="4" w:space="0" w:color="auto"/>
            </w:tcBorders>
            <w:vAlign w:val="center"/>
          </w:tcPr>
          <w:p w14:paraId="222404B3"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Nilai AKIP</w:t>
            </w:r>
          </w:p>
        </w:tc>
        <w:tc>
          <w:tcPr>
            <w:tcW w:w="939" w:type="dxa"/>
            <w:tcBorders>
              <w:top w:val="nil"/>
              <w:left w:val="single" w:sz="4" w:space="0" w:color="auto"/>
              <w:right w:val="single" w:sz="4" w:space="0" w:color="auto"/>
            </w:tcBorders>
            <w:vAlign w:val="center"/>
          </w:tcPr>
          <w:p w14:paraId="5AD514F4"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70</w:t>
            </w:r>
          </w:p>
        </w:tc>
        <w:tc>
          <w:tcPr>
            <w:tcW w:w="953" w:type="dxa"/>
            <w:tcBorders>
              <w:top w:val="nil"/>
              <w:left w:val="single" w:sz="4" w:space="0" w:color="auto"/>
              <w:right w:val="single" w:sz="4" w:space="0" w:color="auto"/>
            </w:tcBorders>
            <w:vAlign w:val="center"/>
          </w:tcPr>
          <w:p w14:paraId="3B91AAE2"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70,06</w:t>
            </w:r>
          </w:p>
        </w:tc>
        <w:tc>
          <w:tcPr>
            <w:tcW w:w="954" w:type="dxa"/>
            <w:tcBorders>
              <w:top w:val="nil"/>
              <w:left w:val="single" w:sz="4" w:space="0" w:color="auto"/>
              <w:right w:val="single" w:sz="4" w:space="0" w:color="auto"/>
            </w:tcBorders>
            <w:vAlign w:val="center"/>
          </w:tcPr>
          <w:p w14:paraId="5E557C90"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70,12</w:t>
            </w:r>
          </w:p>
        </w:tc>
        <w:tc>
          <w:tcPr>
            <w:tcW w:w="917" w:type="dxa"/>
            <w:tcBorders>
              <w:top w:val="nil"/>
              <w:left w:val="single" w:sz="4" w:space="0" w:color="auto"/>
              <w:right w:val="single" w:sz="4" w:space="0" w:color="auto"/>
            </w:tcBorders>
            <w:vAlign w:val="center"/>
          </w:tcPr>
          <w:p w14:paraId="10987FB3"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70,18</w:t>
            </w:r>
          </w:p>
        </w:tc>
        <w:tc>
          <w:tcPr>
            <w:tcW w:w="773" w:type="dxa"/>
            <w:tcBorders>
              <w:top w:val="nil"/>
              <w:left w:val="single" w:sz="4" w:space="0" w:color="auto"/>
              <w:right w:val="single" w:sz="4" w:space="0" w:color="auto"/>
            </w:tcBorders>
            <w:vAlign w:val="center"/>
          </w:tcPr>
          <w:p w14:paraId="4567B245"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70,24</w:t>
            </w:r>
          </w:p>
        </w:tc>
        <w:tc>
          <w:tcPr>
            <w:tcW w:w="1111" w:type="dxa"/>
            <w:tcBorders>
              <w:top w:val="nil"/>
              <w:left w:val="single" w:sz="4" w:space="0" w:color="auto"/>
              <w:right w:val="single" w:sz="8" w:space="0" w:color="auto"/>
            </w:tcBorders>
            <w:vAlign w:val="center"/>
          </w:tcPr>
          <w:p w14:paraId="362EDC68"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70,30</w:t>
            </w:r>
          </w:p>
        </w:tc>
        <w:tc>
          <w:tcPr>
            <w:tcW w:w="222" w:type="dxa"/>
            <w:vMerge w:val="restart"/>
            <w:vAlign w:val="center"/>
          </w:tcPr>
          <w:p w14:paraId="3ECA455E" w14:textId="77777777" w:rsidR="00BD7EB9" w:rsidRPr="0060532F" w:rsidRDefault="00BD7EB9" w:rsidP="00BD7EB9">
            <w:pPr>
              <w:spacing w:after="0" w:line="240" w:lineRule="auto"/>
              <w:rPr>
                <w:rFonts w:ascii="Arial Narrow" w:eastAsia="Times New Roman" w:hAnsi="Arial Narrow"/>
                <w:sz w:val="20"/>
                <w:szCs w:val="20"/>
                <w:lang w:val="en-IN" w:eastAsia="en-IN"/>
              </w:rPr>
            </w:pPr>
          </w:p>
        </w:tc>
      </w:tr>
      <w:tr w:rsidR="00BD7EB9" w:rsidRPr="0060532F" w14:paraId="0B3B4A13" w14:textId="77777777" w:rsidTr="0060532F">
        <w:trPr>
          <w:trHeight w:val="552"/>
        </w:trPr>
        <w:tc>
          <w:tcPr>
            <w:tcW w:w="1907" w:type="dxa"/>
            <w:vMerge/>
            <w:tcBorders>
              <w:left w:val="single" w:sz="8" w:space="0" w:color="auto"/>
              <w:right w:val="single" w:sz="4" w:space="0" w:color="auto"/>
            </w:tcBorders>
            <w:vAlign w:val="center"/>
          </w:tcPr>
          <w:p w14:paraId="0F4B0631"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508" w:type="dxa"/>
            <w:vMerge/>
            <w:tcBorders>
              <w:left w:val="single" w:sz="4" w:space="0" w:color="auto"/>
              <w:bottom w:val="single" w:sz="4" w:space="0" w:color="000000"/>
              <w:right w:val="single" w:sz="4" w:space="0" w:color="auto"/>
            </w:tcBorders>
          </w:tcPr>
          <w:p w14:paraId="4C39317C"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712" w:type="dxa"/>
            <w:tcBorders>
              <w:top w:val="nil"/>
              <w:left w:val="single" w:sz="4" w:space="0" w:color="auto"/>
              <w:bottom w:val="single" w:sz="4" w:space="0" w:color="000000"/>
              <w:right w:val="single" w:sz="4" w:space="0" w:color="auto"/>
            </w:tcBorders>
            <w:vAlign w:val="center"/>
          </w:tcPr>
          <w:p w14:paraId="492C37EA"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E" w:eastAsia="en-IN"/>
              </w:rPr>
              <w:t>Persentase Tindak Lanjut Rekomendasi Hasil Pengawasan</w:t>
            </w:r>
          </w:p>
        </w:tc>
        <w:tc>
          <w:tcPr>
            <w:tcW w:w="939" w:type="dxa"/>
            <w:tcBorders>
              <w:left w:val="single" w:sz="4" w:space="0" w:color="auto"/>
              <w:bottom w:val="single" w:sz="4" w:space="0" w:color="000000"/>
              <w:right w:val="single" w:sz="4" w:space="0" w:color="auto"/>
            </w:tcBorders>
            <w:vAlign w:val="center"/>
          </w:tcPr>
          <w:p w14:paraId="4069EBFE"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953" w:type="dxa"/>
            <w:tcBorders>
              <w:left w:val="single" w:sz="4" w:space="0" w:color="auto"/>
              <w:bottom w:val="single" w:sz="4" w:space="0" w:color="000000"/>
              <w:right w:val="single" w:sz="4" w:space="0" w:color="auto"/>
            </w:tcBorders>
            <w:vAlign w:val="center"/>
          </w:tcPr>
          <w:p w14:paraId="3A8F3CE6"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954" w:type="dxa"/>
            <w:tcBorders>
              <w:left w:val="single" w:sz="4" w:space="0" w:color="auto"/>
              <w:bottom w:val="single" w:sz="4" w:space="0" w:color="000000"/>
              <w:right w:val="single" w:sz="4" w:space="0" w:color="auto"/>
            </w:tcBorders>
            <w:vAlign w:val="center"/>
          </w:tcPr>
          <w:p w14:paraId="2420244A"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917" w:type="dxa"/>
            <w:tcBorders>
              <w:left w:val="single" w:sz="4" w:space="0" w:color="auto"/>
              <w:bottom w:val="single" w:sz="4" w:space="0" w:color="000000"/>
              <w:right w:val="single" w:sz="4" w:space="0" w:color="auto"/>
            </w:tcBorders>
            <w:vAlign w:val="center"/>
          </w:tcPr>
          <w:p w14:paraId="001CF178"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773" w:type="dxa"/>
            <w:tcBorders>
              <w:left w:val="single" w:sz="4" w:space="0" w:color="auto"/>
              <w:bottom w:val="single" w:sz="4" w:space="0" w:color="000000"/>
              <w:right w:val="single" w:sz="4" w:space="0" w:color="auto"/>
            </w:tcBorders>
            <w:vAlign w:val="center"/>
          </w:tcPr>
          <w:p w14:paraId="7168401D"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1111" w:type="dxa"/>
            <w:tcBorders>
              <w:left w:val="single" w:sz="4" w:space="0" w:color="auto"/>
              <w:bottom w:val="single" w:sz="4" w:space="0" w:color="000000"/>
              <w:right w:val="single" w:sz="8" w:space="0" w:color="auto"/>
            </w:tcBorders>
            <w:vAlign w:val="center"/>
          </w:tcPr>
          <w:p w14:paraId="4770893B"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222" w:type="dxa"/>
            <w:vMerge/>
            <w:vAlign w:val="center"/>
          </w:tcPr>
          <w:p w14:paraId="434D657D" w14:textId="77777777" w:rsidR="00BD7EB9" w:rsidRPr="0060532F" w:rsidRDefault="00BD7EB9" w:rsidP="00BD7EB9">
            <w:pPr>
              <w:spacing w:after="0" w:line="240" w:lineRule="auto"/>
              <w:rPr>
                <w:rFonts w:ascii="Arial Narrow" w:eastAsia="Times New Roman" w:hAnsi="Arial Narrow"/>
                <w:sz w:val="20"/>
                <w:szCs w:val="20"/>
                <w:lang w:val="en-IN" w:eastAsia="en-IN"/>
              </w:rPr>
            </w:pPr>
          </w:p>
        </w:tc>
      </w:tr>
      <w:tr w:rsidR="00BD7EB9" w:rsidRPr="0060532F" w14:paraId="32F5EA61" w14:textId="77777777" w:rsidTr="0060532F">
        <w:trPr>
          <w:trHeight w:val="288"/>
        </w:trPr>
        <w:tc>
          <w:tcPr>
            <w:tcW w:w="1907" w:type="dxa"/>
            <w:vMerge/>
            <w:tcBorders>
              <w:left w:val="single" w:sz="8" w:space="0" w:color="auto"/>
              <w:right w:val="single" w:sz="4" w:space="0" w:color="auto"/>
            </w:tcBorders>
            <w:vAlign w:val="center"/>
            <w:hideMark/>
          </w:tcPr>
          <w:p w14:paraId="7C957053"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508" w:type="dxa"/>
            <w:vMerge w:val="restart"/>
            <w:tcBorders>
              <w:top w:val="nil"/>
              <w:left w:val="single" w:sz="4" w:space="0" w:color="auto"/>
              <w:bottom w:val="single" w:sz="4" w:space="0" w:color="000000"/>
              <w:right w:val="single" w:sz="4" w:space="0" w:color="auto"/>
            </w:tcBorders>
            <w:hideMark/>
          </w:tcPr>
          <w:p w14:paraId="0C030D8D"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Meningkatnya Kinerja Pelaksanaan Anggaran Pendapatan  dan Belanja Pemerintah Desa</w:t>
            </w:r>
          </w:p>
          <w:p w14:paraId="6C2B9530"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p w14:paraId="5F0750C4"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p w14:paraId="36B252A2"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712" w:type="dxa"/>
            <w:vMerge w:val="restart"/>
            <w:tcBorders>
              <w:top w:val="nil"/>
              <w:left w:val="single" w:sz="4" w:space="0" w:color="auto"/>
              <w:bottom w:val="single" w:sz="4" w:space="0" w:color="000000"/>
              <w:right w:val="single" w:sz="4" w:space="0" w:color="auto"/>
            </w:tcBorders>
            <w:vAlign w:val="center"/>
            <w:hideMark/>
          </w:tcPr>
          <w:p w14:paraId="7218EC1D"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Persentase APBD Pemerintah Desa yang disusun  sesuai peraturan Perundng -Undangan</w:t>
            </w:r>
          </w:p>
        </w:tc>
        <w:tc>
          <w:tcPr>
            <w:tcW w:w="939" w:type="dxa"/>
            <w:vMerge w:val="restart"/>
            <w:tcBorders>
              <w:top w:val="nil"/>
              <w:left w:val="single" w:sz="4" w:space="0" w:color="auto"/>
              <w:bottom w:val="single" w:sz="4" w:space="0" w:color="000000"/>
              <w:right w:val="single" w:sz="4" w:space="0" w:color="auto"/>
            </w:tcBorders>
            <w:vAlign w:val="center"/>
            <w:hideMark/>
          </w:tcPr>
          <w:p w14:paraId="4126F784"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953" w:type="dxa"/>
            <w:vMerge w:val="restart"/>
            <w:tcBorders>
              <w:top w:val="nil"/>
              <w:left w:val="single" w:sz="4" w:space="0" w:color="auto"/>
              <w:bottom w:val="single" w:sz="4" w:space="0" w:color="000000"/>
              <w:right w:val="single" w:sz="4" w:space="0" w:color="auto"/>
            </w:tcBorders>
            <w:vAlign w:val="center"/>
            <w:hideMark/>
          </w:tcPr>
          <w:p w14:paraId="0EF25AD9"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954" w:type="dxa"/>
            <w:vMerge w:val="restart"/>
            <w:tcBorders>
              <w:top w:val="nil"/>
              <w:left w:val="single" w:sz="4" w:space="0" w:color="auto"/>
              <w:bottom w:val="single" w:sz="4" w:space="0" w:color="000000"/>
              <w:right w:val="single" w:sz="4" w:space="0" w:color="auto"/>
            </w:tcBorders>
            <w:vAlign w:val="center"/>
            <w:hideMark/>
          </w:tcPr>
          <w:p w14:paraId="0293ECC9"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917" w:type="dxa"/>
            <w:vMerge w:val="restart"/>
            <w:tcBorders>
              <w:top w:val="nil"/>
              <w:left w:val="single" w:sz="4" w:space="0" w:color="auto"/>
              <w:bottom w:val="single" w:sz="4" w:space="0" w:color="000000"/>
              <w:right w:val="single" w:sz="4" w:space="0" w:color="auto"/>
            </w:tcBorders>
            <w:vAlign w:val="center"/>
            <w:hideMark/>
          </w:tcPr>
          <w:p w14:paraId="7FEF861A"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773" w:type="dxa"/>
            <w:vMerge w:val="restart"/>
            <w:tcBorders>
              <w:top w:val="nil"/>
              <w:left w:val="single" w:sz="4" w:space="0" w:color="auto"/>
              <w:bottom w:val="single" w:sz="4" w:space="0" w:color="000000"/>
              <w:right w:val="single" w:sz="4" w:space="0" w:color="auto"/>
            </w:tcBorders>
            <w:vAlign w:val="center"/>
            <w:hideMark/>
          </w:tcPr>
          <w:p w14:paraId="22F87E4C"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1111" w:type="dxa"/>
            <w:vMerge w:val="restart"/>
            <w:tcBorders>
              <w:top w:val="nil"/>
              <w:left w:val="single" w:sz="4" w:space="0" w:color="auto"/>
              <w:bottom w:val="single" w:sz="4" w:space="0" w:color="000000"/>
              <w:right w:val="single" w:sz="8" w:space="0" w:color="auto"/>
            </w:tcBorders>
            <w:vAlign w:val="center"/>
            <w:hideMark/>
          </w:tcPr>
          <w:p w14:paraId="3211F4EA"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222" w:type="dxa"/>
            <w:vAlign w:val="center"/>
            <w:hideMark/>
          </w:tcPr>
          <w:p w14:paraId="75ED7D89" w14:textId="77777777" w:rsidR="00BD7EB9" w:rsidRPr="0060532F" w:rsidRDefault="00BD7EB9" w:rsidP="00BD7EB9">
            <w:pPr>
              <w:spacing w:after="0" w:line="240" w:lineRule="auto"/>
              <w:rPr>
                <w:rFonts w:ascii="Arial Narrow" w:eastAsia="Times New Roman" w:hAnsi="Arial Narrow"/>
                <w:sz w:val="20"/>
                <w:szCs w:val="20"/>
                <w:lang w:val="en-IN" w:eastAsia="en-IN"/>
              </w:rPr>
            </w:pPr>
          </w:p>
        </w:tc>
      </w:tr>
      <w:tr w:rsidR="00BD7EB9" w:rsidRPr="0060532F" w14:paraId="3D04F76D" w14:textId="77777777" w:rsidTr="0060532F">
        <w:trPr>
          <w:trHeight w:val="288"/>
        </w:trPr>
        <w:tc>
          <w:tcPr>
            <w:tcW w:w="1907" w:type="dxa"/>
            <w:vMerge/>
            <w:tcBorders>
              <w:left w:val="single" w:sz="8" w:space="0" w:color="auto"/>
              <w:right w:val="single" w:sz="4" w:space="0" w:color="auto"/>
            </w:tcBorders>
            <w:vAlign w:val="center"/>
            <w:hideMark/>
          </w:tcPr>
          <w:p w14:paraId="1F2D5D96"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508" w:type="dxa"/>
            <w:vMerge/>
            <w:tcBorders>
              <w:top w:val="nil"/>
              <w:left w:val="single" w:sz="4" w:space="0" w:color="auto"/>
              <w:bottom w:val="single" w:sz="4" w:space="0" w:color="000000"/>
              <w:right w:val="single" w:sz="4" w:space="0" w:color="auto"/>
            </w:tcBorders>
            <w:vAlign w:val="center"/>
            <w:hideMark/>
          </w:tcPr>
          <w:p w14:paraId="2A6C0EDF"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712" w:type="dxa"/>
            <w:vMerge/>
            <w:tcBorders>
              <w:top w:val="nil"/>
              <w:left w:val="single" w:sz="4" w:space="0" w:color="auto"/>
              <w:bottom w:val="single" w:sz="4" w:space="0" w:color="000000"/>
              <w:right w:val="single" w:sz="4" w:space="0" w:color="auto"/>
            </w:tcBorders>
            <w:vAlign w:val="center"/>
            <w:hideMark/>
          </w:tcPr>
          <w:p w14:paraId="0E835084"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39" w:type="dxa"/>
            <w:vMerge/>
            <w:tcBorders>
              <w:top w:val="nil"/>
              <w:left w:val="single" w:sz="4" w:space="0" w:color="auto"/>
              <w:bottom w:val="single" w:sz="4" w:space="0" w:color="000000"/>
              <w:right w:val="single" w:sz="4" w:space="0" w:color="auto"/>
            </w:tcBorders>
            <w:vAlign w:val="center"/>
            <w:hideMark/>
          </w:tcPr>
          <w:p w14:paraId="5EB480B6"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3" w:type="dxa"/>
            <w:vMerge/>
            <w:tcBorders>
              <w:top w:val="nil"/>
              <w:left w:val="single" w:sz="4" w:space="0" w:color="auto"/>
              <w:bottom w:val="single" w:sz="4" w:space="0" w:color="000000"/>
              <w:right w:val="single" w:sz="4" w:space="0" w:color="auto"/>
            </w:tcBorders>
            <w:vAlign w:val="center"/>
            <w:hideMark/>
          </w:tcPr>
          <w:p w14:paraId="4DBABF20"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4" w:type="dxa"/>
            <w:vMerge/>
            <w:tcBorders>
              <w:top w:val="nil"/>
              <w:left w:val="single" w:sz="4" w:space="0" w:color="auto"/>
              <w:bottom w:val="single" w:sz="4" w:space="0" w:color="000000"/>
              <w:right w:val="single" w:sz="4" w:space="0" w:color="auto"/>
            </w:tcBorders>
            <w:vAlign w:val="center"/>
            <w:hideMark/>
          </w:tcPr>
          <w:p w14:paraId="104315E1"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17" w:type="dxa"/>
            <w:vMerge/>
            <w:tcBorders>
              <w:top w:val="nil"/>
              <w:left w:val="single" w:sz="4" w:space="0" w:color="auto"/>
              <w:bottom w:val="single" w:sz="4" w:space="0" w:color="000000"/>
              <w:right w:val="single" w:sz="4" w:space="0" w:color="auto"/>
            </w:tcBorders>
            <w:vAlign w:val="center"/>
            <w:hideMark/>
          </w:tcPr>
          <w:p w14:paraId="78AB17C0"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773" w:type="dxa"/>
            <w:vMerge/>
            <w:tcBorders>
              <w:top w:val="nil"/>
              <w:left w:val="single" w:sz="4" w:space="0" w:color="auto"/>
              <w:bottom w:val="single" w:sz="4" w:space="0" w:color="000000"/>
              <w:right w:val="single" w:sz="4" w:space="0" w:color="auto"/>
            </w:tcBorders>
            <w:vAlign w:val="center"/>
            <w:hideMark/>
          </w:tcPr>
          <w:p w14:paraId="56BB17BC"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111" w:type="dxa"/>
            <w:vMerge/>
            <w:tcBorders>
              <w:top w:val="nil"/>
              <w:left w:val="single" w:sz="4" w:space="0" w:color="auto"/>
              <w:bottom w:val="single" w:sz="4" w:space="0" w:color="000000"/>
              <w:right w:val="single" w:sz="8" w:space="0" w:color="auto"/>
            </w:tcBorders>
            <w:vAlign w:val="center"/>
            <w:hideMark/>
          </w:tcPr>
          <w:p w14:paraId="628A7238"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222" w:type="dxa"/>
            <w:tcBorders>
              <w:top w:val="nil"/>
              <w:left w:val="nil"/>
              <w:bottom w:val="nil"/>
              <w:right w:val="nil"/>
            </w:tcBorders>
            <w:noWrap/>
            <w:vAlign w:val="bottom"/>
            <w:hideMark/>
          </w:tcPr>
          <w:p w14:paraId="744CAFE6"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p>
        </w:tc>
      </w:tr>
      <w:tr w:rsidR="00BD7EB9" w:rsidRPr="0060532F" w14:paraId="3AECEC02" w14:textId="77777777" w:rsidTr="0060532F">
        <w:trPr>
          <w:trHeight w:val="300"/>
        </w:trPr>
        <w:tc>
          <w:tcPr>
            <w:tcW w:w="1907" w:type="dxa"/>
            <w:vMerge/>
            <w:tcBorders>
              <w:left w:val="single" w:sz="8" w:space="0" w:color="auto"/>
              <w:right w:val="single" w:sz="4" w:space="0" w:color="auto"/>
            </w:tcBorders>
            <w:vAlign w:val="center"/>
            <w:hideMark/>
          </w:tcPr>
          <w:p w14:paraId="0294E798"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508" w:type="dxa"/>
            <w:vMerge/>
            <w:tcBorders>
              <w:top w:val="nil"/>
              <w:left w:val="single" w:sz="4" w:space="0" w:color="auto"/>
              <w:bottom w:val="single" w:sz="4" w:space="0" w:color="000000"/>
              <w:right w:val="single" w:sz="4" w:space="0" w:color="auto"/>
            </w:tcBorders>
            <w:vAlign w:val="center"/>
            <w:hideMark/>
          </w:tcPr>
          <w:p w14:paraId="25856147"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712" w:type="dxa"/>
            <w:vMerge/>
            <w:tcBorders>
              <w:top w:val="nil"/>
              <w:left w:val="single" w:sz="4" w:space="0" w:color="auto"/>
              <w:bottom w:val="single" w:sz="4" w:space="0" w:color="000000"/>
              <w:right w:val="single" w:sz="4" w:space="0" w:color="auto"/>
            </w:tcBorders>
            <w:vAlign w:val="center"/>
            <w:hideMark/>
          </w:tcPr>
          <w:p w14:paraId="08F196F9"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39" w:type="dxa"/>
            <w:vMerge/>
            <w:tcBorders>
              <w:top w:val="nil"/>
              <w:left w:val="single" w:sz="4" w:space="0" w:color="auto"/>
              <w:bottom w:val="single" w:sz="4" w:space="0" w:color="000000"/>
              <w:right w:val="single" w:sz="4" w:space="0" w:color="auto"/>
            </w:tcBorders>
            <w:vAlign w:val="center"/>
            <w:hideMark/>
          </w:tcPr>
          <w:p w14:paraId="37397F16"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3" w:type="dxa"/>
            <w:vMerge/>
            <w:tcBorders>
              <w:top w:val="nil"/>
              <w:left w:val="single" w:sz="4" w:space="0" w:color="auto"/>
              <w:bottom w:val="single" w:sz="4" w:space="0" w:color="000000"/>
              <w:right w:val="single" w:sz="4" w:space="0" w:color="auto"/>
            </w:tcBorders>
            <w:vAlign w:val="center"/>
            <w:hideMark/>
          </w:tcPr>
          <w:p w14:paraId="33CD4469"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4" w:type="dxa"/>
            <w:vMerge/>
            <w:tcBorders>
              <w:top w:val="nil"/>
              <w:left w:val="single" w:sz="4" w:space="0" w:color="auto"/>
              <w:bottom w:val="single" w:sz="4" w:space="0" w:color="000000"/>
              <w:right w:val="single" w:sz="4" w:space="0" w:color="auto"/>
            </w:tcBorders>
            <w:vAlign w:val="center"/>
            <w:hideMark/>
          </w:tcPr>
          <w:p w14:paraId="64C64CAE"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17" w:type="dxa"/>
            <w:vMerge/>
            <w:tcBorders>
              <w:top w:val="nil"/>
              <w:left w:val="single" w:sz="4" w:space="0" w:color="auto"/>
              <w:bottom w:val="single" w:sz="4" w:space="0" w:color="000000"/>
              <w:right w:val="single" w:sz="4" w:space="0" w:color="auto"/>
            </w:tcBorders>
            <w:vAlign w:val="center"/>
            <w:hideMark/>
          </w:tcPr>
          <w:p w14:paraId="26789591"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773" w:type="dxa"/>
            <w:vMerge/>
            <w:tcBorders>
              <w:top w:val="nil"/>
              <w:left w:val="single" w:sz="4" w:space="0" w:color="auto"/>
              <w:bottom w:val="single" w:sz="4" w:space="0" w:color="000000"/>
              <w:right w:val="single" w:sz="4" w:space="0" w:color="auto"/>
            </w:tcBorders>
            <w:vAlign w:val="center"/>
            <w:hideMark/>
          </w:tcPr>
          <w:p w14:paraId="7B0E93CB"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111" w:type="dxa"/>
            <w:vMerge/>
            <w:tcBorders>
              <w:top w:val="nil"/>
              <w:left w:val="single" w:sz="4" w:space="0" w:color="auto"/>
              <w:bottom w:val="single" w:sz="4" w:space="0" w:color="000000"/>
              <w:right w:val="single" w:sz="8" w:space="0" w:color="auto"/>
            </w:tcBorders>
            <w:vAlign w:val="center"/>
            <w:hideMark/>
          </w:tcPr>
          <w:p w14:paraId="7948D4D2"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222" w:type="dxa"/>
            <w:tcBorders>
              <w:top w:val="nil"/>
              <w:left w:val="nil"/>
              <w:bottom w:val="nil"/>
              <w:right w:val="nil"/>
            </w:tcBorders>
            <w:noWrap/>
            <w:vAlign w:val="bottom"/>
            <w:hideMark/>
          </w:tcPr>
          <w:p w14:paraId="7A1962B6" w14:textId="77777777" w:rsidR="00BD7EB9" w:rsidRPr="0060532F" w:rsidRDefault="00BD7EB9" w:rsidP="00BD7EB9">
            <w:pPr>
              <w:spacing w:after="0" w:line="240" w:lineRule="auto"/>
              <w:rPr>
                <w:rFonts w:ascii="Arial Narrow" w:eastAsia="Times New Roman" w:hAnsi="Arial Narrow"/>
                <w:sz w:val="20"/>
                <w:szCs w:val="20"/>
                <w:lang w:val="en-IN" w:eastAsia="en-IN"/>
              </w:rPr>
            </w:pPr>
          </w:p>
        </w:tc>
      </w:tr>
      <w:tr w:rsidR="00BD7EB9" w:rsidRPr="0060532F" w14:paraId="75FA5E9B" w14:textId="77777777" w:rsidTr="0060532F">
        <w:trPr>
          <w:trHeight w:val="1110"/>
        </w:trPr>
        <w:tc>
          <w:tcPr>
            <w:tcW w:w="1907" w:type="dxa"/>
            <w:vMerge/>
            <w:tcBorders>
              <w:left w:val="single" w:sz="8" w:space="0" w:color="auto"/>
              <w:bottom w:val="single" w:sz="4" w:space="0" w:color="000000"/>
              <w:right w:val="single" w:sz="4" w:space="0" w:color="auto"/>
            </w:tcBorders>
            <w:vAlign w:val="center"/>
            <w:hideMark/>
          </w:tcPr>
          <w:p w14:paraId="2E26E75D"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508" w:type="dxa"/>
            <w:vMerge/>
            <w:tcBorders>
              <w:top w:val="nil"/>
              <w:left w:val="single" w:sz="4" w:space="0" w:color="auto"/>
              <w:bottom w:val="single" w:sz="4" w:space="0" w:color="000000"/>
              <w:right w:val="single" w:sz="4" w:space="0" w:color="auto"/>
            </w:tcBorders>
            <w:vAlign w:val="center"/>
            <w:hideMark/>
          </w:tcPr>
          <w:p w14:paraId="25869E13"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712" w:type="dxa"/>
            <w:vMerge/>
            <w:tcBorders>
              <w:top w:val="nil"/>
              <w:left w:val="single" w:sz="4" w:space="0" w:color="auto"/>
              <w:bottom w:val="single" w:sz="4" w:space="0" w:color="000000"/>
              <w:right w:val="single" w:sz="4" w:space="0" w:color="auto"/>
            </w:tcBorders>
            <w:vAlign w:val="center"/>
            <w:hideMark/>
          </w:tcPr>
          <w:p w14:paraId="386AF6BA"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39" w:type="dxa"/>
            <w:vMerge/>
            <w:tcBorders>
              <w:top w:val="nil"/>
              <w:left w:val="single" w:sz="4" w:space="0" w:color="auto"/>
              <w:bottom w:val="single" w:sz="4" w:space="0" w:color="000000"/>
              <w:right w:val="single" w:sz="4" w:space="0" w:color="auto"/>
            </w:tcBorders>
            <w:vAlign w:val="center"/>
            <w:hideMark/>
          </w:tcPr>
          <w:p w14:paraId="7A87FD68"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3" w:type="dxa"/>
            <w:vMerge/>
            <w:tcBorders>
              <w:top w:val="nil"/>
              <w:left w:val="single" w:sz="4" w:space="0" w:color="auto"/>
              <w:bottom w:val="single" w:sz="4" w:space="0" w:color="000000"/>
              <w:right w:val="single" w:sz="4" w:space="0" w:color="auto"/>
            </w:tcBorders>
            <w:vAlign w:val="center"/>
            <w:hideMark/>
          </w:tcPr>
          <w:p w14:paraId="4E1175B1"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54" w:type="dxa"/>
            <w:vMerge/>
            <w:tcBorders>
              <w:top w:val="nil"/>
              <w:left w:val="single" w:sz="4" w:space="0" w:color="auto"/>
              <w:bottom w:val="single" w:sz="4" w:space="0" w:color="000000"/>
              <w:right w:val="single" w:sz="4" w:space="0" w:color="auto"/>
            </w:tcBorders>
            <w:vAlign w:val="center"/>
            <w:hideMark/>
          </w:tcPr>
          <w:p w14:paraId="0EDCEB55"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917" w:type="dxa"/>
            <w:vMerge/>
            <w:tcBorders>
              <w:top w:val="nil"/>
              <w:left w:val="single" w:sz="4" w:space="0" w:color="auto"/>
              <w:bottom w:val="single" w:sz="4" w:space="0" w:color="000000"/>
              <w:right w:val="single" w:sz="4" w:space="0" w:color="auto"/>
            </w:tcBorders>
            <w:vAlign w:val="center"/>
            <w:hideMark/>
          </w:tcPr>
          <w:p w14:paraId="4C3CE229"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773" w:type="dxa"/>
            <w:vMerge/>
            <w:tcBorders>
              <w:top w:val="nil"/>
              <w:left w:val="single" w:sz="4" w:space="0" w:color="auto"/>
              <w:bottom w:val="single" w:sz="4" w:space="0" w:color="000000"/>
              <w:right w:val="single" w:sz="4" w:space="0" w:color="auto"/>
            </w:tcBorders>
            <w:vAlign w:val="center"/>
            <w:hideMark/>
          </w:tcPr>
          <w:p w14:paraId="56BD2745"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1111" w:type="dxa"/>
            <w:vMerge/>
            <w:tcBorders>
              <w:top w:val="nil"/>
              <w:left w:val="single" w:sz="4" w:space="0" w:color="auto"/>
              <w:bottom w:val="single" w:sz="4" w:space="0" w:color="000000"/>
              <w:right w:val="single" w:sz="8" w:space="0" w:color="auto"/>
            </w:tcBorders>
            <w:vAlign w:val="center"/>
            <w:hideMark/>
          </w:tcPr>
          <w:p w14:paraId="31985CE1"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p>
        </w:tc>
        <w:tc>
          <w:tcPr>
            <w:tcW w:w="222" w:type="dxa"/>
            <w:tcBorders>
              <w:top w:val="nil"/>
              <w:left w:val="nil"/>
              <w:bottom w:val="nil"/>
              <w:right w:val="nil"/>
            </w:tcBorders>
            <w:noWrap/>
            <w:vAlign w:val="bottom"/>
            <w:hideMark/>
          </w:tcPr>
          <w:p w14:paraId="3D300346" w14:textId="77777777" w:rsidR="00BD7EB9" w:rsidRPr="0060532F" w:rsidRDefault="00BD7EB9" w:rsidP="00BD7EB9">
            <w:pPr>
              <w:spacing w:after="0" w:line="240" w:lineRule="auto"/>
              <w:rPr>
                <w:rFonts w:ascii="Arial Narrow" w:eastAsia="Times New Roman" w:hAnsi="Arial Narrow"/>
                <w:sz w:val="20"/>
                <w:szCs w:val="20"/>
                <w:lang w:val="en-IN" w:eastAsia="en-IN"/>
              </w:rPr>
            </w:pPr>
          </w:p>
        </w:tc>
      </w:tr>
      <w:tr w:rsidR="00BD7EB9" w:rsidRPr="0060532F" w14:paraId="67302561" w14:textId="77777777" w:rsidTr="0060532F">
        <w:trPr>
          <w:trHeight w:val="3180"/>
        </w:trPr>
        <w:tc>
          <w:tcPr>
            <w:tcW w:w="1907" w:type="dxa"/>
            <w:tcBorders>
              <w:top w:val="nil"/>
              <w:left w:val="single" w:sz="8" w:space="0" w:color="auto"/>
              <w:bottom w:val="single" w:sz="8" w:space="0" w:color="auto"/>
              <w:right w:val="single" w:sz="4" w:space="0" w:color="auto"/>
            </w:tcBorders>
            <w:hideMark/>
          </w:tcPr>
          <w:p w14:paraId="210C59C5"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lastRenderedPageBreak/>
              <w:t>Terwujudnya suasana kehidupan tentram, tertib, dan rukun antar umat beragama, lapisan masyarakat dan kelompok</w:t>
            </w:r>
          </w:p>
        </w:tc>
        <w:tc>
          <w:tcPr>
            <w:tcW w:w="1508" w:type="dxa"/>
            <w:tcBorders>
              <w:top w:val="single" w:sz="4" w:space="0" w:color="auto"/>
              <w:left w:val="nil"/>
              <w:bottom w:val="single" w:sz="8" w:space="0" w:color="auto"/>
              <w:right w:val="single" w:sz="4" w:space="0" w:color="auto"/>
            </w:tcBorders>
            <w:vAlign w:val="center"/>
            <w:hideMark/>
          </w:tcPr>
          <w:p w14:paraId="71DC9EF9"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Meningkatnya Ketentraman dan Ketertiban Kecamatan</w:t>
            </w:r>
          </w:p>
        </w:tc>
        <w:tc>
          <w:tcPr>
            <w:tcW w:w="1712" w:type="dxa"/>
            <w:tcBorders>
              <w:top w:val="single" w:sz="4" w:space="0" w:color="auto"/>
              <w:left w:val="nil"/>
              <w:bottom w:val="single" w:sz="8" w:space="0" w:color="auto"/>
              <w:right w:val="single" w:sz="4" w:space="0" w:color="auto"/>
            </w:tcBorders>
            <w:vAlign w:val="center"/>
            <w:hideMark/>
          </w:tcPr>
          <w:p w14:paraId="37CBB071" w14:textId="77777777" w:rsidR="00BD7EB9" w:rsidRPr="0060532F" w:rsidRDefault="00BD7EB9" w:rsidP="00BD7EB9">
            <w:pPr>
              <w:spacing w:after="0" w:line="240" w:lineRule="auto"/>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Persentase laporan Kejadian Ketentraman, Ketertiban dan Kerawanan sosial wilayah Kecamatan yang ditindak lanjuti</w:t>
            </w:r>
          </w:p>
        </w:tc>
        <w:tc>
          <w:tcPr>
            <w:tcW w:w="939" w:type="dxa"/>
            <w:tcBorders>
              <w:top w:val="single" w:sz="4" w:space="0" w:color="auto"/>
              <w:left w:val="nil"/>
              <w:bottom w:val="single" w:sz="8" w:space="0" w:color="auto"/>
              <w:right w:val="single" w:sz="4" w:space="0" w:color="auto"/>
            </w:tcBorders>
            <w:vAlign w:val="center"/>
            <w:hideMark/>
          </w:tcPr>
          <w:p w14:paraId="1C3CADCE"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953" w:type="dxa"/>
            <w:tcBorders>
              <w:top w:val="single" w:sz="4" w:space="0" w:color="auto"/>
              <w:left w:val="nil"/>
              <w:bottom w:val="single" w:sz="8" w:space="0" w:color="auto"/>
              <w:right w:val="single" w:sz="4" w:space="0" w:color="auto"/>
            </w:tcBorders>
            <w:vAlign w:val="center"/>
            <w:hideMark/>
          </w:tcPr>
          <w:p w14:paraId="5EE467A3"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954" w:type="dxa"/>
            <w:tcBorders>
              <w:top w:val="single" w:sz="4" w:space="0" w:color="auto"/>
              <w:left w:val="nil"/>
              <w:bottom w:val="single" w:sz="8" w:space="0" w:color="auto"/>
              <w:right w:val="single" w:sz="4" w:space="0" w:color="auto"/>
            </w:tcBorders>
            <w:vAlign w:val="center"/>
            <w:hideMark/>
          </w:tcPr>
          <w:p w14:paraId="7B68D411"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917" w:type="dxa"/>
            <w:tcBorders>
              <w:top w:val="single" w:sz="4" w:space="0" w:color="auto"/>
              <w:left w:val="nil"/>
              <w:bottom w:val="single" w:sz="8" w:space="0" w:color="auto"/>
              <w:right w:val="single" w:sz="4" w:space="0" w:color="auto"/>
            </w:tcBorders>
            <w:vAlign w:val="center"/>
            <w:hideMark/>
          </w:tcPr>
          <w:p w14:paraId="7F9C9A0A"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773" w:type="dxa"/>
            <w:tcBorders>
              <w:top w:val="single" w:sz="4" w:space="0" w:color="auto"/>
              <w:left w:val="nil"/>
              <w:bottom w:val="single" w:sz="8" w:space="0" w:color="auto"/>
              <w:right w:val="single" w:sz="4" w:space="0" w:color="auto"/>
            </w:tcBorders>
            <w:vAlign w:val="center"/>
            <w:hideMark/>
          </w:tcPr>
          <w:p w14:paraId="35CE7A3A"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1111" w:type="dxa"/>
            <w:tcBorders>
              <w:top w:val="single" w:sz="4" w:space="0" w:color="auto"/>
              <w:left w:val="nil"/>
              <w:bottom w:val="single" w:sz="8" w:space="0" w:color="auto"/>
              <w:right w:val="single" w:sz="8" w:space="0" w:color="auto"/>
            </w:tcBorders>
            <w:vAlign w:val="center"/>
            <w:hideMark/>
          </w:tcPr>
          <w:p w14:paraId="4D33E201" w14:textId="77777777" w:rsidR="00BD7EB9" w:rsidRPr="0060532F" w:rsidRDefault="00BD7EB9" w:rsidP="00BD7EB9">
            <w:pPr>
              <w:spacing w:after="0" w:line="240" w:lineRule="auto"/>
              <w:jc w:val="center"/>
              <w:rPr>
                <w:rFonts w:ascii="Arial Narrow" w:eastAsia="Times New Roman" w:hAnsi="Arial Narrow" w:cs="Calibri"/>
                <w:sz w:val="20"/>
                <w:szCs w:val="20"/>
                <w:lang w:val="en-IN" w:eastAsia="en-IN"/>
              </w:rPr>
            </w:pPr>
            <w:r w:rsidRPr="0060532F">
              <w:rPr>
                <w:rFonts w:ascii="Arial Narrow" w:eastAsia="Times New Roman" w:hAnsi="Arial Narrow" w:cs="Calibri"/>
                <w:sz w:val="20"/>
                <w:szCs w:val="20"/>
                <w:lang w:val="en-IN" w:eastAsia="en-IN"/>
              </w:rPr>
              <w:t>100%</w:t>
            </w:r>
          </w:p>
        </w:tc>
        <w:tc>
          <w:tcPr>
            <w:tcW w:w="222" w:type="dxa"/>
            <w:vAlign w:val="center"/>
            <w:hideMark/>
          </w:tcPr>
          <w:p w14:paraId="5A721F85" w14:textId="77777777" w:rsidR="00BD7EB9" w:rsidRPr="0060532F" w:rsidRDefault="00BD7EB9" w:rsidP="00BD7EB9">
            <w:pPr>
              <w:spacing w:after="0" w:line="240" w:lineRule="auto"/>
              <w:rPr>
                <w:rFonts w:ascii="Arial Narrow" w:eastAsia="Times New Roman" w:hAnsi="Arial Narrow"/>
                <w:sz w:val="20"/>
                <w:szCs w:val="20"/>
                <w:lang w:val="en-IN" w:eastAsia="en-IN"/>
              </w:rPr>
            </w:pPr>
          </w:p>
        </w:tc>
      </w:tr>
    </w:tbl>
    <w:p w14:paraId="3D16E1F1" w14:textId="77777777" w:rsidR="00BD7EB9" w:rsidRPr="00BD7EB9" w:rsidRDefault="00BD7EB9" w:rsidP="00BD7EB9">
      <w:pPr>
        <w:autoSpaceDE w:val="0"/>
        <w:autoSpaceDN w:val="0"/>
        <w:adjustRightInd w:val="0"/>
        <w:spacing w:after="0" w:line="360" w:lineRule="auto"/>
        <w:ind w:firstLine="567"/>
        <w:jc w:val="center"/>
        <w:rPr>
          <w:rFonts w:ascii="Cambria" w:eastAsia="Aptos" w:hAnsi="Cambria"/>
          <w:kern w:val="2"/>
          <w:sz w:val="20"/>
          <w:szCs w:val="20"/>
          <w:lang w:val="en-IE"/>
        </w:rPr>
      </w:pPr>
    </w:p>
    <w:p w14:paraId="31E69D03" w14:textId="77777777" w:rsidR="00BD7EB9" w:rsidRPr="00BD7EB9" w:rsidRDefault="00BD7EB9" w:rsidP="00BD7EB9">
      <w:pPr>
        <w:widowControl w:val="0"/>
        <w:numPr>
          <w:ilvl w:val="1"/>
          <w:numId w:val="38"/>
        </w:numPr>
        <w:overflowPunct w:val="0"/>
        <w:autoSpaceDE w:val="0"/>
        <w:autoSpaceDN w:val="0"/>
        <w:adjustRightInd w:val="0"/>
        <w:spacing w:after="0" w:line="360" w:lineRule="auto"/>
        <w:contextualSpacing/>
        <w:jc w:val="both"/>
        <w:rPr>
          <w:rFonts w:ascii="Cambria" w:eastAsia="Aptos" w:hAnsi="Cambria"/>
          <w:b/>
          <w:bCs/>
          <w:kern w:val="2"/>
          <w:lang w:val="en-IE"/>
        </w:rPr>
      </w:pPr>
      <w:r w:rsidRPr="00BD7EB9">
        <w:rPr>
          <w:rFonts w:ascii="Cambria" w:eastAsia="Aptos" w:hAnsi="Cambria"/>
          <w:b/>
          <w:bCs/>
          <w:kern w:val="2"/>
          <w:lang w:val="en-IE"/>
        </w:rPr>
        <w:t>Strategi dan Kebijakan Kecamatan Batang Asam</w:t>
      </w:r>
    </w:p>
    <w:p w14:paraId="77225A59" w14:textId="77777777" w:rsidR="00BD7EB9" w:rsidRPr="00BD7EB9" w:rsidRDefault="00BD7EB9" w:rsidP="00BD7EB9">
      <w:pPr>
        <w:widowControl w:val="0"/>
        <w:overflowPunct w:val="0"/>
        <w:autoSpaceDE w:val="0"/>
        <w:autoSpaceDN w:val="0"/>
        <w:adjustRightInd w:val="0"/>
        <w:spacing w:after="0" w:line="360" w:lineRule="auto"/>
        <w:ind w:firstLine="567"/>
        <w:jc w:val="both"/>
        <w:rPr>
          <w:rFonts w:ascii="Cambria" w:eastAsia="Aptos" w:hAnsi="Cambria"/>
          <w:kern w:val="2"/>
          <w:lang w:val="en-IE"/>
        </w:rPr>
      </w:pPr>
      <w:r w:rsidRPr="00BD7EB9">
        <w:rPr>
          <w:rFonts w:ascii="Cambria" w:eastAsia="Aptos" w:hAnsi="Cambria"/>
          <w:kern w:val="2"/>
          <w:lang w:val="en-IE"/>
        </w:rPr>
        <w:t xml:space="preserve">Strategi dan </w:t>
      </w:r>
      <w:r w:rsidRPr="00BD7EB9">
        <w:rPr>
          <w:rFonts w:ascii="Cambria" w:eastAsia="Aptos" w:hAnsi="Cambria"/>
          <w:kern w:val="2"/>
        </w:rPr>
        <w:t xml:space="preserve">arah </w:t>
      </w:r>
      <w:r w:rsidRPr="00BD7EB9">
        <w:rPr>
          <w:rFonts w:ascii="Cambria" w:eastAsia="Aptos" w:hAnsi="Cambria"/>
          <w:kern w:val="2"/>
          <w:lang w:val="en-IE"/>
        </w:rPr>
        <w:t xml:space="preserve">Kebijakan adalah untuk mencapai tujuan dan sasaran jangka menengah yang selaras dengan strategi dan kebijakan daerah, serta rencana program prioritas dalam rancangan RPJMD. Strategi dan Kebijakan jangka menengah Kecamatan </w:t>
      </w:r>
      <w:r w:rsidRPr="00BD7EB9">
        <w:rPr>
          <w:rFonts w:ascii="Cambria" w:eastAsia="Aptos" w:hAnsi="Cambria"/>
          <w:kern w:val="2"/>
        </w:rPr>
        <w:t>Batang Asam</w:t>
      </w:r>
      <w:r w:rsidRPr="00BD7EB9">
        <w:rPr>
          <w:rFonts w:ascii="Cambria" w:eastAsia="Aptos" w:hAnsi="Cambria"/>
          <w:kern w:val="2"/>
          <w:lang w:val="en-IE"/>
        </w:rPr>
        <w:t xml:space="preserve"> menunjukkan bagaimana cara mencapai tujuan, sasaran jangka menengah dan target kinerja hasil (outcome) program prioritas RPJMD yang menjadi tugas dan fungsi Kecamatan </w:t>
      </w:r>
      <w:r w:rsidRPr="00BD7EB9">
        <w:rPr>
          <w:rFonts w:ascii="Cambria" w:eastAsia="Aptos" w:hAnsi="Cambria"/>
          <w:kern w:val="2"/>
        </w:rPr>
        <w:t>Batang Asam.</w:t>
      </w:r>
      <w:r w:rsidRPr="00BD7EB9">
        <w:rPr>
          <w:rFonts w:ascii="Cambria" w:eastAsia="Aptos" w:hAnsi="Cambria"/>
          <w:kern w:val="2"/>
          <w:lang w:val="en-IE"/>
        </w:rPr>
        <w:t xml:space="preserve"> Strategi dan Kebijakan dalam Renstra Kecamatan </w:t>
      </w:r>
      <w:r w:rsidRPr="00BD7EB9">
        <w:rPr>
          <w:rFonts w:ascii="Cambria" w:eastAsia="Aptos" w:hAnsi="Cambria"/>
          <w:kern w:val="2"/>
        </w:rPr>
        <w:t>Batang Asam</w:t>
      </w:r>
      <w:r w:rsidRPr="00BD7EB9">
        <w:rPr>
          <w:rFonts w:ascii="Cambria" w:eastAsia="Aptos" w:hAnsi="Cambria"/>
          <w:kern w:val="2"/>
          <w:lang w:val="en-IE"/>
        </w:rPr>
        <w:t xml:space="preserve"> selanjutnya menjadi dasar perumusan kegiatan bagi setiap program prioritas RPJMD yang menjadi tugas dan fungsi Kecamatan </w:t>
      </w:r>
      <w:r w:rsidRPr="00BD7EB9">
        <w:rPr>
          <w:rFonts w:ascii="Cambria" w:eastAsia="Aptos" w:hAnsi="Cambria"/>
          <w:kern w:val="2"/>
        </w:rPr>
        <w:t>Batang Asam.</w:t>
      </w:r>
    </w:p>
    <w:p w14:paraId="7BF0F580" w14:textId="77777777" w:rsidR="00BD7EB9" w:rsidRPr="00BD7EB9" w:rsidRDefault="00BD7EB9" w:rsidP="00BD7EB9">
      <w:pPr>
        <w:widowControl w:val="0"/>
        <w:overflowPunct w:val="0"/>
        <w:autoSpaceDE w:val="0"/>
        <w:autoSpaceDN w:val="0"/>
        <w:adjustRightInd w:val="0"/>
        <w:spacing w:after="0" w:line="360" w:lineRule="auto"/>
        <w:ind w:firstLine="567"/>
        <w:jc w:val="both"/>
        <w:rPr>
          <w:rFonts w:ascii="Cambria" w:eastAsia="Aptos" w:hAnsi="Cambria"/>
          <w:kern w:val="2"/>
        </w:rPr>
      </w:pPr>
      <w:r w:rsidRPr="00BD7EB9">
        <w:rPr>
          <w:rFonts w:ascii="Cambria" w:eastAsia="Aptos" w:hAnsi="Cambria"/>
          <w:kern w:val="2"/>
          <w:lang w:val="en-IE"/>
        </w:rPr>
        <w:t xml:space="preserve">Strategi dan arah Kebijakan yang dipilih Kecamatan </w:t>
      </w:r>
      <w:r w:rsidRPr="00BD7EB9">
        <w:rPr>
          <w:rFonts w:ascii="Cambria" w:eastAsia="Aptos" w:hAnsi="Cambria"/>
          <w:kern w:val="2"/>
        </w:rPr>
        <w:t>Batang Asam</w:t>
      </w:r>
      <w:r w:rsidRPr="00BD7EB9">
        <w:rPr>
          <w:rFonts w:ascii="Cambria" w:eastAsia="Aptos" w:hAnsi="Cambria"/>
          <w:kern w:val="2"/>
          <w:lang w:val="en-IE"/>
        </w:rPr>
        <w:t xml:space="preserve"> untuk  mencapai tujuan dan sasaran jangka menengah (Renstra) diselaraskan dengan strategi dan kebijakan RPJMD </w:t>
      </w:r>
      <w:r w:rsidRPr="00BD7EB9">
        <w:rPr>
          <w:rFonts w:ascii="Cambria" w:eastAsia="Aptos" w:hAnsi="Cambria"/>
          <w:kern w:val="2"/>
        </w:rPr>
        <w:t>Kabupaten Tanjung Jabung Barat</w:t>
      </w:r>
      <w:r w:rsidRPr="00BD7EB9">
        <w:rPr>
          <w:rFonts w:ascii="Cambria" w:eastAsia="Aptos" w:hAnsi="Cambria"/>
          <w:kern w:val="2"/>
          <w:lang w:val="en-IE"/>
        </w:rPr>
        <w:t xml:space="preserve">. Dengan berpedoman pada tujuan  dan sasaran tersebut di atas, maka untuk mencapainya </w:t>
      </w:r>
      <w:r w:rsidRPr="00BD7EB9">
        <w:rPr>
          <w:rFonts w:ascii="Cambria" w:eastAsia="Aptos" w:hAnsi="Cambria"/>
          <w:kern w:val="2"/>
        </w:rPr>
        <w:t>ditentukan</w:t>
      </w:r>
      <w:r w:rsidRPr="00BD7EB9">
        <w:rPr>
          <w:rFonts w:ascii="Cambria" w:eastAsia="Aptos" w:hAnsi="Cambria"/>
          <w:kern w:val="2"/>
          <w:lang w:val="en-IE"/>
        </w:rPr>
        <w:t xml:space="preserve"> beberapa strategi dan arah kebijakan sebagai</w:t>
      </w:r>
      <w:r w:rsidRPr="00BD7EB9">
        <w:rPr>
          <w:rFonts w:ascii="Cambria" w:eastAsia="Aptos" w:hAnsi="Cambria"/>
          <w:kern w:val="2"/>
        </w:rPr>
        <w:t>mana dapat dilihat pada Tabel T-C 26 dalam Matrik Renstra Kecamatan Batang Asam Tahun 2025 – 2029.</w:t>
      </w:r>
    </w:p>
    <w:p w14:paraId="6607225D" w14:textId="77777777" w:rsidR="00BD7EB9" w:rsidRPr="00BD7EB9" w:rsidRDefault="00BD7EB9" w:rsidP="00BD7EB9">
      <w:pPr>
        <w:widowControl w:val="0"/>
        <w:overflowPunct w:val="0"/>
        <w:autoSpaceDE w:val="0"/>
        <w:autoSpaceDN w:val="0"/>
        <w:adjustRightInd w:val="0"/>
        <w:spacing w:after="0" w:line="360" w:lineRule="auto"/>
        <w:ind w:firstLine="567"/>
        <w:jc w:val="both"/>
        <w:rPr>
          <w:rFonts w:ascii="Cambria" w:eastAsia="Aptos" w:hAnsi="Cambria"/>
          <w:kern w:val="2"/>
        </w:rPr>
      </w:pPr>
    </w:p>
    <w:p w14:paraId="3ABE3528" w14:textId="77777777" w:rsidR="00BD7EB9" w:rsidRPr="00BD7EB9" w:rsidRDefault="00BD7EB9" w:rsidP="00BD7EB9">
      <w:pPr>
        <w:widowControl w:val="0"/>
        <w:overflowPunct w:val="0"/>
        <w:autoSpaceDE w:val="0"/>
        <w:autoSpaceDN w:val="0"/>
        <w:adjustRightInd w:val="0"/>
        <w:spacing w:after="0" w:line="360" w:lineRule="auto"/>
        <w:ind w:firstLine="567"/>
        <w:jc w:val="both"/>
        <w:rPr>
          <w:rFonts w:ascii="Cambria" w:eastAsia="Aptos" w:hAnsi="Cambria"/>
          <w:kern w:val="2"/>
        </w:rPr>
      </w:pPr>
    </w:p>
    <w:p w14:paraId="2E0A2489" w14:textId="77777777" w:rsidR="00BD7EB9" w:rsidRPr="00BD7EB9" w:rsidRDefault="00BD7EB9" w:rsidP="00BD7EB9">
      <w:pPr>
        <w:widowControl w:val="0"/>
        <w:overflowPunct w:val="0"/>
        <w:autoSpaceDE w:val="0"/>
        <w:autoSpaceDN w:val="0"/>
        <w:adjustRightInd w:val="0"/>
        <w:spacing w:after="0" w:line="360" w:lineRule="auto"/>
        <w:ind w:firstLine="567"/>
        <w:jc w:val="both"/>
        <w:rPr>
          <w:rFonts w:ascii="Cambria" w:eastAsia="Aptos" w:hAnsi="Cambria"/>
          <w:kern w:val="2"/>
        </w:rPr>
      </w:pPr>
    </w:p>
    <w:p w14:paraId="2AF9E498" w14:textId="4FC366AC" w:rsidR="00BD7EB9" w:rsidRP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1646B957" w14:textId="324104D0" w:rsidR="00BD7EB9" w:rsidRP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036280F9" w14:textId="74FA8906" w:rsidR="00BD7EB9" w:rsidRP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4A67B0B4" w14:textId="06F2B73F" w:rsidR="00BD7EB9" w:rsidRP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286C94CD" w14:textId="689536B1" w:rsidR="00BD7EB9" w:rsidRP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625CA309" w14:textId="686E2703" w:rsidR="00AA6049" w:rsidRPr="00BD7EB9" w:rsidRDefault="00AA604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64DB8989" w14:textId="553838BD" w:rsidR="00BD7EB9" w:rsidRP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68E5A10B" w14:textId="77777777" w:rsidR="00BD7EB9" w:rsidRPr="00BD7EB9" w:rsidRDefault="00BD7EB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16E7761A" w14:textId="1A651461" w:rsidR="00AA6049" w:rsidRDefault="00AA604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32CB83A3" w14:textId="4485D91C" w:rsidR="00AA3BA0" w:rsidRDefault="00AA3BA0"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5DE6D94B" w14:textId="7C2AEF14" w:rsidR="00AA3BA0" w:rsidRDefault="00AA3BA0"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1622D47E" w14:textId="513EB3EC" w:rsidR="00AA3BA0" w:rsidRDefault="00AA3BA0"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6D894FE1" w14:textId="77777777" w:rsidR="00AA3BA0" w:rsidRPr="00BD7EB9" w:rsidRDefault="00AA3BA0"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rPr>
      </w:pPr>
    </w:p>
    <w:p w14:paraId="4E693785" w14:textId="77777777" w:rsidR="0060532F" w:rsidRDefault="0060532F">
      <w:pPr>
        <w:spacing w:after="0" w:line="240" w:lineRule="auto"/>
        <w:rPr>
          <w:rFonts w:ascii="Cambria" w:eastAsia="Aptos" w:hAnsi="Cambria" w:cstheme="minorHAnsi"/>
          <w:b/>
          <w:bCs/>
          <w:kern w:val="2"/>
        </w:rPr>
      </w:pPr>
      <w:r>
        <w:rPr>
          <w:rFonts w:ascii="Cambria" w:eastAsia="Aptos" w:hAnsi="Cambria" w:cstheme="minorHAnsi"/>
          <w:b/>
          <w:bCs/>
          <w:kern w:val="2"/>
        </w:rPr>
        <w:br w:type="page"/>
      </w:r>
    </w:p>
    <w:p w14:paraId="48AA7127" w14:textId="7C6BCB75" w:rsidR="00AA6049" w:rsidRPr="00BD7EB9" w:rsidRDefault="00AA6049" w:rsidP="00AA6049">
      <w:pPr>
        <w:widowControl w:val="0"/>
        <w:overflowPunct w:val="0"/>
        <w:autoSpaceDE w:val="0"/>
        <w:autoSpaceDN w:val="0"/>
        <w:adjustRightInd w:val="0"/>
        <w:spacing w:after="0" w:line="360" w:lineRule="auto"/>
        <w:ind w:firstLine="567"/>
        <w:jc w:val="center"/>
        <w:rPr>
          <w:rFonts w:ascii="Cambria" w:eastAsia="Aptos" w:hAnsi="Cambria" w:cstheme="minorHAnsi"/>
          <w:b/>
          <w:bCs/>
          <w:kern w:val="2"/>
        </w:rPr>
      </w:pPr>
      <w:r w:rsidRPr="00BD7EB9">
        <w:rPr>
          <w:rFonts w:ascii="Cambria" w:eastAsia="Aptos" w:hAnsi="Cambria" w:cstheme="minorHAnsi"/>
          <w:b/>
          <w:bCs/>
          <w:kern w:val="2"/>
        </w:rPr>
        <w:lastRenderedPageBreak/>
        <w:t>BAB IV RENCANA PROGRAM, KEGIATAN DAN PENDANAAN</w:t>
      </w:r>
    </w:p>
    <w:p w14:paraId="4DC3B75D" w14:textId="77777777" w:rsidR="00AA6049" w:rsidRPr="00BD7EB9" w:rsidRDefault="00AA6049" w:rsidP="00AA6049">
      <w:pPr>
        <w:widowControl w:val="0"/>
        <w:overflowPunct w:val="0"/>
        <w:autoSpaceDE w:val="0"/>
        <w:autoSpaceDN w:val="0"/>
        <w:adjustRightInd w:val="0"/>
        <w:spacing w:after="0" w:line="360" w:lineRule="auto"/>
        <w:ind w:firstLine="567"/>
        <w:jc w:val="both"/>
        <w:rPr>
          <w:rFonts w:ascii="Cambria" w:eastAsia="Aptos" w:hAnsi="Cambria" w:cstheme="minorHAnsi"/>
          <w:kern w:val="2"/>
          <w:lang w:val="en-IE"/>
        </w:rPr>
      </w:pPr>
    </w:p>
    <w:p w14:paraId="685E4E96" w14:textId="77777777" w:rsidR="00AA6049" w:rsidRPr="00BD7EB9" w:rsidRDefault="00AA6049" w:rsidP="00041875">
      <w:pPr>
        <w:widowControl w:val="0"/>
        <w:numPr>
          <w:ilvl w:val="1"/>
          <w:numId w:val="39"/>
        </w:numPr>
        <w:overflowPunct w:val="0"/>
        <w:autoSpaceDE w:val="0"/>
        <w:autoSpaceDN w:val="0"/>
        <w:adjustRightInd w:val="0"/>
        <w:spacing w:after="0" w:line="360" w:lineRule="auto"/>
        <w:contextualSpacing/>
        <w:jc w:val="both"/>
        <w:rPr>
          <w:rFonts w:ascii="Cambria" w:eastAsia="Aptos" w:hAnsi="Cambria" w:cstheme="minorHAnsi"/>
          <w:b/>
          <w:bCs/>
          <w:kern w:val="2"/>
          <w:lang w:val="en-IE"/>
        </w:rPr>
      </w:pPr>
      <w:bookmarkStart w:id="13" w:name="page51"/>
      <w:bookmarkEnd w:id="13"/>
      <w:r w:rsidRPr="00BD7EB9">
        <w:rPr>
          <w:rFonts w:ascii="Cambria" w:eastAsia="Aptos" w:hAnsi="Cambria" w:cstheme="minorHAnsi"/>
          <w:b/>
          <w:bCs/>
          <w:kern w:val="2"/>
          <w:lang w:val="en-IE"/>
        </w:rPr>
        <w:t>Rencana Program, Kegiatan dan Pendanaan</w:t>
      </w:r>
    </w:p>
    <w:p w14:paraId="04F9CE9A" w14:textId="77777777" w:rsidR="00AA6049" w:rsidRPr="00BD7EB9" w:rsidRDefault="00AA6049" w:rsidP="00AA6049">
      <w:pPr>
        <w:widowControl w:val="0"/>
        <w:overflowPunct w:val="0"/>
        <w:autoSpaceDE w:val="0"/>
        <w:autoSpaceDN w:val="0"/>
        <w:adjustRightInd w:val="0"/>
        <w:spacing w:after="0" w:line="360" w:lineRule="auto"/>
        <w:ind w:firstLine="720"/>
        <w:jc w:val="both"/>
        <w:rPr>
          <w:rFonts w:ascii="Cambria" w:eastAsia="Aptos" w:hAnsi="Cambria" w:cstheme="minorHAnsi"/>
          <w:kern w:val="2"/>
          <w:lang w:val="en-IE"/>
        </w:rPr>
      </w:pPr>
      <w:r w:rsidRPr="00BD7EB9">
        <w:rPr>
          <w:rFonts w:ascii="Cambria" w:eastAsia="Aptos" w:hAnsi="Cambria" w:cstheme="minorHAnsi"/>
          <w:kern w:val="2"/>
          <w:lang w:val="en-IE"/>
        </w:rPr>
        <w:t>Program adalah instrumen kebijakan yang berisi satu atau lebih kegiatan yang dilaksanakan oleh instansi pemerintah/lembaga untuk mencapai sasaran dan tujuan serta memperoleh alokasi anggaran, atau kegiatan masyarakat yang dikoordinasikan oleh Instansi pemerintah.</w:t>
      </w:r>
    </w:p>
    <w:p w14:paraId="7E7791F4" w14:textId="77777777" w:rsidR="00AA6049" w:rsidRPr="00BD7EB9" w:rsidRDefault="00AA6049" w:rsidP="00AA6049">
      <w:pPr>
        <w:widowControl w:val="0"/>
        <w:overflowPunct w:val="0"/>
        <w:autoSpaceDE w:val="0"/>
        <w:autoSpaceDN w:val="0"/>
        <w:adjustRightInd w:val="0"/>
        <w:spacing w:after="0" w:line="360" w:lineRule="auto"/>
        <w:ind w:firstLine="720"/>
        <w:jc w:val="both"/>
        <w:rPr>
          <w:rFonts w:ascii="Cambria" w:eastAsia="Aptos" w:hAnsi="Cambria" w:cstheme="minorHAnsi"/>
          <w:kern w:val="2"/>
          <w:lang w:val="en-IE"/>
        </w:rPr>
      </w:pPr>
      <w:r w:rsidRPr="00BD7EB9">
        <w:rPr>
          <w:rFonts w:ascii="Cambria" w:eastAsia="Aptos" w:hAnsi="Cambria" w:cstheme="minorHAnsi"/>
          <w:kern w:val="2"/>
          <w:lang w:val="en-IE"/>
        </w:rPr>
        <w:t>Adapun Program, Kegiatan, Indikator Kinerja, Kelompok Sasaran, dan Pendanaan Indikatif Kecamatan Batang Asam  Kabupaten Tanjung Jabung Barat Tahun 2025-2030 disampaikan pada Tabel T- C 27 dalam Matrik Renstra Kecamatan Batang Asam Tahun 2025 – 2030.</w:t>
      </w:r>
    </w:p>
    <w:p w14:paraId="4C273DB1" w14:textId="77777777" w:rsidR="00AA6049" w:rsidRPr="00BD7EB9" w:rsidRDefault="00AA6049" w:rsidP="00AA6049">
      <w:pPr>
        <w:widowControl w:val="0"/>
        <w:overflowPunct w:val="0"/>
        <w:autoSpaceDE w:val="0"/>
        <w:autoSpaceDN w:val="0"/>
        <w:adjustRightInd w:val="0"/>
        <w:spacing w:after="0" w:line="360" w:lineRule="auto"/>
        <w:jc w:val="both"/>
        <w:rPr>
          <w:rFonts w:ascii="Cambria" w:eastAsia="Aptos" w:hAnsi="Cambria" w:cstheme="minorHAnsi"/>
          <w:kern w:val="2"/>
          <w:lang w:val="en-IE"/>
        </w:rPr>
      </w:pPr>
    </w:p>
    <w:p w14:paraId="1876997A" w14:textId="77777777" w:rsidR="00AA6049" w:rsidRPr="00BD7EB9" w:rsidRDefault="00AA6049" w:rsidP="00041875">
      <w:pPr>
        <w:widowControl w:val="0"/>
        <w:numPr>
          <w:ilvl w:val="1"/>
          <w:numId w:val="39"/>
        </w:numPr>
        <w:overflowPunct w:val="0"/>
        <w:autoSpaceDE w:val="0"/>
        <w:autoSpaceDN w:val="0"/>
        <w:adjustRightInd w:val="0"/>
        <w:spacing w:after="0" w:line="360" w:lineRule="auto"/>
        <w:contextualSpacing/>
        <w:jc w:val="both"/>
        <w:rPr>
          <w:rFonts w:ascii="Cambria" w:eastAsia="Aptos" w:hAnsi="Cambria" w:cstheme="minorHAnsi"/>
          <w:b/>
          <w:bCs/>
          <w:kern w:val="2"/>
          <w:lang w:val="en-IE"/>
        </w:rPr>
      </w:pPr>
      <w:r w:rsidRPr="00BD7EB9">
        <w:rPr>
          <w:rFonts w:ascii="Cambria" w:eastAsia="Aptos" w:hAnsi="Cambria" w:cstheme="minorHAnsi"/>
          <w:b/>
          <w:bCs/>
          <w:kern w:val="2"/>
          <w:lang w:val="en-IE"/>
        </w:rPr>
        <w:t>Kinerja Penyelenggaraan Bidang Urusan Kecamatan</w:t>
      </w:r>
    </w:p>
    <w:p w14:paraId="18EA9F8F" w14:textId="77777777" w:rsidR="00AA6049" w:rsidRPr="00BD7EB9" w:rsidRDefault="00AA6049" w:rsidP="00AA6049">
      <w:pPr>
        <w:widowControl w:val="0"/>
        <w:overflowPunct w:val="0"/>
        <w:autoSpaceDE w:val="0"/>
        <w:autoSpaceDN w:val="0"/>
        <w:adjustRightInd w:val="0"/>
        <w:spacing w:after="0" w:line="360" w:lineRule="auto"/>
        <w:ind w:firstLine="631"/>
        <w:jc w:val="both"/>
        <w:rPr>
          <w:rFonts w:ascii="Cambria" w:eastAsia="Aptos" w:hAnsi="Cambria" w:cstheme="minorHAnsi"/>
          <w:kern w:val="2"/>
          <w:lang w:val="en-IE"/>
        </w:rPr>
      </w:pPr>
      <w:r w:rsidRPr="00BD7EB9">
        <w:rPr>
          <w:rFonts w:ascii="Cambria" w:eastAsia="Aptos" w:hAnsi="Cambria" w:cstheme="minorHAnsi"/>
          <w:kern w:val="2"/>
          <w:lang w:val="en-IE"/>
        </w:rPr>
        <w:t>Peran perencanaan dalam pembangunan sangatlah penting, untuk itu, sesuai dengan tugas pokok dan fungsinya, masing – masing dalam rangka mendukung pencapaian tujuan dan sasaran Pemerintah Kabupaten Tanjung Jabung Barat yang tertuang dalam RPJMD Kabupaten Tanjung Jabung Barat 2025-2030 yang diukur berdasarkan indikator kinerja, untuk itu dalam pelaksanaanya kinerja Kecamatan Batang Asam  berkontribusi secara langsung terhadap penetapan indikator kinerja OPD yang mengacu pada tujuan dan sasaran RPJMD . Adapun indikator Kinerja Kecamatan Batang Asam terdiri dari dua Indikator Kinerja Utama  (IKU) dan Indikator Kinerja Kecamatan (IKK) seperti yang  ditampilkan dalam Tabel IV.2 dan Tabel IV.3 berikut ini :</w:t>
      </w:r>
    </w:p>
    <w:p w14:paraId="7BF7FA4D" w14:textId="77777777" w:rsidR="00AA6049" w:rsidRPr="00BD7EB9" w:rsidRDefault="00AA6049" w:rsidP="00AA6049">
      <w:pPr>
        <w:widowControl w:val="0"/>
        <w:overflowPunct w:val="0"/>
        <w:autoSpaceDE w:val="0"/>
        <w:autoSpaceDN w:val="0"/>
        <w:adjustRightInd w:val="0"/>
        <w:spacing w:after="0" w:line="360" w:lineRule="auto"/>
        <w:ind w:firstLine="631"/>
        <w:jc w:val="both"/>
        <w:rPr>
          <w:rFonts w:ascii="Cambria" w:eastAsia="Aptos" w:hAnsi="Cambria" w:cstheme="minorHAnsi"/>
          <w:kern w:val="2"/>
          <w:lang w:val="en-IE"/>
        </w:rPr>
      </w:pPr>
    </w:p>
    <w:p w14:paraId="734A5581" w14:textId="77777777" w:rsidR="00AA6049" w:rsidRPr="00BD7EB9" w:rsidRDefault="00AA6049" w:rsidP="00AA6049">
      <w:pPr>
        <w:widowControl w:val="0"/>
        <w:autoSpaceDE w:val="0"/>
        <w:autoSpaceDN w:val="0"/>
        <w:adjustRightInd w:val="0"/>
        <w:spacing w:after="0" w:line="240" w:lineRule="auto"/>
        <w:jc w:val="center"/>
        <w:rPr>
          <w:rFonts w:ascii="Cambria" w:eastAsia="Aptos" w:hAnsi="Cambria" w:cstheme="minorHAnsi"/>
          <w:b/>
          <w:bCs/>
          <w:kern w:val="2"/>
          <w:lang w:val="en-IE"/>
        </w:rPr>
      </w:pPr>
      <w:r w:rsidRPr="00BD7EB9">
        <w:rPr>
          <w:rFonts w:ascii="Cambria" w:eastAsia="Aptos" w:hAnsi="Cambria" w:cstheme="minorHAnsi"/>
          <w:b/>
          <w:bCs/>
          <w:kern w:val="2"/>
          <w:lang w:val="en-IE"/>
        </w:rPr>
        <w:t>Tabel</w:t>
      </w:r>
      <w:r w:rsidRPr="00BD7EB9">
        <w:rPr>
          <w:rFonts w:ascii="Cambria" w:eastAsia="Aptos" w:hAnsi="Cambria" w:cstheme="minorHAnsi"/>
          <w:b/>
          <w:bCs/>
          <w:kern w:val="2"/>
          <w:lang w:val="en-IE"/>
        </w:rPr>
        <w:tab/>
        <w:t>IV.2</w:t>
      </w:r>
    </w:p>
    <w:p w14:paraId="05BF27AF" w14:textId="77777777" w:rsidR="00AA6049" w:rsidRPr="00BD7EB9" w:rsidRDefault="00AA6049" w:rsidP="00AA6049">
      <w:pPr>
        <w:autoSpaceDE w:val="0"/>
        <w:autoSpaceDN w:val="0"/>
        <w:adjustRightInd w:val="0"/>
        <w:spacing w:after="0" w:line="240" w:lineRule="auto"/>
        <w:ind w:firstLine="567"/>
        <w:jc w:val="center"/>
        <w:rPr>
          <w:rFonts w:ascii="Cambria" w:eastAsia="Aptos" w:hAnsi="Cambria" w:cstheme="minorHAnsi"/>
          <w:b/>
          <w:bCs/>
          <w:kern w:val="2"/>
          <w:lang w:val="en-IE"/>
        </w:rPr>
      </w:pPr>
      <w:r w:rsidRPr="00BD7EB9">
        <w:rPr>
          <w:rFonts w:ascii="Cambria" w:eastAsia="Aptos" w:hAnsi="Cambria" w:cstheme="minorHAnsi"/>
          <w:b/>
          <w:bCs/>
          <w:kern w:val="2"/>
          <w:lang w:val="en-IE"/>
        </w:rPr>
        <w:t>Indikator Kinerja Utama (IKU)  Kecamatan Batang Asam</w:t>
      </w:r>
    </w:p>
    <w:p w14:paraId="116214C2" w14:textId="77777777" w:rsidR="00AA6049" w:rsidRPr="00BD7EB9" w:rsidRDefault="00AA6049" w:rsidP="00AA6049">
      <w:pPr>
        <w:autoSpaceDE w:val="0"/>
        <w:autoSpaceDN w:val="0"/>
        <w:adjustRightInd w:val="0"/>
        <w:spacing w:after="0" w:line="240" w:lineRule="auto"/>
        <w:ind w:firstLine="567"/>
        <w:jc w:val="center"/>
        <w:rPr>
          <w:rFonts w:ascii="Cambria" w:eastAsia="Aptos" w:hAnsi="Cambria" w:cstheme="minorHAnsi"/>
          <w:b/>
          <w:bCs/>
          <w:kern w:val="2"/>
          <w:lang w:val="en-IE"/>
        </w:rPr>
      </w:pPr>
      <w:r w:rsidRPr="00BD7EB9">
        <w:rPr>
          <w:rFonts w:ascii="Cambria" w:eastAsia="Aptos" w:hAnsi="Cambria" w:cstheme="minorHAnsi"/>
          <w:b/>
          <w:bCs/>
          <w:kern w:val="2"/>
          <w:lang w:val="en-IE"/>
        </w:rPr>
        <w:t>Kabupaten Tanjung Jabung Barat</w:t>
      </w:r>
    </w:p>
    <w:p w14:paraId="7AC30215" w14:textId="77777777" w:rsidR="00AA6049" w:rsidRPr="00BD7EB9" w:rsidRDefault="00AA6049" w:rsidP="00AA6049">
      <w:pPr>
        <w:autoSpaceDE w:val="0"/>
        <w:autoSpaceDN w:val="0"/>
        <w:adjustRightInd w:val="0"/>
        <w:spacing w:after="0" w:line="240" w:lineRule="auto"/>
        <w:ind w:firstLine="567"/>
        <w:jc w:val="center"/>
        <w:rPr>
          <w:rFonts w:ascii="Cambria" w:eastAsia="Aptos" w:hAnsi="Cambria" w:cstheme="minorHAnsi"/>
          <w:kern w:val="2"/>
          <w:lang w:val="en-IE"/>
        </w:rPr>
      </w:pPr>
    </w:p>
    <w:tbl>
      <w:tblPr>
        <w:tblW w:w="9309" w:type="dxa"/>
        <w:tblInd w:w="250" w:type="dxa"/>
        <w:tblLayout w:type="fixed"/>
        <w:tblLook w:val="04A0" w:firstRow="1" w:lastRow="0" w:firstColumn="1" w:lastColumn="0" w:noHBand="0" w:noVBand="1"/>
      </w:tblPr>
      <w:tblGrid>
        <w:gridCol w:w="2134"/>
        <w:gridCol w:w="1984"/>
        <w:gridCol w:w="1129"/>
        <w:gridCol w:w="765"/>
        <w:gridCol w:w="765"/>
        <w:gridCol w:w="765"/>
        <w:gridCol w:w="765"/>
        <w:gridCol w:w="766"/>
        <w:gridCol w:w="236"/>
      </w:tblGrid>
      <w:tr w:rsidR="00AA6049" w:rsidRPr="00BD7EB9" w14:paraId="215EAF0D" w14:textId="77777777" w:rsidTr="00D255FB">
        <w:trPr>
          <w:gridAfter w:val="1"/>
          <w:wAfter w:w="236" w:type="dxa"/>
          <w:trHeight w:val="315"/>
        </w:trPr>
        <w:tc>
          <w:tcPr>
            <w:tcW w:w="2134" w:type="dxa"/>
            <w:vMerge w:val="restart"/>
            <w:tcBorders>
              <w:top w:val="single" w:sz="8" w:space="0" w:color="auto"/>
              <w:left w:val="single" w:sz="4" w:space="0" w:color="auto"/>
              <w:bottom w:val="double" w:sz="6" w:space="0" w:color="auto"/>
              <w:right w:val="single" w:sz="4" w:space="0" w:color="auto"/>
            </w:tcBorders>
            <w:vAlign w:val="center"/>
            <w:hideMark/>
          </w:tcPr>
          <w:p w14:paraId="2633D4E5"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Indikator Kinerja Tujuan, Sasaran Program (Outcome) dan Kegiatan (output)</w:t>
            </w:r>
          </w:p>
        </w:tc>
        <w:tc>
          <w:tcPr>
            <w:tcW w:w="1984" w:type="dxa"/>
            <w:vMerge w:val="restart"/>
            <w:tcBorders>
              <w:top w:val="single" w:sz="8" w:space="0" w:color="auto"/>
              <w:left w:val="single" w:sz="4" w:space="0" w:color="auto"/>
              <w:right w:val="single" w:sz="4" w:space="0" w:color="auto"/>
            </w:tcBorders>
            <w:vAlign w:val="center"/>
          </w:tcPr>
          <w:p w14:paraId="2D7B1302"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Satuan</w:t>
            </w:r>
          </w:p>
        </w:tc>
        <w:tc>
          <w:tcPr>
            <w:tcW w:w="4955" w:type="dxa"/>
            <w:gridSpan w:val="6"/>
            <w:tcBorders>
              <w:top w:val="single" w:sz="8" w:space="0" w:color="auto"/>
              <w:left w:val="single" w:sz="4" w:space="0" w:color="auto"/>
              <w:bottom w:val="nil"/>
              <w:right w:val="single" w:sz="8" w:space="0" w:color="000000"/>
            </w:tcBorders>
            <w:vAlign w:val="center"/>
            <w:hideMark/>
          </w:tcPr>
          <w:p w14:paraId="659507F2"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Target Kinerja Program dan Kerangka dan Pendanaan</w:t>
            </w:r>
          </w:p>
        </w:tc>
      </w:tr>
      <w:tr w:rsidR="00AA6049" w:rsidRPr="00BD7EB9" w14:paraId="3BB36AD9" w14:textId="77777777" w:rsidTr="00D255FB">
        <w:trPr>
          <w:gridAfter w:val="1"/>
          <w:wAfter w:w="236" w:type="dxa"/>
          <w:trHeight w:val="312"/>
        </w:trPr>
        <w:tc>
          <w:tcPr>
            <w:tcW w:w="2134" w:type="dxa"/>
            <w:vMerge/>
            <w:tcBorders>
              <w:top w:val="single" w:sz="8" w:space="0" w:color="auto"/>
              <w:left w:val="single" w:sz="4" w:space="0" w:color="auto"/>
              <w:bottom w:val="double" w:sz="6" w:space="0" w:color="auto"/>
              <w:right w:val="single" w:sz="4" w:space="0" w:color="auto"/>
            </w:tcBorders>
            <w:vAlign w:val="center"/>
            <w:hideMark/>
          </w:tcPr>
          <w:p w14:paraId="486E3AEC" w14:textId="77777777" w:rsidR="00AA6049" w:rsidRPr="00BD7EB9" w:rsidRDefault="00AA6049" w:rsidP="00AA6049">
            <w:pPr>
              <w:spacing w:after="0" w:line="240" w:lineRule="auto"/>
              <w:rPr>
                <w:rFonts w:ascii="Cambria" w:eastAsia="Times New Roman" w:hAnsi="Cambria" w:cstheme="minorHAnsi"/>
                <w:b/>
                <w:bCs/>
                <w:lang w:val="en-IN" w:eastAsia="en-IN"/>
              </w:rPr>
            </w:pPr>
          </w:p>
        </w:tc>
        <w:tc>
          <w:tcPr>
            <w:tcW w:w="1984" w:type="dxa"/>
            <w:vMerge/>
            <w:tcBorders>
              <w:left w:val="single" w:sz="4" w:space="0" w:color="auto"/>
              <w:right w:val="single" w:sz="4" w:space="0" w:color="auto"/>
            </w:tcBorders>
          </w:tcPr>
          <w:p w14:paraId="47D74839"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p>
        </w:tc>
        <w:tc>
          <w:tcPr>
            <w:tcW w:w="1129" w:type="dxa"/>
            <w:tcBorders>
              <w:top w:val="single" w:sz="4" w:space="0" w:color="auto"/>
              <w:left w:val="single" w:sz="4" w:space="0" w:color="auto"/>
              <w:bottom w:val="single" w:sz="4" w:space="0" w:color="auto"/>
              <w:right w:val="nil"/>
            </w:tcBorders>
            <w:vAlign w:val="center"/>
            <w:hideMark/>
          </w:tcPr>
          <w:p w14:paraId="28FAA067"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2025</w:t>
            </w:r>
          </w:p>
        </w:tc>
        <w:tc>
          <w:tcPr>
            <w:tcW w:w="765" w:type="dxa"/>
            <w:tcBorders>
              <w:top w:val="single" w:sz="4" w:space="0" w:color="auto"/>
              <w:left w:val="single" w:sz="4" w:space="0" w:color="auto"/>
              <w:bottom w:val="single" w:sz="4" w:space="0" w:color="auto"/>
              <w:right w:val="nil"/>
            </w:tcBorders>
            <w:vAlign w:val="center"/>
            <w:hideMark/>
          </w:tcPr>
          <w:p w14:paraId="31E86643"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2026</w:t>
            </w:r>
          </w:p>
        </w:tc>
        <w:tc>
          <w:tcPr>
            <w:tcW w:w="765" w:type="dxa"/>
            <w:tcBorders>
              <w:top w:val="single" w:sz="4" w:space="0" w:color="auto"/>
              <w:left w:val="single" w:sz="4" w:space="0" w:color="auto"/>
              <w:bottom w:val="single" w:sz="4" w:space="0" w:color="auto"/>
              <w:right w:val="single" w:sz="4" w:space="0" w:color="auto"/>
            </w:tcBorders>
            <w:vAlign w:val="center"/>
            <w:hideMark/>
          </w:tcPr>
          <w:p w14:paraId="3BA7DFD2"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2027</w:t>
            </w:r>
          </w:p>
        </w:tc>
        <w:tc>
          <w:tcPr>
            <w:tcW w:w="765" w:type="dxa"/>
            <w:tcBorders>
              <w:top w:val="single" w:sz="4" w:space="0" w:color="auto"/>
              <w:left w:val="nil"/>
              <w:bottom w:val="single" w:sz="4" w:space="0" w:color="auto"/>
              <w:right w:val="single" w:sz="4" w:space="0" w:color="auto"/>
            </w:tcBorders>
            <w:vAlign w:val="center"/>
            <w:hideMark/>
          </w:tcPr>
          <w:p w14:paraId="32426012"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2028</w:t>
            </w:r>
          </w:p>
        </w:tc>
        <w:tc>
          <w:tcPr>
            <w:tcW w:w="765" w:type="dxa"/>
            <w:tcBorders>
              <w:top w:val="single" w:sz="4" w:space="0" w:color="auto"/>
              <w:left w:val="nil"/>
              <w:bottom w:val="single" w:sz="4" w:space="0" w:color="auto"/>
              <w:right w:val="single" w:sz="4" w:space="0" w:color="auto"/>
            </w:tcBorders>
            <w:vAlign w:val="center"/>
            <w:hideMark/>
          </w:tcPr>
          <w:p w14:paraId="376C51C8"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2029</w:t>
            </w:r>
          </w:p>
        </w:tc>
        <w:tc>
          <w:tcPr>
            <w:tcW w:w="766" w:type="dxa"/>
            <w:tcBorders>
              <w:top w:val="single" w:sz="4" w:space="0" w:color="auto"/>
              <w:left w:val="single" w:sz="4" w:space="0" w:color="auto"/>
              <w:bottom w:val="single" w:sz="4" w:space="0" w:color="auto"/>
              <w:right w:val="single" w:sz="8" w:space="0" w:color="auto"/>
            </w:tcBorders>
            <w:vAlign w:val="center"/>
            <w:hideMark/>
          </w:tcPr>
          <w:p w14:paraId="518A24D2"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2030</w:t>
            </w:r>
          </w:p>
        </w:tc>
      </w:tr>
      <w:tr w:rsidR="00AA6049" w:rsidRPr="00BD7EB9" w14:paraId="019D1CE5" w14:textId="77777777" w:rsidTr="00D255FB">
        <w:trPr>
          <w:gridAfter w:val="1"/>
          <w:wAfter w:w="236" w:type="dxa"/>
          <w:trHeight w:val="312"/>
        </w:trPr>
        <w:tc>
          <w:tcPr>
            <w:tcW w:w="2134" w:type="dxa"/>
            <w:vMerge/>
            <w:tcBorders>
              <w:top w:val="single" w:sz="8" w:space="0" w:color="auto"/>
              <w:left w:val="single" w:sz="4" w:space="0" w:color="auto"/>
              <w:bottom w:val="double" w:sz="6" w:space="0" w:color="auto"/>
              <w:right w:val="single" w:sz="4" w:space="0" w:color="auto"/>
            </w:tcBorders>
            <w:vAlign w:val="center"/>
            <w:hideMark/>
          </w:tcPr>
          <w:p w14:paraId="6D16E983" w14:textId="77777777" w:rsidR="00AA6049" w:rsidRPr="00BD7EB9" w:rsidRDefault="00AA6049" w:rsidP="00AA6049">
            <w:pPr>
              <w:spacing w:after="0" w:line="240" w:lineRule="auto"/>
              <w:rPr>
                <w:rFonts w:ascii="Cambria" w:eastAsia="Times New Roman" w:hAnsi="Cambria" w:cstheme="minorHAnsi"/>
                <w:b/>
                <w:bCs/>
                <w:lang w:val="en-IN" w:eastAsia="en-IN"/>
              </w:rPr>
            </w:pPr>
          </w:p>
        </w:tc>
        <w:tc>
          <w:tcPr>
            <w:tcW w:w="1984" w:type="dxa"/>
            <w:vMerge/>
            <w:tcBorders>
              <w:left w:val="single" w:sz="4" w:space="0" w:color="auto"/>
              <w:bottom w:val="double" w:sz="6" w:space="0" w:color="auto"/>
              <w:right w:val="single" w:sz="4" w:space="0" w:color="auto"/>
            </w:tcBorders>
          </w:tcPr>
          <w:p w14:paraId="230928E6"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p>
        </w:tc>
        <w:tc>
          <w:tcPr>
            <w:tcW w:w="1129" w:type="dxa"/>
            <w:tcBorders>
              <w:top w:val="single" w:sz="4" w:space="0" w:color="auto"/>
              <w:left w:val="single" w:sz="4" w:space="0" w:color="auto"/>
              <w:bottom w:val="double" w:sz="6" w:space="0" w:color="auto"/>
              <w:right w:val="single" w:sz="4" w:space="0" w:color="auto"/>
            </w:tcBorders>
            <w:vAlign w:val="center"/>
            <w:hideMark/>
          </w:tcPr>
          <w:p w14:paraId="3172BF05"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Target</w:t>
            </w:r>
          </w:p>
        </w:tc>
        <w:tc>
          <w:tcPr>
            <w:tcW w:w="765" w:type="dxa"/>
            <w:tcBorders>
              <w:top w:val="single" w:sz="4" w:space="0" w:color="auto"/>
              <w:left w:val="nil"/>
              <w:bottom w:val="double" w:sz="6" w:space="0" w:color="auto"/>
              <w:right w:val="single" w:sz="4" w:space="0" w:color="auto"/>
            </w:tcBorders>
            <w:vAlign w:val="center"/>
            <w:hideMark/>
          </w:tcPr>
          <w:p w14:paraId="1A16F6E3"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Target</w:t>
            </w:r>
          </w:p>
        </w:tc>
        <w:tc>
          <w:tcPr>
            <w:tcW w:w="765" w:type="dxa"/>
            <w:tcBorders>
              <w:top w:val="nil"/>
              <w:left w:val="nil"/>
              <w:bottom w:val="double" w:sz="6" w:space="0" w:color="auto"/>
              <w:right w:val="single" w:sz="4" w:space="0" w:color="auto"/>
            </w:tcBorders>
            <w:vAlign w:val="center"/>
            <w:hideMark/>
          </w:tcPr>
          <w:p w14:paraId="7E0A34A8"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Target</w:t>
            </w:r>
          </w:p>
        </w:tc>
        <w:tc>
          <w:tcPr>
            <w:tcW w:w="765" w:type="dxa"/>
            <w:tcBorders>
              <w:top w:val="nil"/>
              <w:left w:val="nil"/>
              <w:bottom w:val="double" w:sz="6" w:space="0" w:color="auto"/>
              <w:right w:val="single" w:sz="4" w:space="0" w:color="auto"/>
            </w:tcBorders>
            <w:vAlign w:val="center"/>
            <w:hideMark/>
          </w:tcPr>
          <w:p w14:paraId="68931B32"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Target</w:t>
            </w:r>
          </w:p>
        </w:tc>
        <w:tc>
          <w:tcPr>
            <w:tcW w:w="765" w:type="dxa"/>
            <w:tcBorders>
              <w:top w:val="nil"/>
              <w:left w:val="nil"/>
              <w:bottom w:val="double" w:sz="6" w:space="0" w:color="auto"/>
              <w:right w:val="single" w:sz="4" w:space="0" w:color="auto"/>
            </w:tcBorders>
            <w:vAlign w:val="center"/>
            <w:hideMark/>
          </w:tcPr>
          <w:p w14:paraId="6E874B44"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Target</w:t>
            </w:r>
          </w:p>
        </w:tc>
        <w:tc>
          <w:tcPr>
            <w:tcW w:w="766" w:type="dxa"/>
            <w:tcBorders>
              <w:top w:val="single" w:sz="4" w:space="0" w:color="auto"/>
              <w:left w:val="nil"/>
              <w:bottom w:val="double" w:sz="6" w:space="0" w:color="auto"/>
              <w:right w:val="single" w:sz="4" w:space="0" w:color="auto"/>
            </w:tcBorders>
            <w:vAlign w:val="center"/>
            <w:hideMark/>
          </w:tcPr>
          <w:p w14:paraId="575F6471"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Target</w:t>
            </w:r>
          </w:p>
        </w:tc>
      </w:tr>
      <w:tr w:rsidR="00AA6049" w:rsidRPr="00BD7EB9" w14:paraId="293755BB" w14:textId="77777777" w:rsidTr="00D255FB">
        <w:trPr>
          <w:gridAfter w:val="1"/>
          <w:wAfter w:w="236" w:type="dxa"/>
          <w:trHeight w:val="312"/>
        </w:trPr>
        <w:tc>
          <w:tcPr>
            <w:tcW w:w="2134" w:type="dxa"/>
            <w:tcBorders>
              <w:top w:val="double" w:sz="6" w:space="0" w:color="auto"/>
              <w:left w:val="nil"/>
              <w:bottom w:val="single" w:sz="8" w:space="0" w:color="auto"/>
              <w:right w:val="single" w:sz="4" w:space="0" w:color="auto"/>
            </w:tcBorders>
            <w:hideMark/>
          </w:tcPr>
          <w:p w14:paraId="036A2881"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3</w:t>
            </w:r>
          </w:p>
        </w:tc>
        <w:tc>
          <w:tcPr>
            <w:tcW w:w="1984" w:type="dxa"/>
            <w:tcBorders>
              <w:top w:val="nil"/>
              <w:left w:val="nil"/>
              <w:bottom w:val="single" w:sz="8" w:space="0" w:color="auto"/>
              <w:right w:val="nil"/>
            </w:tcBorders>
          </w:tcPr>
          <w:p w14:paraId="1AA08FE5" w14:textId="77777777" w:rsidR="00AA6049" w:rsidRPr="00BD7EB9" w:rsidRDefault="00AA6049" w:rsidP="00AA6049">
            <w:pPr>
              <w:spacing w:after="0" w:line="240" w:lineRule="auto"/>
              <w:jc w:val="center"/>
              <w:rPr>
                <w:rFonts w:ascii="Cambria" w:eastAsia="Times New Roman" w:hAnsi="Cambria" w:cstheme="minorHAnsi"/>
                <w:lang w:val="en-IN" w:eastAsia="en-IN"/>
              </w:rPr>
            </w:pPr>
          </w:p>
        </w:tc>
        <w:tc>
          <w:tcPr>
            <w:tcW w:w="1129" w:type="dxa"/>
            <w:tcBorders>
              <w:top w:val="nil"/>
              <w:left w:val="nil"/>
              <w:bottom w:val="single" w:sz="8" w:space="0" w:color="auto"/>
              <w:right w:val="single" w:sz="4" w:space="0" w:color="auto"/>
            </w:tcBorders>
            <w:hideMark/>
          </w:tcPr>
          <w:p w14:paraId="1CBCF78D"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4</w:t>
            </w:r>
          </w:p>
        </w:tc>
        <w:tc>
          <w:tcPr>
            <w:tcW w:w="765" w:type="dxa"/>
            <w:tcBorders>
              <w:top w:val="nil"/>
              <w:left w:val="nil"/>
              <w:bottom w:val="single" w:sz="8" w:space="0" w:color="auto"/>
              <w:right w:val="single" w:sz="4" w:space="0" w:color="auto"/>
            </w:tcBorders>
            <w:hideMark/>
          </w:tcPr>
          <w:p w14:paraId="1871AF01"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5</w:t>
            </w:r>
          </w:p>
        </w:tc>
        <w:tc>
          <w:tcPr>
            <w:tcW w:w="765" w:type="dxa"/>
            <w:tcBorders>
              <w:top w:val="nil"/>
              <w:left w:val="nil"/>
              <w:bottom w:val="single" w:sz="8" w:space="0" w:color="auto"/>
              <w:right w:val="single" w:sz="4" w:space="0" w:color="auto"/>
            </w:tcBorders>
            <w:hideMark/>
          </w:tcPr>
          <w:p w14:paraId="5C5369B1"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6</w:t>
            </w:r>
          </w:p>
        </w:tc>
        <w:tc>
          <w:tcPr>
            <w:tcW w:w="765" w:type="dxa"/>
            <w:tcBorders>
              <w:top w:val="nil"/>
              <w:left w:val="nil"/>
              <w:bottom w:val="single" w:sz="8" w:space="0" w:color="auto"/>
              <w:right w:val="single" w:sz="4" w:space="0" w:color="auto"/>
            </w:tcBorders>
            <w:hideMark/>
          </w:tcPr>
          <w:p w14:paraId="070A8B36"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7</w:t>
            </w:r>
          </w:p>
        </w:tc>
        <w:tc>
          <w:tcPr>
            <w:tcW w:w="765" w:type="dxa"/>
            <w:tcBorders>
              <w:top w:val="nil"/>
              <w:left w:val="nil"/>
              <w:bottom w:val="single" w:sz="8" w:space="0" w:color="auto"/>
              <w:right w:val="single" w:sz="4" w:space="0" w:color="auto"/>
            </w:tcBorders>
            <w:hideMark/>
          </w:tcPr>
          <w:p w14:paraId="3A8B5D46"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8</w:t>
            </w:r>
          </w:p>
        </w:tc>
        <w:tc>
          <w:tcPr>
            <w:tcW w:w="766" w:type="dxa"/>
            <w:tcBorders>
              <w:top w:val="nil"/>
              <w:left w:val="nil"/>
              <w:bottom w:val="single" w:sz="8" w:space="0" w:color="auto"/>
              <w:right w:val="single" w:sz="8" w:space="0" w:color="auto"/>
            </w:tcBorders>
            <w:hideMark/>
          </w:tcPr>
          <w:p w14:paraId="0F862B49"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9</w:t>
            </w:r>
          </w:p>
        </w:tc>
      </w:tr>
      <w:tr w:rsidR="00AA6049" w:rsidRPr="00BD7EB9" w14:paraId="09BC221E" w14:textId="77777777" w:rsidTr="00D255FB">
        <w:trPr>
          <w:gridAfter w:val="1"/>
          <w:wAfter w:w="236" w:type="dxa"/>
          <w:trHeight w:val="290"/>
        </w:trPr>
        <w:tc>
          <w:tcPr>
            <w:tcW w:w="2134" w:type="dxa"/>
            <w:vMerge w:val="restart"/>
            <w:tcBorders>
              <w:top w:val="single" w:sz="8" w:space="0" w:color="auto"/>
              <w:left w:val="single" w:sz="4" w:space="0" w:color="auto"/>
              <w:bottom w:val="nil"/>
              <w:right w:val="single" w:sz="4" w:space="0" w:color="auto"/>
            </w:tcBorders>
            <w:hideMark/>
          </w:tcPr>
          <w:p w14:paraId="4AE0A1FA" w14:textId="77777777" w:rsidR="00AA6049" w:rsidRPr="00BD7EB9" w:rsidRDefault="00AA6049" w:rsidP="00AA6049">
            <w:pPr>
              <w:spacing w:after="0" w:line="240" w:lineRule="auto"/>
              <w:rPr>
                <w:rFonts w:ascii="Cambria" w:eastAsia="Times New Roman" w:hAnsi="Cambria" w:cstheme="minorHAnsi"/>
                <w:lang w:val="en-IN" w:eastAsia="en-IN"/>
              </w:rPr>
            </w:pPr>
            <w:r w:rsidRPr="00BD7EB9">
              <w:rPr>
                <w:rFonts w:ascii="Cambria" w:eastAsia="Times New Roman" w:hAnsi="Cambria" w:cstheme="minorHAnsi"/>
                <w:lang w:val="en-IN" w:eastAsia="en-IN"/>
              </w:rPr>
              <w:t>Indeks Kepuasan Masyarakat</w:t>
            </w:r>
          </w:p>
        </w:tc>
        <w:tc>
          <w:tcPr>
            <w:tcW w:w="1984" w:type="dxa"/>
            <w:vMerge w:val="restart"/>
            <w:tcBorders>
              <w:top w:val="single" w:sz="8" w:space="0" w:color="auto"/>
              <w:left w:val="single" w:sz="4" w:space="0" w:color="auto"/>
              <w:right w:val="single" w:sz="4" w:space="0" w:color="auto"/>
            </w:tcBorders>
          </w:tcPr>
          <w:p w14:paraId="26B2D2C2"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Poin</w:t>
            </w:r>
          </w:p>
        </w:tc>
        <w:tc>
          <w:tcPr>
            <w:tcW w:w="1129" w:type="dxa"/>
            <w:vMerge w:val="restart"/>
            <w:tcBorders>
              <w:top w:val="single" w:sz="8" w:space="0" w:color="auto"/>
              <w:left w:val="single" w:sz="4" w:space="0" w:color="auto"/>
              <w:bottom w:val="nil"/>
              <w:right w:val="single" w:sz="4" w:space="0" w:color="auto"/>
            </w:tcBorders>
            <w:shd w:val="clear" w:color="000000" w:fill="FFFFFF"/>
            <w:hideMark/>
          </w:tcPr>
          <w:p w14:paraId="354C1546"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80</w:t>
            </w:r>
          </w:p>
        </w:tc>
        <w:tc>
          <w:tcPr>
            <w:tcW w:w="765" w:type="dxa"/>
            <w:vMerge w:val="restart"/>
            <w:tcBorders>
              <w:top w:val="single" w:sz="8" w:space="0" w:color="auto"/>
              <w:left w:val="single" w:sz="4" w:space="0" w:color="auto"/>
              <w:bottom w:val="nil"/>
              <w:right w:val="single" w:sz="4" w:space="0" w:color="auto"/>
            </w:tcBorders>
            <w:shd w:val="clear" w:color="000000" w:fill="FFFFFF"/>
            <w:hideMark/>
          </w:tcPr>
          <w:p w14:paraId="42D8EC21"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80.50</w:t>
            </w:r>
          </w:p>
        </w:tc>
        <w:tc>
          <w:tcPr>
            <w:tcW w:w="765" w:type="dxa"/>
            <w:vMerge w:val="restart"/>
            <w:tcBorders>
              <w:top w:val="single" w:sz="8" w:space="0" w:color="auto"/>
              <w:left w:val="single" w:sz="4" w:space="0" w:color="auto"/>
              <w:bottom w:val="nil"/>
              <w:right w:val="single" w:sz="4" w:space="0" w:color="auto"/>
            </w:tcBorders>
            <w:shd w:val="clear" w:color="000000" w:fill="FFFFFF"/>
            <w:hideMark/>
          </w:tcPr>
          <w:p w14:paraId="16E795B1"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81,50</w:t>
            </w:r>
          </w:p>
        </w:tc>
        <w:tc>
          <w:tcPr>
            <w:tcW w:w="765" w:type="dxa"/>
            <w:vMerge w:val="restart"/>
            <w:tcBorders>
              <w:top w:val="single" w:sz="8" w:space="0" w:color="auto"/>
              <w:left w:val="single" w:sz="4" w:space="0" w:color="auto"/>
              <w:bottom w:val="nil"/>
              <w:right w:val="single" w:sz="4" w:space="0" w:color="auto"/>
            </w:tcBorders>
            <w:shd w:val="clear" w:color="000000" w:fill="FFFFFF"/>
            <w:hideMark/>
          </w:tcPr>
          <w:p w14:paraId="4D6669C3"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82.40</w:t>
            </w:r>
          </w:p>
        </w:tc>
        <w:tc>
          <w:tcPr>
            <w:tcW w:w="765" w:type="dxa"/>
            <w:vMerge w:val="restart"/>
            <w:tcBorders>
              <w:top w:val="single" w:sz="8" w:space="0" w:color="auto"/>
              <w:left w:val="single" w:sz="4" w:space="0" w:color="auto"/>
              <w:bottom w:val="nil"/>
              <w:right w:val="single" w:sz="4" w:space="0" w:color="auto"/>
            </w:tcBorders>
            <w:shd w:val="clear" w:color="000000" w:fill="FFFFFF"/>
            <w:hideMark/>
          </w:tcPr>
          <w:p w14:paraId="6CF43C19"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83.40</w:t>
            </w:r>
          </w:p>
        </w:tc>
        <w:tc>
          <w:tcPr>
            <w:tcW w:w="766" w:type="dxa"/>
            <w:vMerge w:val="restart"/>
            <w:tcBorders>
              <w:top w:val="single" w:sz="8" w:space="0" w:color="auto"/>
              <w:left w:val="single" w:sz="4" w:space="0" w:color="auto"/>
              <w:bottom w:val="nil"/>
              <w:right w:val="single" w:sz="8" w:space="0" w:color="auto"/>
            </w:tcBorders>
            <w:shd w:val="clear" w:color="000000" w:fill="FFFFFF"/>
            <w:hideMark/>
          </w:tcPr>
          <w:p w14:paraId="70B27840"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84</w:t>
            </w:r>
          </w:p>
        </w:tc>
      </w:tr>
      <w:tr w:rsidR="00AA6049" w:rsidRPr="00BD7EB9" w14:paraId="76E5C6CB" w14:textId="77777777" w:rsidTr="00D255FB">
        <w:trPr>
          <w:trHeight w:val="288"/>
        </w:trPr>
        <w:tc>
          <w:tcPr>
            <w:tcW w:w="2134" w:type="dxa"/>
            <w:vMerge/>
            <w:tcBorders>
              <w:top w:val="single" w:sz="8" w:space="0" w:color="auto"/>
              <w:left w:val="single" w:sz="4" w:space="0" w:color="auto"/>
              <w:bottom w:val="nil"/>
              <w:right w:val="single" w:sz="4" w:space="0" w:color="auto"/>
            </w:tcBorders>
            <w:vAlign w:val="center"/>
            <w:hideMark/>
          </w:tcPr>
          <w:p w14:paraId="11759DE9"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right w:val="single" w:sz="4" w:space="0" w:color="auto"/>
            </w:tcBorders>
          </w:tcPr>
          <w:p w14:paraId="6837B248"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single" w:sz="8" w:space="0" w:color="auto"/>
              <w:left w:val="single" w:sz="4" w:space="0" w:color="auto"/>
              <w:bottom w:val="nil"/>
              <w:right w:val="single" w:sz="4" w:space="0" w:color="auto"/>
            </w:tcBorders>
            <w:vAlign w:val="center"/>
            <w:hideMark/>
          </w:tcPr>
          <w:p w14:paraId="3BBF6EAA"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single" w:sz="8" w:space="0" w:color="auto"/>
              <w:left w:val="single" w:sz="4" w:space="0" w:color="auto"/>
              <w:bottom w:val="nil"/>
              <w:right w:val="single" w:sz="4" w:space="0" w:color="auto"/>
            </w:tcBorders>
            <w:vAlign w:val="center"/>
            <w:hideMark/>
          </w:tcPr>
          <w:p w14:paraId="3A0548EC"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single" w:sz="8" w:space="0" w:color="auto"/>
              <w:left w:val="single" w:sz="4" w:space="0" w:color="auto"/>
              <w:bottom w:val="nil"/>
              <w:right w:val="single" w:sz="4" w:space="0" w:color="auto"/>
            </w:tcBorders>
            <w:vAlign w:val="center"/>
            <w:hideMark/>
          </w:tcPr>
          <w:p w14:paraId="77CB656A"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single" w:sz="8" w:space="0" w:color="auto"/>
              <w:left w:val="single" w:sz="4" w:space="0" w:color="auto"/>
              <w:bottom w:val="nil"/>
              <w:right w:val="single" w:sz="4" w:space="0" w:color="auto"/>
            </w:tcBorders>
            <w:vAlign w:val="center"/>
            <w:hideMark/>
          </w:tcPr>
          <w:p w14:paraId="50FE91FC"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single" w:sz="8" w:space="0" w:color="auto"/>
              <w:left w:val="single" w:sz="4" w:space="0" w:color="auto"/>
              <w:bottom w:val="nil"/>
              <w:right w:val="single" w:sz="4" w:space="0" w:color="auto"/>
            </w:tcBorders>
            <w:vAlign w:val="center"/>
            <w:hideMark/>
          </w:tcPr>
          <w:p w14:paraId="513361C3"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6" w:type="dxa"/>
            <w:vMerge/>
            <w:tcBorders>
              <w:top w:val="single" w:sz="8" w:space="0" w:color="auto"/>
              <w:left w:val="single" w:sz="4" w:space="0" w:color="auto"/>
              <w:bottom w:val="nil"/>
              <w:right w:val="single" w:sz="8" w:space="0" w:color="auto"/>
            </w:tcBorders>
            <w:vAlign w:val="center"/>
            <w:hideMark/>
          </w:tcPr>
          <w:p w14:paraId="3B3A614A"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49B3197E" w14:textId="77777777" w:rsidR="00AA6049" w:rsidRPr="00BD7EB9" w:rsidRDefault="00AA6049" w:rsidP="00AA6049">
            <w:pPr>
              <w:spacing w:after="0" w:line="240" w:lineRule="auto"/>
              <w:jc w:val="center"/>
              <w:rPr>
                <w:rFonts w:ascii="Cambria" w:eastAsia="Times New Roman" w:hAnsi="Cambria" w:cstheme="minorHAnsi"/>
                <w:lang w:val="en-IN" w:eastAsia="en-IN"/>
              </w:rPr>
            </w:pPr>
          </w:p>
        </w:tc>
      </w:tr>
      <w:tr w:rsidR="00AA6049" w:rsidRPr="00BD7EB9" w14:paraId="67393C39" w14:textId="77777777" w:rsidTr="00D255FB">
        <w:trPr>
          <w:trHeight w:val="288"/>
        </w:trPr>
        <w:tc>
          <w:tcPr>
            <w:tcW w:w="2134" w:type="dxa"/>
            <w:vMerge/>
            <w:tcBorders>
              <w:top w:val="single" w:sz="8" w:space="0" w:color="auto"/>
              <w:left w:val="single" w:sz="4" w:space="0" w:color="auto"/>
              <w:bottom w:val="nil"/>
              <w:right w:val="single" w:sz="4" w:space="0" w:color="auto"/>
            </w:tcBorders>
            <w:vAlign w:val="center"/>
            <w:hideMark/>
          </w:tcPr>
          <w:p w14:paraId="680859A6"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right w:val="single" w:sz="4" w:space="0" w:color="auto"/>
            </w:tcBorders>
          </w:tcPr>
          <w:p w14:paraId="2364118B"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single" w:sz="8" w:space="0" w:color="auto"/>
              <w:left w:val="single" w:sz="4" w:space="0" w:color="auto"/>
              <w:bottom w:val="nil"/>
              <w:right w:val="single" w:sz="4" w:space="0" w:color="auto"/>
            </w:tcBorders>
            <w:vAlign w:val="center"/>
            <w:hideMark/>
          </w:tcPr>
          <w:p w14:paraId="5101CBF9"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single" w:sz="8" w:space="0" w:color="auto"/>
              <w:left w:val="single" w:sz="4" w:space="0" w:color="auto"/>
              <w:bottom w:val="nil"/>
              <w:right w:val="single" w:sz="4" w:space="0" w:color="auto"/>
            </w:tcBorders>
            <w:vAlign w:val="center"/>
            <w:hideMark/>
          </w:tcPr>
          <w:p w14:paraId="4CFAFE6D"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single" w:sz="8" w:space="0" w:color="auto"/>
              <w:left w:val="single" w:sz="4" w:space="0" w:color="auto"/>
              <w:bottom w:val="nil"/>
              <w:right w:val="single" w:sz="4" w:space="0" w:color="auto"/>
            </w:tcBorders>
            <w:vAlign w:val="center"/>
            <w:hideMark/>
          </w:tcPr>
          <w:p w14:paraId="53FF75CF"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single" w:sz="8" w:space="0" w:color="auto"/>
              <w:left w:val="single" w:sz="4" w:space="0" w:color="auto"/>
              <w:bottom w:val="nil"/>
              <w:right w:val="single" w:sz="4" w:space="0" w:color="auto"/>
            </w:tcBorders>
            <w:vAlign w:val="center"/>
            <w:hideMark/>
          </w:tcPr>
          <w:p w14:paraId="0A577AB7"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single" w:sz="8" w:space="0" w:color="auto"/>
              <w:left w:val="single" w:sz="4" w:space="0" w:color="auto"/>
              <w:bottom w:val="nil"/>
              <w:right w:val="single" w:sz="4" w:space="0" w:color="auto"/>
            </w:tcBorders>
            <w:vAlign w:val="center"/>
            <w:hideMark/>
          </w:tcPr>
          <w:p w14:paraId="590B8343"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6" w:type="dxa"/>
            <w:vMerge/>
            <w:tcBorders>
              <w:top w:val="single" w:sz="8" w:space="0" w:color="auto"/>
              <w:left w:val="single" w:sz="4" w:space="0" w:color="auto"/>
              <w:bottom w:val="nil"/>
              <w:right w:val="single" w:sz="8" w:space="0" w:color="auto"/>
            </w:tcBorders>
            <w:vAlign w:val="center"/>
            <w:hideMark/>
          </w:tcPr>
          <w:p w14:paraId="29B797CE"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034773FC"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3124A916" w14:textId="77777777" w:rsidTr="00D255FB">
        <w:trPr>
          <w:trHeight w:val="40"/>
        </w:trPr>
        <w:tc>
          <w:tcPr>
            <w:tcW w:w="2134" w:type="dxa"/>
            <w:vMerge/>
            <w:tcBorders>
              <w:top w:val="single" w:sz="8" w:space="0" w:color="auto"/>
              <w:left w:val="single" w:sz="4" w:space="0" w:color="auto"/>
              <w:bottom w:val="nil"/>
              <w:right w:val="single" w:sz="4" w:space="0" w:color="auto"/>
            </w:tcBorders>
            <w:vAlign w:val="center"/>
            <w:hideMark/>
          </w:tcPr>
          <w:p w14:paraId="19C840F6"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bottom w:val="nil"/>
              <w:right w:val="single" w:sz="4" w:space="0" w:color="auto"/>
            </w:tcBorders>
          </w:tcPr>
          <w:p w14:paraId="3270D737"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single" w:sz="8" w:space="0" w:color="auto"/>
              <w:left w:val="single" w:sz="4" w:space="0" w:color="auto"/>
              <w:bottom w:val="nil"/>
              <w:right w:val="single" w:sz="4" w:space="0" w:color="auto"/>
            </w:tcBorders>
            <w:vAlign w:val="center"/>
            <w:hideMark/>
          </w:tcPr>
          <w:p w14:paraId="2DFD1526"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single" w:sz="8" w:space="0" w:color="auto"/>
              <w:left w:val="single" w:sz="4" w:space="0" w:color="auto"/>
              <w:bottom w:val="nil"/>
              <w:right w:val="single" w:sz="4" w:space="0" w:color="auto"/>
            </w:tcBorders>
            <w:vAlign w:val="center"/>
            <w:hideMark/>
          </w:tcPr>
          <w:p w14:paraId="6121272C"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single" w:sz="8" w:space="0" w:color="auto"/>
              <w:left w:val="single" w:sz="4" w:space="0" w:color="auto"/>
              <w:bottom w:val="nil"/>
              <w:right w:val="single" w:sz="4" w:space="0" w:color="auto"/>
            </w:tcBorders>
            <w:vAlign w:val="center"/>
            <w:hideMark/>
          </w:tcPr>
          <w:p w14:paraId="4FE8B10E"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single" w:sz="8" w:space="0" w:color="auto"/>
              <w:left w:val="single" w:sz="4" w:space="0" w:color="auto"/>
              <w:bottom w:val="nil"/>
              <w:right w:val="single" w:sz="4" w:space="0" w:color="auto"/>
            </w:tcBorders>
            <w:vAlign w:val="center"/>
            <w:hideMark/>
          </w:tcPr>
          <w:p w14:paraId="2CDD3968"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single" w:sz="8" w:space="0" w:color="auto"/>
              <w:left w:val="single" w:sz="4" w:space="0" w:color="auto"/>
              <w:bottom w:val="nil"/>
              <w:right w:val="single" w:sz="4" w:space="0" w:color="auto"/>
            </w:tcBorders>
            <w:vAlign w:val="center"/>
            <w:hideMark/>
          </w:tcPr>
          <w:p w14:paraId="3DF02405"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6" w:type="dxa"/>
            <w:vMerge/>
            <w:tcBorders>
              <w:top w:val="single" w:sz="8" w:space="0" w:color="auto"/>
              <w:left w:val="single" w:sz="4" w:space="0" w:color="auto"/>
              <w:bottom w:val="nil"/>
              <w:right w:val="single" w:sz="8" w:space="0" w:color="auto"/>
            </w:tcBorders>
            <w:vAlign w:val="center"/>
            <w:hideMark/>
          </w:tcPr>
          <w:p w14:paraId="40A2BA78"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3DD86197"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5944A404" w14:textId="77777777" w:rsidTr="00D255FB">
        <w:trPr>
          <w:trHeight w:val="288"/>
        </w:trPr>
        <w:tc>
          <w:tcPr>
            <w:tcW w:w="2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77728D" w14:textId="77777777" w:rsidR="00AA6049" w:rsidRPr="00BD7EB9" w:rsidRDefault="00AA6049" w:rsidP="00AA6049">
            <w:pPr>
              <w:spacing w:after="0" w:line="240" w:lineRule="auto"/>
              <w:rPr>
                <w:rFonts w:ascii="Cambria" w:eastAsia="Times New Roman" w:hAnsi="Cambria" w:cstheme="minorHAnsi"/>
                <w:lang w:val="en-IN" w:eastAsia="en-IN"/>
              </w:rPr>
            </w:pPr>
            <w:r w:rsidRPr="00BD7EB9">
              <w:rPr>
                <w:rFonts w:ascii="Cambria" w:eastAsia="Times New Roman" w:hAnsi="Cambria" w:cstheme="minorHAnsi"/>
                <w:lang w:val="en-IN" w:eastAsia="en-IN"/>
              </w:rPr>
              <w:t>Persentase Kegiatan penanganan Kemiskinan/Stunting yang terfalisitas</w:t>
            </w:r>
          </w:p>
        </w:tc>
        <w:tc>
          <w:tcPr>
            <w:tcW w:w="1984" w:type="dxa"/>
            <w:vMerge w:val="restart"/>
            <w:tcBorders>
              <w:top w:val="nil"/>
              <w:left w:val="single" w:sz="4" w:space="0" w:color="auto"/>
              <w:right w:val="single" w:sz="4" w:space="0" w:color="auto"/>
            </w:tcBorders>
            <w:shd w:val="clear" w:color="000000" w:fill="FFFFFF"/>
          </w:tcPr>
          <w:p w14:paraId="0F7288F5"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Persen</w:t>
            </w:r>
          </w:p>
        </w:tc>
        <w:tc>
          <w:tcPr>
            <w:tcW w:w="11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7FCCA8A"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F2D810"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57C60A"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553A95"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B554DF"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6"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1B85DAB0"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236" w:type="dxa"/>
            <w:vAlign w:val="center"/>
            <w:hideMark/>
          </w:tcPr>
          <w:p w14:paraId="79234616"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52BE0213" w14:textId="77777777" w:rsidTr="00D255FB">
        <w:trPr>
          <w:trHeight w:val="288"/>
        </w:trPr>
        <w:tc>
          <w:tcPr>
            <w:tcW w:w="2134" w:type="dxa"/>
            <w:vMerge/>
            <w:tcBorders>
              <w:top w:val="nil"/>
              <w:left w:val="single" w:sz="4" w:space="0" w:color="auto"/>
              <w:bottom w:val="single" w:sz="4" w:space="0" w:color="000000"/>
              <w:right w:val="single" w:sz="4" w:space="0" w:color="auto"/>
            </w:tcBorders>
            <w:vAlign w:val="center"/>
            <w:hideMark/>
          </w:tcPr>
          <w:p w14:paraId="39550831"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right w:val="single" w:sz="4" w:space="0" w:color="auto"/>
            </w:tcBorders>
          </w:tcPr>
          <w:p w14:paraId="0E28185F"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nil"/>
              <w:left w:val="single" w:sz="4" w:space="0" w:color="auto"/>
              <w:bottom w:val="single" w:sz="4" w:space="0" w:color="000000"/>
              <w:right w:val="single" w:sz="4" w:space="0" w:color="auto"/>
            </w:tcBorders>
            <w:vAlign w:val="center"/>
            <w:hideMark/>
          </w:tcPr>
          <w:p w14:paraId="333B9C73"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10EDBA80"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0B18885C"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4733EC51"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2DFDB06D"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6" w:type="dxa"/>
            <w:vMerge/>
            <w:tcBorders>
              <w:top w:val="nil"/>
              <w:left w:val="single" w:sz="4" w:space="0" w:color="auto"/>
              <w:bottom w:val="single" w:sz="4" w:space="0" w:color="000000"/>
              <w:right w:val="single" w:sz="8" w:space="0" w:color="auto"/>
            </w:tcBorders>
            <w:vAlign w:val="center"/>
            <w:hideMark/>
          </w:tcPr>
          <w:p w14:paraId="786606A2"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7D19682A" w14:textId="77777777" w:rsidR="00AA6049" w:rsidRPr="00BD7EB9" w:rsidRDefault="00AA6049" w:rsidP="00AA6049">
            <w:pPr>
              <w:spacing w:after="0" w:line="240" w:lineRule="auto"/>
              <w:jc w:val="center"/>
              <w:rPr>
                <w:rFonts w:ascii="Cambria" w:eastAsia="Times New Roman" w:hAnsi="Cambria" w:cstheme="minorHAnsi"/>
                <w:lang w:val="en-IN" w:eastAsia="en-IN"/>
              </w:rPr>
            </w:pPr>
          </w:p>
        </w:tc>
      </w:tr>
      <w:tr w:rsidR="00AA6049" w:rsidRPr="00BD7EB9" w14:paraId="3E756B49" w14:textId="77777777" w:rsidTr="00D255FB">
        <w:trPr>
          <w:trHeight w:val="300"/>
        </w:trPr>
        <w:tc>
          <w:tcPr>
            <w:tcW w:w="2134" w:type="dxa"/>
            <w:vMerge/>
            <w:tcBorders>
              <w:top w:val="nil"/>
              <w:left w:val="single" w:sz="4" w:space="0" w:color="auto"/>
              <w:bottom w:val="single" w:sz="4" w:space="0" w:color="000000"/>
              <w:right w:val="single" w:sz="4" w:space="0" w:color="auto"/>
            </w:tcBorders>
            <w:vAlign w:val="center"/>
            <w:hideMark/>
          </w:tcPr>
          <w:p w14:paraId="5E62859E"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right w:val="single" w:sz="4" w:space="0" w:color="auto"/>
            </w:tcBorders>
          </w:tcPr>
          <w:p w14:paraId="04ACDBC3"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nil"/>
              <w:left w:val="single" w:sz="4" w:space="0" w:color="auto"/>
              <w:bottom w:val="single" w:sz="4" w:space="0" w:color="000000"/>
              <w:right w:val="single" w:sz="4" w:space="0" w:color="auto"/>
            </w:tcBorders>
            <w:vAlign w:val="center"/>
            <w:hideMark/>
          </w:tcPr>
          <w:p w14:paraId="767787C0"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629FCEA1"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27C6D653"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1218EDD8"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61693A14"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6" w:type="dxa"/>
            <w:vMerge/>
            <w:tcBorders>
              <w:top w:val="nil"/>
              <w:left w:val="single" w:sz="4" w:space="0" w:color="auto"/>
              <w:bottom w:val="single" w:sz="4" w:space="0" w:color="000000"/>
              <w:right w:val="single" w:sz="8" w:space="0" w:color="auto"/>
            </w:tcBorders>
            <w:vAlign w:val="center"/>
            <w:hideMark/>
          </w:tcPr>
          <w:p w14:paraId="1CE5FD77"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3E397CCC"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7655CE5B" w14:textId="77777777" w:rsidTr="00D255FB">
        <w:trPr>
          <w:trHeight w:val="288"/>
        </w:trPr>
        <w:tc>
          <w:tcPr>
            <w:tcW w:w="2134" w:type="dxa"/>
            <w:vMerge/>
            <w:tcBorders>
              <w:top w:val="nil"/>
              <w:left w:val="single" w:sz="4" w:space="0" w:color="auto"/>
              <w:bottom w:val="single" w:sz="4" w:space="0" w:color="000000"/>
              <w:right w:val="single" w:sz="4" w:space="0" w:color="auto"/>
            </w:tcBorders>
            <w:vAlign w:val="center"/>
            <w:hideMark/>
          </w:tcPr>
          <w:p w14:paraId="39A1ACCE"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bottom w:val="single" w:sz="4" w:space="0" w:color="000000"/>
              <w:right w:val="single" w:sz="4" w:space="0" w:color="auto"/>
            </w:tcBorders>
          </w:tcPr>
          <w:p w14:paraId="0A6F3A26"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nil"/>
              <w:left w:val="single" w:sz="4" w:space="0" w:color="auto"/>
              <w:bottom w:val="single" w:sz="4" w:space="0" w:color="000000"/>
              <w:right w:val="single" w:sz="4" w:space="0" w:color="auto"/>
            </w:tcBorders>
            <w:vAlign w:val="center"/>
            <w:hideMark/>
          </w:tcPr>
          <w:p w14:paraId="68167914"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412FD3B9"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62DA49C7"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6B4D54DF"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10BDD957"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6" w:type="dxa"/>
            <w:vMerge/>
            <w:tcBorders>
              <w:top w:val="nil"/>
              <w:left w:val="single" w:sz="4" w:space="0" w:color="auto"/>
              <w:bottom w:val="single" w:sz="4" w:space="0" w:color="000000"/>
              <w:right w:val="single" w:sz="8" w:space="0" w:color="auto"/>
            </w:tcBorders>
            <w:vAlign w:val="center"/>
            <w:hideMark/>
          </w:tcPr>
          <w:p w14:paraId="5E47887D"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794C11DA"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0029FA20" w14:textId="77777777" w:rsidTr="00D255FB">
        <w:trPr>
          <w:trHeight w:val="288"/>
        </w:trPr>
        <w:tc>
          <w:tcPr>
            <w:tcW w:w="2134" w:type="dxa"/>
            <w:vMerge w:val="restart"/>
            <w:tcBorders>
              <w:top w:val="nil"/>
              <w:left w:val="single" w:sz="4" w:space="0" w:color="auto"/>
              <w:bottom w:val="single" w:sz="4" w:space="0" w:color="000000"/>
              <w:right w:val="single" w:sz="4" w:space="0" w:color="auto"/>
            </w:tcBorders>
            <w:vAlign w:val="center"/>
            <w:hideMark/>
          </w:tcPr>
          <w:p w14:paraId="54DA6421" w14:textId="77777777" w:rsidR="00AA6049" w:rsidRPr="00BD7EB9" w:rsidRDefault="00AA6049" w:rsidP="00AA6049">
            <w:pPr>
              <w:spacing w:after="0" w:line="240" w:lineRule="auto"/>
              <w:rPr>
                <w:rFonts w:ascii="Cambria" w:eastAsia="Times New Roman" w:hAnsi="Cambria" w:cstheme="minorHAnsi"/>
                <w:lang w:val="en-IN" w:eastAsia="en-IN"/>
              </w:rPr>
            </w:pPr>
            <w:r w:rsidRPr="00BD7EB9">
              <w:rPr>
                <w:rFonts w:ascii="Cambria" w:eastAsia="Times New Roman" w:hAnsi="Cambria" w:cstheme="minorHAnsi"/>
                <w:lang w:val="en-IN" w:eastAsia="en-IN"/>
              </w:rPr>
              <w:t>Persentase APBD Pemerintah Desa yang disusun sesuai Peraturan Perundang - Undangan</w:t>
            </w:r>
          </w:p>
        </w:tc>
        <w:tc>
          <w:tcPr>
            <w:tcW w:w="1984" w:type="dxa"/>
            <w:vMerge w:val="restart"/>
            <w:tcBorders>
              <w:top w:val="nil"/>
              <w:left w:val="single" w:sz="4" w:space="0" w:color="auto"/>
              <w:right w:val="single" w:sz="4" w:space="0" w:color="auto"/>
            </w:tcBorders>
          </w:tcPr>
          <w:p w14:paraId="5940358E"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Persen</w:t>
            </w:r>
          </w:p>
        </w:tc>
        <w:tc>
          <w:tcPr>
            <w:tcW w:w="1129" w:type="dxa"/>
            <w:vMerge w:val="restart"/>
            <w:tcBorders>
              <w:top w:val="nil"/>
              <w:left w:val="single" w:sz="4" w:space="0" w:color="auto"/>
              <w:bottom w:val="single" w:sz="4" w:space="0" w:color="000000"/>
              <w:right w:val="single" w:sz="4" w:space="0" w:color="auto"/>
            </w:tcBorders>
            <w:vAlign w:val="center"/>
            <w:hideMark/>
          </w:tcPr>
          <w:p w14:paraId="0F537430"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vMerge w:val="restart"/>
            <w:tcBorders>
              <w:top w:val="nil"/>
              <w:left w:val="single" w:sz="4" w:space="0" w:color="auto"/>
              <w:bottom w:val="single" w:sz="4" w:space="0" w:color="000000"/>
              <w:right w:val="single" w:sz="4" w:space="0" w:color="auto"/>
            </w:tcBorders>
            <w:vAlign w:val="center"/>
            <w:hideMark/>
          </w:tcPr>
          <w:p w14:paraId="0F9D029F"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vMerge w:val="restart"/>
            <w:tcBorders>
              <w:top w:val="nil"/>
              <w:left w:val="single" w:sz="4" w:space="0" w:color="auto"/>
              <w:bottom w:val="single" w:sz="4" w:space="0" w:color="000000"/>
              <w:right w:val="single" w:sz="4" w:space="0" w:color="auto"/>
            </w:tcBorders>
            <w:vAlign w:val="center"/>
            <w:hideMark/>
          </w:tcPr>
          <w:p w14:paraId="157A558C"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vMerge w:val="restart"/>
            <w:tcBorders>
              <w:top w:val="nil"/>
              <w:left w:val="single" w:sz="4" w:space="0" w:color="auto"/>
              <w:bottom w:val="single" w:sz="4" w:space="0" w:color="000000"/>
              <w:right w:val="single" w:sz="4" w:space="0" w:color="auto"/>
            </w:tcBorders>
            <w:vAlign w:val="center"/>
            <w:hideMark/>
          </w:tcPr>
          <w:p w14:paraId="11308FCA"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vMerge w:val="restart"/>
            <w:tcBorders>
              <w:top w:val="nil"/>
              <w:left w:val="single" w:sz="4" w:space="0" w:color="auto"/>
              <w:bottom w:val="single" w:sz="4" w:space="0" w:color="000000"/>
              <w:right w:val="single" w:sz="4" w:space="0" w:color="auto"/>
            </w:tcBorders>
            <w:vAlign w:val="center"/>
            <w:hideMark/>
          </w:tcPr>
          <w:p w14:paraId="0F08E724"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6" w:type="dxa"/>
            <w:vMerge w:val="restart"/>
            <w:tcBorders>
              <w:top w:val="nil"/>
              <w:left w:val="single" w:sz="4" w:space="0" w:color="auto"/>
              <w:bottom w:val="single" w:sz="4" w:space="0" w:color="000000"/>
              <w:right w:val="single" w:sz="8" w:space="0" w:color="auto"/>
            </w:tcBorders>
            <w:vAlign w:val="center"/>
            <w:hideMark/>
          </w:tcPr>
          <w:p w14:paraId="639810BD"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236" w:type="dxa"/>
            <w:vAlign w:val="center"/>
            <w:hideMark/>
          </w:tcPr>
          <w:p w14:paraId="5BC7197F"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0E93DDAB" w14:textId="77777777" w:rsidTr="00D255FB">
        <w:trPr>
          <w:trHeight w:val="288"/>
        </w:trPr>
        <w:tc>
          <w:tcPr>
            <w:tcW w:w="2134" w:type="dxa"/>
            <w:vMerge/>
            <w:tcBorders>
              <w:top w:val="nil"/>
              <w:left w:val="single" w:sz="4" w:space="0" w:color="auto"/>
              <w:bottom w:val="single" w:sz="4" w:space="0" w:color="000000"/>
              <w:right w:val="single" w:sz="4" w:space="0" w:color="auto"/>
            </w:tcBorders>
            <w:vAlign w:val="center"/>
            <w:hideMark/>
          </w:tcPr>
          <w:p w14:paraId="656D610F"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right w:val="single" w:sz="4" w:space="0" w:color="auto"/>
            </w:tcBorders>
          </w:tcPr>
          <w:p w14:paraId="30316893"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nil"/>
              <w:left w:val="single" w:sz="4" w:space="0" w:color="auto"/>
              <w:bottom w:val="single" w:sz="4" w:space="0" w:color="000000"/>
              <w:right w:val="single" w:sz="4" w:space="0" w:color="auto"/>
            </w:tcBorders>
            <w:vAlign w:val="center"/>
            <w:hideMark/>
          </w:tcPr>
          <w:p w14:paraId="72859562"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09C0C378"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4317979A"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7B1FD3F2"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0F12E56D"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6" w:type="dxa"/>
            <w:vMerge/>
            <w:tcBorders>
              <w:top w:val="nil"/>
              <w:left w:val="single" w:sz="4" w:space="0" w:color="auto"/>
              <w:bottom w:val="single" w:sz="4" w:space="0" w:color="000000"/>
              <w:right w:val="single" w:sz="8" w:space="0" w:color="auto"/>
            </w:tcBorders>
            <w:vAlign w:val="center"/>
            <w:hideMark/>
          </w:tcPr>
          <w:p w14:paraId="62F83979"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67C1BD9B" w14:textId="77777777" w:rsidR="00AA6049" w:rsidRPr="00BD7EB9" w:rsidRDefault="00AA6049" w:rsidP="00AA6049">
            <w:pPr>
              <w:spacing w:after="0" w:line="240" w:lineRule="auto"/>
              <w:jc w:val="center"/>
              <w:rPr>
                <w:rFonts w:ascii="Cambria" w:eastAsia="Times New Roman" w:hAnsi="Cambria" w:cstheme="minorHAnsi"/>
                <w:lang w:val="en-IN" w:eastAsia="en-IN"/>
              </w:rPr>
            </w:pPr>
          </w:p>
        </w:tc>
      </w:tr>
      <w:tr w:rsidR="00AA6049" w:rsidRPr="00BD7EB9" w14:paraId="0163D618" w14:textId="77777777" w:rsidTr="00D255FB">
        <w:trPr>
          <w:trHeight w:val="300"/>
        </w:trPr>
        <w:tc>
          <w:tcPr>
            <w:tcW w:w="2134" w:type="dxa"/>
            <w:vMerge/>
            <w:tcBorders>
              <w:top w:val="nil"/>
              <w:left w:val="single" w:sz="4" w:space="0" w:color="auto"/>
              <w:bottom w:val="single" w:sz="4" w:space="0" w:color="000000"/>
              <w:right w:val="single" w:sz="4" w:space="0" w:color="auto"/>
            </w:tcBorders>
            <w:vAlign w:val="center"/>
            <w:hideMark/>
          </w:tcPr>
          <w:p w14:paraId="59ABB459"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right w:val="single" w:sz="4" w:space="0" w:color="auto"/>
            </w:tcBorders>
          </w:tcPr>
          <w:p w14:paraId="2B32A242"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nil"/>
              <w:left w:val="single" w:sz="4" w:space="0" w:color="auto"/>
              <w:bottom w:val="single" w:sz="4" w:space="0" w:color="000000"/>
              <w:right w:val="single" w:sz="4" w:space="0" w:color="auto"/>
            </w:tcBorders>
            <w:vAlign w:val="center"/>
            <w:hideMark/>
          </w:tcPr>
          <w:p w14:paraId="50879558"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7C7922DD"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4E3B6694"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57DB23FD"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0D009427"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6" w:type="dxa"/>
            <w:vMerge/>
            <w:tcBorders>
              <w:top w:val="nil"/>
              <w:left w:val="single" w:sz="4" w:space="0" w:color="auto"/>
              <w:bottom w:val="single" w:sz="4" w:space="0" w:color="000000"/>
              <w:right w:val="single" w:sz="8" w:space="0" w:color="auto"/>
            </w:tcBorders>
            <w:vAlign w:val="center"/>
            <w:hideMark/>
          </w:tcPr>
          <w:p w14:paraId="6A405D94"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4252E68F"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17BFCFCC" w14:textId="77777777" w:rsidTr="00D255FB">
        <w:trPr>
          <w:trHeight w:val="287"/>
        </w:trPr>
        <w:tc>
          <w:tcPr>
            <w:tcW w:w="2134" w:type="dxa"/>
            <w:vMerge/>
            <w:tcBorders>
              <w:top w:val="nil"/>
              <w:left w:val="single" w:sz="4" w:space="0" w:color="auto"/>
              <w:bottom w:val="single" w:sz="4" w:space="0" w:color="000000"/>
              <w:right w:val="single" w:sz="4" w:space="0" w:color="auto"/>
            </w:tcBorders>
            <w:vAlign w:val="center"/>
            <w:hideMark/>
          </w:tcPr>
          <w:p w14:paraId="6E18F789"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bottom w:val="single" w:sz="4" w:space="0" w:color="000000"/>
              <w:right w:val="single" w:sz="4" w:space="0" w:color="auto"/>
            </w:tcBorders>
          </w:tcPr>
          <w:p w14:paraId="4EDD320A"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nil"/>
              <w:left w:val="single" w:sz="4" w:space="0" w:color="auto"/>
              <w:bottom w:val="single" w:sz="4" w:space="0" w:color="000000"/>
              <w:right w:val="single" w:sz="4" w:space="0" w:color="auto"/>
            </w:tcBorders>
            <w:vAlign w:val="center"/>
            <w:hideMark/>
          </w:tcPr>
          <w:p w14:paraId="16D584F9"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185B080C"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775061B0"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61C09904"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5" w:type="dxa"/>
            <w:vMerge/>
            <w:tcBorders>
              <w:top w:val="nil"/>
              <w:left w:val="single" w:sz="4" w:space="0" w:color="auto"/>
              <w:bottom w:val="single" w:sz="4" w:space="0" w:color="000000"/>
              <w:right w:val="single" w:sz="4" w:space="0" w:color="auto"/>
            </w:tcBorders>
            <w:vAlign w:val="center"/>
            <w:hideMark/>
          </w:tcPr>
          <w:p w14:paraId="34BB26DD"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766" w:type="dxa"/>
            <w:vMerge/>
            <w:tcBorders>
              <w:top w:val="nil"/>
              <w:left w:val="single" w:sz="4" w:space="0" w:color="auto"/>
              <w:bottom w:val="single" w:sz="4" w:space="0" w:color="000000"/>
              <w:right w:val="single" w:sz="8" w:space="0" w:color="auto"/>
            </w:tcBorders>
            <w:vAlign w:val="center"/>
            <w:hideMark/>
          </w:tcPr>
          <w:p w14:paraId="0ACEC228"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38FB3227"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51A8C1BB" w14:textId="77777777" w:rsidTr="00D255FB">
        <w:trPr>
          <w:trHeight w:val="1553"/>
        </w:trPr>
        <w:tc>
          <w:tcPr>
            <w:tcW w:w="2134" w:type="dxa"/>
            <w:tcBorders>
              <w:top w:val="single" w:sz="4" w:space="0" w:color="auto"/>
              <w:left w:val="nil"/>
              <w:bottom w:val="single" w:sz="4" w:space="0" w:color="auto"/>
              <w:right w:val="single" w:sz="4" w:space="0" w:color="auto"/>
            </w:tcBorders>
            <w:vAlign w:val="center"/>
            <w:hideMark/>
          </w:tcPr>
          <w:p w14:paraId="34937F7B" w14:textId="77777777" w:rsidR="00AA6049" w:rsidRPr="00BD7EB9" w:rsidRDefault="00AA6049" w:rsidP="00AA6049">
            <w:pPr>
              <w:spacing w:after="0" w:line="240" w:lineRule="auto"/>
              <w:rPr>
                <w:rFonts w:ascii="Cambria" w:eastAsia="Times New Roman" w:hAnsi="Cambria" w:cstheme="minorHAnsi"/>
                <w:lang w:val="en-IN" w:eastAsia="en-IN"/>
              </w:rPr>
            </w:pPr>
            <w:r w:rsidRPr="00BD7EB9">
              <w:rPr>
                <w:rFonts w:ascii="Cambria" w:eastAsia="Times New Roman" w:hAnsi="Cambria" w:cstheme="minorHAnsi"/>
                <w:lang w:val="en-IN" w:eastAsia="en-IN"/>
              </w:rPr>
              <w:lastRenderedPageBreak/>
              <w:t>Persentase laporan Kejadian Ketentraman, Ketertiban dan Kerawanan sosial wilayah Kecamatan yang ditindak lanjuti</w:t>
            </w:r>
          </w:p>
        </w:tc>
        <w:tc>
          <w:tcPr>
            <w:tcW w:w="1984" w:type="dxa"/>
            <w:tcBorders>
              <w:top w:val="single" w:sz="4" w:space="0" w:color="auto"/>
              <w:left w:val="nil"/>
              <w:bottom w:val="single" w:sz="4" w:space="0" w:color="auto"/>
              <w:right w:val="nil"/>
            </w:tcBorders>
          </w:tcPr>
          <w:p w14:paraId="198E5845"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Persen</w:t>
            </w:r>
          </w:p>
        </w:tc>
        <w:tc>
          <w:tcPr>
            <w:tcW w:w="1129" w:type="dxa"/>
            <w:tcBorders>
              <w:top w:val="single" w:sz="4" w:space="0" w:color="auto"/>
              <w:left w:val="nil"/>
              <w:bottom w:val="single" w:sz="4" w:space="0" w:color="auto"/>
              <w:right w:val="single" w:sz="4" w:space="0" w:color="auto"/>
            </w:tcBorders>
            <w:vAlign w:val="center"/>
            <w:hideMark/>
          </w:tcPr>
          <w:p w14:paraId="04DD0698"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tcBorders>
              <w:top w:val="single" w:sz="4" w:space="0" w:color="auto"/>
              <w:left w:val="nil"/>
              <w:bottom w:val="single" w:sz="4" w:space="0" w:color="auto"/>
              <w:right w:val="single" w:sz="4" w:space="0" w:color="auto"/>
            </w:tcBorders>
            <w:vAlign w:val="center"/>
            <w:hideMark/>
          </w:tcPr>
          <w:p w14:paraId="2E529930"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tcBorders>
              <w:top w:val="single" w:sz="4" w:space="0" w:color="auto"/>
              <w:left w:val="nil"/>
              <w:bottom w:val="single" w:sz="4" w:space="0" w:color="auto"/>
              <w:right w:val="single" w:sz="4" w:space="0" w:color="auto"/>
            </w:tcBorders>
            <w:vAlign w:val="center"/>
            <w:hideMark/>
          </w:tcPr>
          <w:p w14:paraId="31CB811C"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tcBorders>
              <w:top w:val="single" w:sz="4" w:space="0" w:color="auto"/>
              <w:left w:val="nil"/>
              <w:bottom w:val="single" w:sz="4" w:space="0" w:color="auto"/>
              <w:right w:val="single" w:sz="4" w:space="0" w:color="auto"/>
            </w:tcBorders>
            <w:vAlign w:val="center"/>
            <w:hideMark/>
          </w:tcPr>
          <w:p w14:paraId="6724CB43"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tcBorders>
              <w:top w:val="single" w:sz="4" w:space="0" w:color="auto"/>
              <w:left w:val="nil"/>
              <w:bottom w:val="single" w:sz="4" w:space="0" w:color="auto"/>
              <w:right w:val="single" w:sz="4" w:space="0" w:color="auto"/>
            </w:tcBorders>
            <w:vAlign w:val="center"/>
            <w:hideMark/>
          </w:tcPr>
          <w:p w14:paraId="0996BD1C"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6" w:type="dxa"/>
            <w:tcBorders>
              <w:top w:val="single" w:sz="4" w:space="0" w:color="auto"/>
              <w:left w:val="nil"/>
              <w:bottom w:val="single" w:sz="4" w:space="0" w:color="auto"/>
              <w:right w:val="single" w:sz="8" w:space="0" w:color="auto"/>
            </w:tcBorders>
            <w:vAlign w:val="center"/>
            <w:hideMark/>
          </w:tcPr>
          <w:p w14:paraId="76E180A2"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236" w:type="dxa"/>
            <w:vAlign w:val="center"/>
            <w:hideMark/>
          </w:tcPr>
          <w:p w14:paraId="4410C029"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4B8BE231" w14:textId="77777777" w:rsidTr="00D255FB">
        <w:trPr>
          <w:trHeight w:val="697"/>
        </w:trPr>
        <w:tc>
          <w:tcPr>
            <w:tcW w:w="2134" w:type="dxa"/>
            <w:tcBorders>
              <w:top w:val="single" w:sz="4" w:space="0" w:color="auto"/>
              <w:left w:val="nil"/>
              <w:bottom w:val="single" w:sz="4" w:space="0" w:color="auto"/>
              <w:right w:val="single" w:sz="4" w:space="0" w:color="auto"/>
            </w:tcBorders>
            <w:vAlign w:val="center"/>
          </w:tcPr>
          <w:p w14:paraId="521CFECB" w14:textId="77777777" w:rsidR="00AA6049" w:rsidRPr="00BD7EB9" w:rsidRDefault="00AA6049" w:rsidP="00AA6049">
            <w:pPr>
              <w:spacing w:after="0" w:line="240" w:lineRule="auto"/>
              <w:rPr>
                <w:rFonts w:ascii="Cambria" w:eastAsia="Times New Roman" w:hAnsi="Cambria" w:cstheme="minorHAnsi"/>
                <w:lang w:val="en-IN" w:eastAsia="en-IN"/>
              </w:rPr>
            </w:pPr>
            <w:r w:rsidRPr="00BD7EB9">
              <w:rPr>
                <w:rFonts w:ascii="Cambria" w:eastAsia="Times New Roman" w:hAnsi="Cambria" w:cstheme="minorHAnsi"/>
                <w:lang w:val="en-IN" w:eastAsia="en-IN"/>
              </w:rPr>
              <w:t>Nilai AKIP</w:t>
            </w:r>
          </w:p>
        </w:tc>
        <w:tc>
          <w:tcPr>
            <w:tcW w:w="1984" w:type="dxa"/>
            <w:tcBorders>
              <w:top w:val="single" w:sz="4" w:space="0" w:color="auto"/>
              <w:left w:val="nil"/>
              <w:bottom w:val="single" w:sz="4" w:space="0" w:color="auto"/>
              <w:right w:val="nil"/>
            </w:tcBorders>
            <w:vAlign w:val="center"/>
          </w:tcPr>
          <w:p w14:paraId="3D67A61C"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Poin</w:t>
            </w:r>
          </w:p>
        </w:tc>
        <w:tc>
          <w:tcPr>
            <w:tcW w:w="1129" w:type="dxa"/>
            <w:tcBorders>
              <w:top w:val="single" w:sz="4" w:space="0" w:color="auto"/>
              <w:left w:val="nil"/>
              <w:bottom w:val="single" w:sz="4" w:space="0" w:color="auto"/>
              <w:right w:val="single" w:sz="4" w:space="0" w:color="auto"/>
            </w:tcBorders>
            <w:vAlign w:val="center"/>
          </w:tcPr>
          <w:p w14:paraId="4C5C5D62"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70</w:t>
            </w:r>
          </w:p>
        </w:tc>
        <w:tc>
          <w:tcPr>
            <w:tcW w:w="765" w:type="dxa"/>
            <w:tcBorders>
              <w:top w:val="single" w:sz="4" w:space="0" w:color="auto"/>
              <w:left w:val="nil"/>
              <w:bottom w:val="single" w:sz="4" w:space="0" w:color="auto"/>
              <w:right w:val="single" w:sz="4" w:space="0" w:color="auto"/>
            </w:tcBorders>
            <w:vAlign w:val="center"/>
          </w:tcPr>
          <w:p w14:paraId="0E7750F2"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70,06</w:t>
            </w:r>
          </w:p>
        </w:tc>
        <w:tc>
          <w:tcPr>
            <w:tcW w:w="765" w:type="dxa"/>
            <w:tcBorders>
              <w:top w:val="single" w:sz="4" w:space="0" w:color="auto"/>
              <w:left w:val="nil"/>
              <w:bottom w:val="single" w:sz="4" w:space="0" w:color="auto"/>
              <w:right w:val="single" w:sz="4" w:space="0" w:color="auto"/>
            </w:tcBorders>
            <w:vAlign w:val="center"/>
          </w:tcPr>
          <w:p w14:paraId="12690D50"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70,12</w:t>
            </w:r>
          </w:p>
        </w:tc>
        <w:tc>
          <w:tcPr>
            <w:tcW w:w="765" w:type="dxa"/>
            <w:tcBorders>
              <w:top w:val="single" w:sz="4" w:space="0" w:color="auto"/>
              <w:left w:val="nil"/>
              <w:bottom w:val="single" w:sz="4" w:space="0" w:color="auto"/>
              <w:right w:val="single" w:sz="4" w:space="0" w:color="auto"/>
            </w:tcBorders>
            <w:vAlign w:val="center"/>
          </w:tcPr>
          <w:p w14:paraId="63306EC8"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70,18</w:t>
            </w:r>
          </w:p>
        </w:tc>
        <w:tc>
          <w:tcPr>
            <w:tcW w:w="765" w:type="dxa"/>
            <w:tcBorders>
              <w:top w:val="single" w:sz="4" w:space="0" w:color="auto"/>
              <w:left w:val="nil"/>
              <w:bottom w:val="single" w:sz="4" w:space="0" w:color="auto"/>
              <w:right w:val="single" w:sz="4" w:space="0" w:color="auto"/>
            </w:tcBorders>
            <w:vAlign w:val="center"/>
          </w:tcPr>
          <w:p w14:paraId="5416DBC0"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70,24</w:t>
            </w:r>
          </w:p>
        </w:tc>
        <w:tc>
          <w:tcPr>
            <w:tcW w:w="766" w:type="dxa"/>
            <w:tcBorders>
              <w:top w:val="single" w:sz="4" w:space="0" w:color="auto"/>
              <w:left w:val="nil"/>
              <w:bottom w:val="single" w:sz="4" w:space="0" w:color="auto"/>
              <w:right w:val="single" w:sz="8" w:space="0" w:color="auto"/>
            </w:tcBorders>
            <w:vAlign w:val="center"/>
          </w:tcPr>
          <w:p w14:paraId="0BF94093"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70,30</w:t>
            </w:r>
          </w:p>
        </w:tc>
        <w:tc>
          <w:tcPr>
            <w:tcW w:w="236" w:type="dxa"/>
            <w:vAlign w:val="center"/>
          </w:tcPr>
          <w:p w14:paraId="742F097C"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4E49364A" w14:textId="77777777" w:rsidTr="00D255FB">
        <w:trPr>
          <w:trHeight w:val="848"/>
        </w:trPr>
        <w:tc>
          <w:tcPr>
            <w:tcW w:w="2134" w:type="dxa"/>
            <w:tcBorders>
              <w:top w:val="single" w:sz="4" w:space="0" w:color="auto"/>
              <w:left w:val="nil"/>
              <w:bottom w:val="single" w:sz="8" w:space="0" w:color="auto"/>
              <w:right w:val="single" w:sz="4" w:space="0" w:color="auto"/>
            </w:tcBorders>
            <w:vAlign w:val="center"/>
          </w:tcPr>
          <w:p w14:paraId="50714D4A" w14:textId="77777777" w:rsidR="00AA6049" w:rsidRPr="00BD7EB9" w:rsidRDefault="00AA6049" w:rsidP="00AA6049">
            <w:pPr>
              <w:spacing w:after="0" w:line="240" w:lineRule="auto"/>
              <w:rPr>
                <w:rFonts w:ascii="Cambria" w:eastAsia="Times New Roman" w:hAnsi="Cambria" w:cstheme="minorHAnsi"/>
                <w:lang w:val="en-IN" w:eastAsia="en-IN"/>
              </w:rPr>
            </w:pPr>
            <w:r w:rsidRPr="00BD7EB9">
              <w:rPr>
                <w:rFonts w:ascii="Cambria" w:eastAsia="Times New Roman" w:hAnsi="Cambria" w:cstheme="minorHAnsi"/>
                <w:lang w:val="en-IE" w:eastAsia="en-IN"/>
              </w:rPr>
              <w:t>Persentase Tindak Lanjut Rekomendasi Hasil Pengawasan</w:t>
            </w:r>
          </w:p>
        </w:tc>
        <w:tc>
          <w:tcPr>
            <w:tcW w:w="1984" w:type="dxa"/>
            <w:tcBorders>
              <w:top w:val="single" w:sz="4" w:space="0" w:color="auto"/>
              <w:left w:val="nil"/>
              <w:bottom w:val="single" w:sz="8" w:space="0" w:color="auto"/>
              <w:right w:val="nil"/>
            </w:tcBorders>
            <w:vAlign w:val="center"/>
          </w:tcPr>
          <w:p w14:paraId="25AEE168"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Persen</w:t>
            </w:r>
          </w:p>
        </w:tc>
        <w:tc>
          <w:tcPr>
            <w:tcW w:w="1129" w:type="dxa"/>
            <w:tcBorders>
              <w:top w:val="single" w:sz="4" w:space="0" w:color="auto"/>
              <w:left w:val="nil"/>
              <w:bottom w:val="single" w:sz="8" w:space="0" w:color="auto"/>
              <w:right w:val="single" w:sz="4" w:space="0" w:color="auto"/>
            </w:tcBorders>
            <w:vAlign w:val="center"/>
          </w:tcPr>
          <w:p w14:paraId="410A1E3C"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tcBorders>
              <w:top w:val="single" w:sz="4" w:space="0" w:color="auto"/>
              <w:left w:val="nil"/>
              <w:bottom w:val="single" w:sz="8" w:space="0" w:color="auto"/>
              <w:right w:val="single" w:sz="4" w:space="0" w:color="auto"/>
            </w:tcBorders>
            <w:vAlign w:val="center"/>
          </w:tcPr>
          <w:p w14:paraId="3C36BA44"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tcBorders>
              <w:top w:val="single" w:sz="4" w:space="0" w:color="auto"/>
              <w:left w:val="nil"/>
              <w:bottom w:val="single" w:sz="8" w:space="0" w:color="auto"/>
              <w:right w:val="single" w:sz="4" w:space="0" w:color="auto"/>
            </w:tcBorders>
            <w:vAlign w:val="center"/>
          </w:tcPr>
          <w:p w14:paraId="1A948DB5"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tcBorders>
              <w:top w:val="single" w:sz="4" w:space="0" w:color="auto"/>
              <w:left w:val="nil"/>
              <w:bottom w:val="single" w:sz="8" w:space="0" w:color="auto"/>
              <w:right w:val="single" w:sz="4" w:space="0" w:color="auto"/>
            </w:tcBorders>
            <w:vAlign w:val="center"/>
          </w:tcPr>
          <w:p w14:paraId="500D2BC6"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5" w:type="dxa"/>
            <w:tcBorders>
              <w:top w:val="single" w:sz="4" w:space="0" w:color="auto"/>
              <w:left w:val="nil"/>
              <w:bottom w:val="single" w:sz="8" w:space="0" w:color="auto"/>
              <w:right w:val="single" w:sz="4" w:space="0" w:color="auto"/>
            </w:tcBorders>
            <w:vAlign w:val="center"/>
          </w:tcPr>
          <w:p w14:paraId="24552EA9"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766" w:type="dxa"/>
            <w:tcBorders>
              <w:top w:val="single" w:sz="4" w:space="0" w:color="auto"/>
              <w:left w:val="nil"/>
              <w:bottom w:val="single" w:sz="8" w:space="0" w:color="auto"/>
              <w:right w:val="single" w:sz="8" w:space="0" w:color="auto"/>
            </w:tcBorders>
            <w:vAlign w:val="center"/>
          </w:tcPr>
          <w:p w14:paraId="72EBDA2A"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236" w:type="dxa"/>
            <w:vAlign w:val="center"/>
          </w:tcPr>
          <w:p w14:paraId="5D1D761E" w14:textId="77777777" w:rsidR="00AA6049" w:rsidRPr="00BD7EB9" w:rsidRDefault="00AA6049" w:rsidP="00AA6049">
            <w:pPr>
              <w:spacing w:after="0" w:line="240" w:lineRule="auto"/>
              <w:rPr>
                <w:rFonts w:ascii="Cambria" w:eastAsia="Times New Roman" w:hAnsi="Cambria" w:cstheme="minorHAnsi"/>
                <w:lang w:val="en-IN" w:eastAsia="en-IN"/>
              </w:rPr>
            </w:pPr>
          </w:p>
        </w:tc>
      </w:tr>
    </w:tbl>
    <w:p w14:paraId="765C1412" w14:textId="77777777" w:rsidR="00AA6049" w:rsidRPr="00BD7EB9" w:rsidRDefault="00AA6049" w:rsidP="00AA6049">
      <w:pPr>
        <w:widowControl w:val="0"/>
        <w:autoSpaceDE w:val="0"/>
        <w:autoSpaceDN w:val="0"/>
        <w:adjustRightInd w:val="0"/>
        <w:spacing w:after="0" w:line="240" w:lineRule="auto"/>
        <w:jc w:val="center"/>
        <w:rPr>
          <w:rFonts w:ascii="Cambria" w:eastAsia="Aptos" w:hAnsi="Cambria" w:cstheme="minorHAnsi"/>
          <w:kern w:val="2"/>
          <w:lang w:val="en-IE"/>
        </w:rPr>
      </w:pPr>
    </w:p>
    <w:p w14:paraId="457AFDC9" w14:textId="77777777" w:rsidR="00AA6049" w:rsidRPr="00BD7EB9" w:rsidRDefault="00AA6049" w:rsidP="00AA6049">
      <w:pPr>
        <w:widowControl w:val="0"/>
        <w:autoSpaceDE w:val="0"/>
        <w:autoSpaceDN w:val="0"/>
        <w:adjustRightInd w:val="0"/>
        <w:spacing w:after="0" w:line="240" w:lineRule="auto"/>
        <w:jc w:val="center"/>
        <w:rPr>
          <w:rFonts w:ascii="Cambria" w:eastAsia="Aptos" w:hAnsi="Cambria" w:cstheme="minorHAnsi"/>
          <w:kern w:val="2"/>
          <w:lang w:val="en-IE"/>
        </w:rPr>
      </w:pPr>
    </w:p>
    <w:p w14:paraId="1A66DC9E" w14:textId="77777777" w:rsidR="00AA6049" w:rsidRPr="00BD7EB9" w:rsidRDefault="00AA6049" w:rsidP="00AA6049">
      <w:pPr>
        <w:widowControl w:val="0"/>
        <w:autoSpaceDE w:val="0"/>
        <w:autoSpaceDN w:val="0"/>
        <w:adjustRightInd w:val="0"/>
        <w:spacing w:after="0" w:line="240" w:lineRule="auto"/>
        <w:jc w:val="center"/>
        <w:rPr>
          <w:rFonts w:ascii="Cambria" w:eastAsia="Aptos" w:hAnsi="Cambria" w:cstheme="minorHAnsi"/>
          <w:b/>
          <w:bCs/>
          <w:kern w:val="2"/>
          <w:lang w:val="en-IE"/>
        </w:rPr>
      </w:pPr>
      <w:r w:rsidRPr="00BD7EB9">
        <w:rPr>
          <w:rFonts w:ascii="Cambria" w:eastAsia="Aptos" w:hAnsi="Cambria" w:cstheme="minorHAnsi"/>
          <w:b/>
          <w:bCs/>
          <w:kern w:val="2"/>
          <w:lang w:val="en-IE"/>
        </w:rPr>
        <w:t>Tabel</w:t>
      </w:r>
      <w:r w:rsidRPr="00BD7EB9">
        <w:rPr>
          <w:rFonts w:ascii="Cambria" w:eastAsia="Aptos" w:hAnsi="Cambria" w:cstheme="minorHAnsi"/>
          <w:b/>
          <w:bCs/>
          <w:kern w:val="2"/>
          <w:lang w:val="en-IE"/>
        </w:rPr>
        <w:tab/>
        <w:t>IV.3</w:t>
      </w:r>
    </w:p>
    <w:p w14:paraId="772A4FA5" w14:textId="77777777" w:rsidR="00AA6049" w:rsidRPr="00BD7EB9" w:rsidRDefault="00AA6049" w:rsidP="00AA6049">
      <w:pPr>
        <w:autoSpaceDE w:val="0"/>
        <w:autoSpaceDN w:val="0"/>
        <w:adjustRightInd w:val="0"/>
        <w:spacing w:after="0" w:line="240" w:lineRule="auto"/>
        <w:ind w:firstLine="567"/>
        <w:jc w:val="center"/>
        <w:rPr>
          <w:rFonts w:ascii="Cambria" w:eastAsia="Aptos" w:hAnsi="Cambria" w:cstheme="minorHAnsi"/>
          <w:b/>
          <w:bCs/>
          <w:kern w:val="2"/>
          <w:lang w:val="en-IE"/>
        </w:rPr>
      </w:pPr>
      <w:r w:rsidRPr="00BD7EB9">
        <w:rPr>
          <w:rFonts w:ascii="Cambria" w:eastAsia="Aptos" w:hAnsi="Cambria" w:cstheme="minorHAnsi"/>
          <w:b/>
          <w:bCs/>
          <w:kern w:val="2"/>
          <w:lang w:val="en-IE"/>
        </w:rPr>
        <w:t xml:space="preserve">Indikator Kinerja  Kecamatan Batang Asam </w:t>
      </w:r>
    </w:p>
    <w:p w14:paraId="2D3E5A43" w14:textId="77777777" w:rsidR="00AA6049" w:rsidRPr="00BD7EB9" w:rsidRDefault="00AA6049" w:rsidP="00AA6049">
      <w:pPr>
        <w:autoSpaceDE w:val="0"/>
        <w:autoSpaceDN w:val="0"/>
        <w:adjustRightInd w:val="0"/>
        <w:spacing w:after="0" w:line="240" w:lineRule="auto"/>
        <w:ind w:firstLine="567"/>
        <w:jc w:val="center"/>
        <w:rPr>
          <w:rFonts w:ascii="Cambria" w:eastAsia="Aptos" w:hAnsi="Cambria" w:cstheme="minorHAnsi"/>
          <w:b/>
          <w:bCs/>
          <w:kern w:val="2"/>
          <w:lang w:val="en-IE"/>
        </w:rPr>
      </w:pPr>
      <w:r w:rsidRPr="00BD7EB9">
        <w:rPr>
          <w:rFonts w:ascii="Cambria" w:eastAsia="Aptos" w:hAnsi="Cambria" w:cstheme="minorHAnsi"/>
          <w:b/>
          <w:bCs/>
          <w:kern w:val="2"/>
          <w:lang w:val="en-IE"/>
        </w:rPr>
        <w:t>Kabupaten Tanjung Jabung Barat</w:t>
      </w:r>
    </w:p>
    <w:p w14:paraId="4C1996C7" w14:textId="77777777" w:rsidR="00AA6049" w:rsidRPr="00BD7EB9" w:rsidRDefault="00AA6049" w:rsidP="00AA6049">
      <w:pPr>
        <w:autoSpaceDE w:val="0"/>
        <w:autoSpaceDN w:val="0"/>
        <w:adjustRightInd w:val="0"/>
        <w:spacing w:after="0" w:line="240" w:lineRule="auto"/>
        <w:ind w:firstLine="567"/>
        <w:jc w:val="center"/>
        <w:rPr>
          <w:rFonts w:ascii="Cambria" w:eastAsia="Aptos" w:hAnsi="Cambria" w:cstheme="minorHAnsi"/>
          <w:kern w:val="2"/>
          <w:lang w:val="en-IE"/>
        </w:rPr>
      </w:pPr>
    </w:p>
    <w:tbl>
      <w:tblPr>
        <w:tblW w:w="9620" w:type="dxa"/>
        <w:tblInd w:w="250" w:type="dxa"/>
        <w:tblLayout w:type="fixed"/>
        <w:tblLook w:val="04A0" w:firstRow="1" w:lastRow="0" w:firstColumn="1" w:lastColumn="0" w:noHBand="0" w:noVBand="1"/>
      </w:tblPr>
      <w:tblGrid>
        <w:gridCol w:w="2134"/>
        <w:gridCol w:w="1984"/>
        <w:gridCol w:w="1129"/>
        <w:gridCol w:w="1019"/>
        <w:gridCol w:w="850"/>
        <w:gridCol w:w="567"/>
        <w:gridCol w:w="851"/>
        <w:gridCol w:w="850"/>
        <w:gridCol w:w="236"/>
      </w:tblGrid>
      <w:tr w:rsidR="00AA6049" w:rsidRPr="00BD7EB9" w14:paraId="6E6B2734" w14:textId="77777777" w:rsidTr="00BD7EB9">
        <w:trPr>
          <w:gridAfter w:val="1"/>
          <w:wAfter w:w="236" w:type="dxa"/>
          <w:trHeight w:val="315"/>
        </w:trPr>
        <w:tc>
          <w:tcPr>
            <w:tcW w:w="2134" w:type="dxa"/>
            <w:vMerge w:val="restart"/>
            <w:tcBorders>
              <w:top w:val="single" w:sz="8" w:space="0" w:color="auto"/>
              <w:left w:val="single" w:sz="4" w:space="0" w:color="auto"/>
              <w:bottom w:val="double" w:sz="6" w:space="0" w:color="auto"/>
              <w:right w:val="single" w:sz="4" w:space="0" w:color="auto"/>
            </w:tcBorders>
            <w:vAlign w:val="center"/>
            <w:hideMark/>
          </w:tcPr>
          <w:p w14:paraId="0CBA335A"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Indikator Kinerja Tujuan, Sasaran Program (Outcome) dan Kegiatan (output)</w:t>
            </w:r>
          </w:p>
        </w:tc>
        <w:tc>
          <w:tcPr>
            <w:tcW w:w="1984" w:type="dxa"/>
            <w:vMerge w:val="restart"/>
            <w:tcBorders>
              <w:top w:val="single" w:sz="8" w:space="0" w:color="auto"/>
              <w:left w:val="single" w:sz="4" w:space="0" w:color="auto"/>
              <w:right w:val="single" w:sz="4" w:space="0" w:color="auto"/>
            </w:tcBorders>
            <w:vAlign w:val="center"/>
          </w:tcPr>
          <w:p w14:paraId="5E50BC1D"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Satuan</w:t>
            </w:r>
          </w:p>
        </w:tc>
        <w:tc>
          <w:tcPr>
            <w:tcW w:w="5266" w:type="dxa"/>
            <w:gridSpan w:val="6"/>
            <w:tcBorders>
              <w:top w:val="single" w:sz="8" w:space="0" w:color="auto"/>
              <w:left w:val="single" w:sz="4" w:space="0" w:color="auto"/>
              <w:bottom w:val="nil"/>
              <w:right w:val="single" w:sz="8" w:space="0" w:color="000000"/>
            </w:tcBorders>
            <w:vAlign w:val="center"/>
            <w:hideMark/>
          </w:tcPr>
          <w:p w14:paraId="5A4D9C1F"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Target Kinerja Program dan Kerangka dan Pendanaan</w:t>
            </w:r>
          </w:p>
        </w:tc>
      </w:tr>
      <w:tr w:rsidR="00AA6049" w:rsidRPr="00BD7EB9" w14:paraId="13609F9C" w14:textId="77777777" w:rsidTr="00BD7EB9">
        <w:trPr>
          <w:gridAfter w:val="1"/>
          <w:wAfter w:w="236" w:type="dxa"/>
          <w:trHeight w:val="312"/>
        </w:trPr>
        <w:tc>
          <w:tcPr>
            <w:tcW w:w="2134" w:type="dxa"/>
            <w:vMerge/>
            <w:tcBorders>
              <w:top w:val="single" w:sz="8" w:space="0" w:color="auto"/>
              <w:left w:val="single" w:sz="4" w:space="0" w:color="auto"/>
              <w:bottom w:val="double" w:sz="6" w:space="0" w:color="auto"/>
              <w:right w:val="single" w:sz="4" w:space="0" w:color="auto"/>
            </w:tcBorders>
            <w:vAlign w:val="center"/>
            <w:hideMark/>
          </w:tcPr>
          <w:p w14:paraId="1FCBDCD8" w14:textId="77777777" w:rsidR="00AA6049" w:rsidRPr="00BD7EB9" w:rsidRDefault="00AA6049" w:rsidP="00AA6049">
            <w:pPr>
              <w:spacing w:after="0" w:line="240" w:lineRule="auto"/>
              <w:rPr>
                <w:rFonts w:ascii="Cambria" w:eastAsia="Times New Roman" w:hAnsi="Cambria" w:cstheme="minorHAnsi"/>
                <w:b/>
                <w:bCs/>
                <w:lang w:val="en-IN" w:eastAsia="en-IN"/>
              </w:rPr>
            </w:pPr>
          </w:p>
        </w:tc>
        <w:tc>
          <w:tcPr>
            <w:tcW w:w="1984" w:type="dxa"/>
            <w:vMerge/>
            <w:tcBorders>
              <w:left w:val="single" w:sz="4" w:space="0" w:color="auto"/>
              <w:right w:val="single" w:sz="4" w:space="0" w:color="auto"/>
            </w:tcBorders>
          </w:tcPr>
          <w:p w14:paraId="6AE4141F"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p>
        </w:tc>
        <w:tc>
          <w:tcPr>
            <w:tcW w:w="1129" w:type="dxa"/>
            <w:tcBorders>
              <w:top w:val="single" w:sz="4" w:space="0" w:color="auto"/>
              <w:left w:val="single" w:sz="4" w:space="0" w:color="auto"/>
              <w:bottom w:val="single" w:sz="4" w:space="0" w:color="auto"/>
              <w:right w:val="nil"/>
            </w:tcBorders>
            <w:vAlign w:val="center"/>
            <w:hideMark/>
          </w:tcPr>
          <w:p w14:paraId="4AE4D84E"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2025</w:t>
            </w:r>
          </w:p>
        </w:tc>
        <w:tc>
          <w:tcPr>
            <w:tcW w:w="1019" w:type="dxa"/>
            <w:tcBorders>
              <w:top w:val="single" w:sz="4" w:space="0" w:color="auto"/>
              <w:left w:val="single" w:sz="4" w:space="0" w:color="auto"/>
              <w:bottom w:val="single" w:sz="4" w:space="0" w:color="auto"/>
              <w:right w:val="nil"/>
            </w:tcBorders>
            <w:vAlign w:val="center"/>
            <w:hideMark/>
          </w:tcPr>
          <w:p w14:paraId="484B09AB"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2026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BEBD17"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2027</w:t>
            </w:r>
          </w:p>
        </w:tc>
        <w:tc>
          <w:tcPr>
            <w:tcW w:w="567" w:type="dxa"/>
            <w:tcBorders>
              <w:top w:val="single" w:sz="4" w:space="0" w:color="auto"/>
              <w:left w:val="nil"/>
              <w:bottom w:val="single" w:sz="4" w:space="0" w:color="auto"/>
              <w:right w:val="single" w:sz="4" w:space="0" w:color="auto"/>
            </w:tcBorders>
            <w:vAlign w:val="center"/>
            <w:hideMark/>
          </w:tcPr>
          <w:p w14:paraId="0D68D847"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2028</w:t>
            </w:r>
          </w:p>
        </w:tc>
        <w:tc>
          <w:tcPr>
            <w:tcW w:w="851" w:type="dxa"/>
            <w:tcBorders>
              <w:top w:val="single" w:sz="4" w:space="0" w:color="auto"/>
              <w:left w:val="nil"/>
              <w:bottom w:val="single" w:sz="4" w:space="0" w:color="auto"/>
              <w:right w:val="single" w:sz="4" w:space="0" w:color="auto"/>
            </w:tcBorders>
            <w:vAlign w:val="center"/>
            <w:hideMark/>
          </w:tcPr>
          <w:p w14:paraId="0A3DC2C3"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2029</w:t>
            </w:r>
          </w:p>
        </w:tc>
        <w:tc>
          <w:tcPr>
            <w:tcW w:w="850" w:type="dxa"/>
            <w:tcBorders>
              <w:top w:val="single" w:sz="4" w:space="0" w:color="auto"/>
              <w:left w:val="single" w:sz="4" w:space="0" w:color="auto"/>
              <w:bottom w:val="single" w:sz="4" w:space="0" w:color="auto"/>
              <w:right w:val="single" w:sz="8" w:space="0" w:color="auto"/>
            </w:tcBorders>
            <w:vAlign w:val="center"/>
            <w:hideMark/>
          </w:tcPr>
          <w:p w14:paraId="7E656856"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2030</w:t>
            </w:r>
          </w:p>
        </w:tc>
      </w:tr>
      <w:tr w:rsidR="00AA6049" w:rsidRPr="00BD7EB9" w14:paraId="1E9EB102" w14:textId="77777777" w:rsidTr="00BD7EB9">
        <w:trPr>
          <w:gridAfter w:val="1"/>
          <w:wAfter w:w="236" w:type="dxa"/>
          <w:trHeight w:val="312"/>
        </w:trPr>
        <w:tc>
          <w:tcPr>
            <w:tcW w:w="2134" w:type="dxa"/>
            <w:vMerge/>
            <w:tcBorders>
              <w:top w:val="single" w:sz="8" w:space="0" w:color="auto"/>
              <w:left w:val="single" w:sz="4" w:space="0" w:color="auto"/>
              <w:bottom w:val="double" w:sz="6" w:space="0" w:color="auto"/>
              <w:right w:val="single" w:sz="4" w:space="0" w:color="auto"/>
            </w:tcBorders>
            <w:vAlign w:val="center"/>
            <w:hideMark/>
          </w:tcPr>
          <w:p w14:paraId="7CD7DA97" w14:textId="77777777" w:rsidR="00AA6049" w:rsidRPr="00BD7EB9" w:rsidRDefault="00AA6049" w:rsidP="00AA6049">
            <w:pPr>
              <w:spacing w:after="0" w:line="240" w:lineRule="auto"/>
              <w:rPr>
                <w:rFonts w:ascii="Cambria" w:eastAsia="Times New Roman" w:hAnsi="Cambria" w:cstheme="minorHAnsi"/>
                <w:b/>
                <w:bCs/>
                <w:lang w:val="en-IN" w:eastAsia="en-IN"/>
              </w:rPr>
            </w:pPr>
          </w:p>
        </w:tc>
        <w:tc>
          <w:tcPr>
            <w:tcW w:w="1984" w:type="dxa"/>
            <w:vMerge/>
            <w:tcBorders>
              <w:left w:val="single" w:sz="4" w:space="0" w:color="auto"/>
              <w:bottom w:val="double" w:sz="6" w:space="0" w:color="auto"/>
              <w:right w:val="single" w:sz="4" w:space="0" w:color="auto"/>
            </w:tcBorders>
          </w:tcPr>
          <w:p w14:paraId="7FE9D886"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p>
        </w:tc>
        <w:tc>
          <w:tcPr>
            <w:tcW w:w="1129" w:type="dxa"/>
            <w:tcBorders>
              <w:top w:val="single" w:sz="4" w:space="0" w:color="auto"/>
              <w:left w:val="single" w:sz="4" w:space="0" w:color="auto"/>
              <w:bottom w:val="double" w:sz="6" w:space="0" w:color="auto"/>
              <w:right w:val="single" w:sz="4" w:space="0" w:color="auto"/>
            </w:tcBorders>
            <w:vAlign w:val="center"/>
            <w:hideMark/>
          </w:tcPr>
          <w:p w14:paraId="49248EAE"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Target</w:t>
            </w:r>
          </w:p>
        </w:tc>
        <w:tc>
          <w:tcPr>
            <w:tcW w:w="1019" w:type="dxa"/>
            <w:tcBorders>
              <w:top w:val="single" w:sz="4" w:space="0" w:color="auto"/>
              <w:left w:val="nil"/>
              <w:bottom w:val="double" w:sz="6" w:space="0" w:color="auto"/>
              <w:right w:val="single" w:sz="4" w:space="0" w:color="auto"/>
            </w:tcBorders>
            <w:vAlign w:val="center"/>
            <w:hideMark/>
          </w:tcPr>
          <w:p w14:paraId="1A8288BF"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Target</w:t>
            </w:r>
          </w:p>
        </w:tc>
        <w:tc>
          <w:tcPr>
            <w:tcW w:w="850" w:type="dxa"/>
            <w:tcBorders>
              <w:top w:val="nil"/>
              <w:left w:val="nil"/>
              <w:bottom w:val="double" w:sz="6" w:space="0" w:color="auto"/>
              <w:right w:val="single" w:sz="4" w:space="0" w:color="auto"/>
            </w:tcBorders>
            <w:vAlign w:val="center"/>
            <w:hideMark/>
          </w:tcPr>
          <w:p w14:paraId="1CC4D191"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Target</w:t>
            </w:r>
          </w:p>
        </w:tc>
        <w:tc>
          <w:tcPr>
            <w:tcW w:w="567" w:type="dxa"/>
            <w:tcBorders>
              <w:top w:val="nil"/>
              <w:left w:val="nil"/>
              <w:bottom w:val="double" w:sz="6" w:space="0" w:color="auto"/>
              <w:right w:val="single" w:sz="4" w:space="0" w:color="auto"/>
            </w:tcBorders>
            <w:vAlign w:val="center"/>
            <w:hideMark/>
          </w:tcPr>
          <w:p w14:paraId="45A87AC5"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Target</w:t>
            </w:r>
          </w:p>
        </w:tc>
        <w:tc>
          <w:tcPr>
            <w:tcW w:w="851" w:type="dxa"/>
            <w:tcBorders>
              <w:top w:val="nil"/>
              <w:left w:val="nil"/>
              <w:bottom w:val="double" w:sz="6" w:space="0" w:color="auto"/>
              <w:right w:val="single" w:sz="4" w:space="0" w:color="auto"/>
            </w:tcBorders>
            <w:vAlign w:val="center"/>
            <w:hideMark/>
          </w:tcPr>
          <w:p w14:paraId="6B7AC243"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Target</w:t>
            </w:r>
          </w:p>
        </w:tc>
        <w:tc>
          <w:tcPr>
            <w:tcW w:w="850" w:type="dxa"/>
            <w:tcBorders>
              <w:top w:val="single" w:sz="4" w:space="0" w:color="auto"/>
              <w:left w:val="nil"/>
              <w:bottom w:val="double" w:sz="6" w:space="0" w:color="auto"/>
              <w:right w:val="single" w:sz="4" w:space="0" w:color="auto"/>
            </w:tcBorders>
            <w:vAlign w:val="center"/>
            <w:hideMark/>
          </w:tcPr>
          <w:p w14:paraId="5F7B775A" w14:textId="77777777" w:rsidR="00AA6049" w:rsidRPr="00BD7EB9" w:rsidRDefault="00AA6049" w:rsidP="00AA6049">
            <w:pPr>
              <w:spacing w:after="0" w:line="240" w:lineRule="auto"/>
              <w:jc w:val="center"/>
              <w:rPr>
                <w:rFonts w:ascii="Cambria" w:eastAsia="Times New Roman" w:hAnsi="Cambria" w:cstheme="minorHAnsi"/>
                <w:b/>
                <w:bCs/>
                <w:lang w:val="en-IN" w:eastAsia="en-IN"/>
              </w:rPr>
            </w:pPr>
            <w:r w:rsidRPr="00BD7EB9">
              <w:rPr>
                <w:rFonts w:ascii="Cambria" w:eastAsia="Times New Roman" w:hAnsi="Cambria" w:cstheme="minorHAnsi"/>
                <w:b/>
                <w:bCs/>
                <w:lang w:val="en-IN" w:eastAsia="en-IN"/>
              </w:rPr>
              <w:t>Target</w:t>
            </w:r>
          </w:p>
        </w:tc>
      </w:tr>
      <w:tr w:rsidR="00AA6049" w:rsidRPr="00BD7EB9" w14:paraId="0533343F" w14:textId="77777777" w:rsidTr="00BD7EB9">
        <w:trPr>
          <w:gridAfter w:val="1"/>
          <w:wAfter w:w="236" w:type="dxa"/>
          <w:trHeight w:val="312"/>
        </w:trPr>
        <w:tc>
          <w:tcPr>
            <w:tcW w:w="2134" w:type="dxa"/>
            <w:tcBorders>
              <w:top w:val="double" w:sz="6" w:space="0" w:color="auto"/>
              <w:left w:val="nil"/>
              <w:bottom w:val="single" w:sz="8" w:space="0" w:color="auto"/>
              <w:right w:val="single" w:sz="4" w:space="0" w:color="auto"/>
            </w:tcBorders>
            <w:hideMark/>
          </w:tcPr>
          <w:p w14:paraId="48F95020"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3</w:t>
            </w:r>
          </w:p>
        </w:tc>
        <w:tc>
          <w:tcPr>
            <w:tcW w:w="1984" w:type="dxa"/>
            <w:tcBorders>
              <w:top w:val="nil"/>
              <w:left w:val="nil"/>
              <w:bottom w:val="single" w:sz="8" w:space="0" w:color="auto"/>
              <w:right w:val="nil"/>
            </w:tcBorders>
          </w:tcPr>
          <w:p w14:paraId="1F83B085" w14:textId="77777777" w:rsidR="00AA6049" w:rsidRPr="00BD7EB9" w:rsidRDefault="00AA6049" w:rsidP="00AA6049">
            <w:pPr>
              <w:spacing w:after="0" w:line="240" w:lineRule="auto"/>
              <w:jc w:val="center"/>
              <w:rPr>
                <w:rFonts w:ascii="Cambria" w:eastAsia="Times New Roman" w:hAnsi="Cambria" w:cstheme="minorHAnsi"/>
                <w:lang w:val="en-IN" w:eastAsia="en-IN"/>
              </w:rPr>
            </w:pPr>
          </w:p>
        </w:tc>
        <w:tc>
          <w:tcPr>
            <w:tcW w:w="1129" w:type="dxa"/>
            <w:tcBorders>
              <w:top w:val="nil"/>
              <w:left w:val="nil"/>
              <w:bottom w:val="single" w:sz="8" w:space="0" w:color="auto"/>
              <w:right w:val="single" w:sz="4" w:space="0" w:color="auto"/>
            </w:tcBorders>
            <w:hideMark/>
          </w:tcPr>
          <w:p w14:paraId="1A17B071"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4</w:t>
            </w:r>
          </w:p>
        </w:tc>
        <w:tc>
          <w:tcPr>
            <w:tcW w:w="1019" w:type="dxa"/>
            <w:tcBorders>
              <w:top w:val="nil"/>
              <w:left w:val="nil"/>
              <w:bottom w:val="single" w:sz="8" w:space="0" w:color="auto"/>
              <w:right w:val="single" w:sz="4" w:space="0" w:color="auto"/>
            </w:tcBorders>
            <w:hideMark/>
          </w:tcPr>
          <w:p w14:paraId="19D89587"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5</w:t>
            </w:r>
          </w:p>
        </w:tc>
        <w:tc>
          <w:tcPr>
            <w:tcW w:w="850" w:type="dxa"/>
            <w:tcBorders>
              <w:top w:val="nil"/>
              <w:left w:val="nil"/>
              <w:bottom w:val="single" w:sz="8" w:space="0" w:color="auto"/>
              <w:right w:val="single" w:sz="4" w:space="0" w:color="auto"/>
            </w:tcBorders>
            <w:hideMark/>
          </w:tcPr>
          <w:p w14:paraId="24ED118B"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6</w:t>
            </w:r>
          </w:p>
        </w:tc>
        <w:tc>
          <w:tcPr>
            <w:tcW w:w="567" w:type="dxa"/>
            <w:tcBorders>
              <w:top w:val="nil"/>
              <w:left w:val="nil"/>
              <w:bottom w:val="single" w:sz="8" w:space="0" w:color="auto"/>
              <w:right w:val="single" w:sz="4" w:space="0" w:color="auto"/>
            </w:tcBorders>
            <w:hideMark/>
          </w:tcPr>
          <w:p w14:paraId="35C6CF7F"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7</w:t>
            </w:r>
          </w:p>
        </w:tc>
        <w:tc>
          <w:tcPr>
            <w:tcW w:w="851" w:type="dxa"/>
            <w:tcBorders>
              <w:top w:val="nil"/>
              <w:left w:val="nil"/>
              <w:bottom w:val="single" w:sz="8" w:space="0" w:color="auto"/>
              <w:right w:val="single" w:sz="4" w:space="0" w:color="auto"/>
            </w:tcBorders>
            <w:hideMark/>
          </w:tcPr>
          <w:p w14:paraId="27131859"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8</w:t>
            </w:r>
          </w:p>
        </w:tc>
        <w:tc>
          <w:tcPr>
            <w:tcW w:w="850" w:type="dxa"/>
            <w:tcBorders>
              <w:top w:val="nil"/>
              <w:left w:val="nil"/>
              <w:bottom w:val="single" w:sz="8" w:space="0" w:color="auto"/>
              <w:right w:val="single" w:sz="8" w:space="0" w:color="auto"/>
            </w:tcBorders>
            <w:hideMark/>
          </w:tcPr>
          <w:p w14:paraId="2299E6AD"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9</w:t>
            </w:r>
          </w:p>
        </w:tc>
      </w:tr>
      <w:tr w:rsidR="00AA6049" w:rsidRPr="00BD7EB9" w14:paraId="70B191CC" w14:textId="77777777" w:rsidTr="00BD7EB9">
        <w:trPr>
          <w:gridAfter w:val="1"/>
          <w:wAfter w:w="236" w:type="dxa"/>
          <w:trHeight w:val="290"/>
        </w:trPr>
        <w:tc>
          <w:tcPr>
            <w:tcW w:w="2134" w:type="dxa"/>
            <w:vMerge w:val="restart"/>
            <w:tcBorders>
              <w:top w:val="single" w:sz="8" w:space="0" w:color="auto"/>
              <w:left w:val="single" w:sz="4" w:space="0" w:color="auto"/>
              <w:bottom w:val="nil"/>
              <w:right w:val="single" w:sz="4" w:space="0" w:color="auto"/>
            </w:tcBorders>
            <w:hideMark/>
          </w:tcPr>
          <w:p w14:paraId="18680D9C" w14:textId="77777777" w:rsidR="00AA6049" w:rsidRPr="00BD7EB9" w:rsidRDefault="00AA6049" w:rsidP="00AA6049">
            <w:pPr>
              <w:spacing w:after="0" w:line="240" w:lineRule="auto"/>
              <w:rPr>
                <w:rFonts w:ascii="Cambria" w:eastAsia="Times New Roman" w:hAnsi="Cambria" w:cstheme="minorHAnsi"/>
                <w:lang w:val="en-ID" w:eastAsia="en-IN"/>
              </w:rPr>
            </w:pPr>
            <w:r w:rsidRPr="00BD7EB9">
              <w:rPr>
                <w:rFonts w:ascii="Cambria" w:eastAsia="Times New Roman" w:hAnsi="Cambria" w:cstheme="minorHAnsi"/>
                <w:lang w:val="en-ID" w:eastAsia="en-IN"/>
              </w:rPr>
              <w:t>Tingkat partisipasi masyarakat dalam survei IKM</w:t>
            </w:r>
          </w:p>
          <w:p w14:paraId="6ADEE067" w14:textId="77777777" w:rsidR="00AA6049" w:rsidRPr="00BD7EB9" w:rsidRDefault="00AA6049" w:rsidP="00AA6049">
            <w:pPr>
              <w:spacing w:after="0" w:line="240" w:lineRule="auto"/>
              <w:rPr>
                <w:rFonts w:ascii="Cambria" w:eastAsia="Times New Roman" w:hAnsi="Cambria" w:cstheme="minorHAnsi"/>
                <w:lang w:val="en-IN" w:eastAsia="en-IN"/>
              </w:rPr>
            </w:pPr>
            <w:r w:rsidRPr="00BD7EB9">
              <w:rPr>
                <w:rFonts w:ascii="Cambria" w:eastAsia="Times New Roman" w:hAnsi="Cambria" w:cstheme="minorHAnsi"/>
                <w:lang w:val="en-ID" w:eastAsia="en-IN"/>
              </w:rPr>
              <w:t xml:space="preserve">  </w:t>
            </w:r>
          </w:p>
        </w:tc>
        <w:tc>
          <w:tcPr>
            <w:tcW w:w="1984" w:type="dxa"/>
            <w:vMerge w:val="restart"/>
            <w:tcBorders>
              <w:top w:val="single" w:sz="8" w:space="0" w:color="auto"/>
              <w:left w:val="single" w:sz="4" w:space="0" w:color="auto"/>
              <w:right w:val="single" w:sz="4" w:space="0" w:color="auto"/>
            </w:tcBorders>
          </w:tcPr>
          <w:p w14:paraId="0353BB3E"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Persen</w:t>
            </w:r>
          </w:p>
        </w:tc>
        <w:tc>
          <w:tcPr>
            <w:tcW w:w="1129" w:type="dxa"/>
            <w:vMerge w:val="restart"/>
            <w:tcBorders>
              <w:top w:val="single" w:sz="8" w:space="0" w:color="auto"/>
              <w:left w:val="single" w:sz="4" w:space="0" w:color="auto"/>
              <w:bottom w:val="nil"/>
              <w:right w:val="single" w:sz="4" w:space="0" w:color="auto"/>
            </w:tcBorders>
            <w:shd w:val="clear" w:color="000000" w:fill="FFFFFF"/>
            <w:hideMark/>
          </w:tcPr>
          <w:p w14:paraId="3E42FBB0"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1019" w:type="dxa"/>
            <w:vMerge w:val="restart"/>
            <w:tcBorders>
              <w:top w:val="single" w:sz="8" w:space="0" w:color="auto"/>
              <w:left w:val="single" w:sz="4" w:space="0" w:color="auto"/>
              <w:bottom w:val="nil"/>
              <w:right w:val="single" w:sz="4" w:space="0" w:color="auto"/>
            </w:tcBorders>
            <w:shd w:val="clear" w:color="000000" w:fill="FFFFFF"/>
            <w:hideMark/>
          </w:tcPr>
          <w:p w14:paraId="2ABE5154"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850" w:type="dxa"/>
            <w:vMerge w:val="restart"/>
            <w:tcBorders>
              <w:top w:val="single" w:sz="8" w:space="0" w:color="auto"/>
              <w:left w:val="single" w:sz="4" w:space="0" w:color="auto"/>
              <w:bottom w:val="nil"/>
              <w:right w:val="single" w:sz="4" w:space="0" w:color="auto"/>
            </w:tcBorders>
            <w:shd w:val="clear" w:color="000000" w:fill="FFFFFF"/>
            <w:hideMark/>
          </w:tcPr>
          <w:p w14:paraId="6242CB72"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567" w:type="dxa"/>
            <w:vMerge w:val="restart"/>
            <w:tcBorders>
              <w:top w:val="single" w:sz="8" w:space="0" w:color="auto"/>
              <w:left w:val="single" w:sz="4" w:space="0" w:color="auto"/>
              <w:bottom w:val="nil"/>
              <w:right w:val="single" w:sz="4" w:space="0" w:color="auto"/>
            </w:tcBorders>
            <w:shd w:val="clear" w:color="000000" w:fill="FFFFFF"/>
            <w:hideMark/>
          </w:tcPr>
          <w:p w14:paraId="3783BCA4"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851" w:type="dxa"/>
            <w:vMerge w:val="restart"/>
            <w:tcBorders>
              <w:top w:val="single" w:sz="8" w:space="0" w:color="auto"/>
              <w:left w:val="single" w:sz="4" w:space="0" w:color="auto"/>
              <w:bottom w:val="nil"/>
              <w:right w:val="single" w:sz="4" w:space="0" w:color="auto"/>
            </w:tcBorders>
            <w:shd w:val="clear" w:color="000000" w:fill="FFFFFF"/>
            <w:hideMark/>
          </w:tcPr>
          <w:p w14:paraId="53E8AC74"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850" w:type="dxa"/>
            <w:vMerge w:val="restart"/>
            <w:tcBorders>
              <w:top w:val="single" w:sz="8" w:space="0" w:color="auto"/>
              <w:left w:val="single" w:sz="4" w:space="0" w:color="auto"/>
              <w:bottom w:val="nil"/>
              <w:right w:val="single" w:sz="8" w:space="0" w:color="auto"/>
            </w:tcBorders>
            <w:shd w:val="clear" w:color="000000" w:fill="FFFFFF"/>
            <w:hideMark/>
          </w:tcPr>
          <w:p w14:paraId="202CC5EB"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r>
      <w:tr w:rsidR="00AA6049" w:rsidRPr="00BD7EB9" w14:paraId="2BF7D670" w14:textId="77777777" w:rsidTr="00BD7EB9">
        <w:trPr>
          <w:trHeight w:val="288"/>
        </w:trPr>
        <w:tc>
          <w:tcPr>
            <w:tcW w:w="2134" w:type="dxa"/>
            <w:vMerge/>
            <w:tcBorders>
              <w:top w:val="single" w:sz="8" w:space="0" w:color="auto"/>
              <w:left w:val="single" w:sz="4" w:space="0" w:color="auto"/>
              <w:bottom w:val="nil"/>
              <w:right w:val="single" w:sz="4" w:space="0" w:color="auto"/>
            </w:tcBorders>
            <w:vAlign w:val="center"/>
            <w:hideMark/>
          </w:tcPr>
          <w:p w14:paraId="67333F9C"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right w:val="single" w:sz="4" w:space="0" w:color="auto"/>
            </w:tcBorders>
          </w:tcPr>
          <w:p w14:paraId="341C314B"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single" w:sz="8" w:space="0" w:color="auto"/>
              <w:left w:val="single" w:sz="4" w:space="0" w:color="auto"/>
              <w:bottom w:val="nil"/>
              <w:right w:val="single" w:sz="4" w:space="0" w:color="auto"/>
            </w:tcBorders>
            <w:vAlign w:val="center"/>
            <w:hideMark/>
          </w:tcPr>
          <w:p w14:paraId="389BDA1F"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019" w:type="dxa"/>
            <w:vMerge/>
            <w:tcBorders>
              <w:top w:val="single" w:sz="8" w:space="0" w:color="auto"/>
              <w:left w:val="single" w:sz="4" w:space="0" w:color="auto"/>
              <w:bottom w:val="nil"/>
              <w:right w:val="single" w:sz="4" w:space="0" w:color="auto"/>
            </w:tcBorders>
            <w:vAlign w:val="center"/>
            <w:hideMark/>
          </w:tcPr>
          <w:p w14:paraId="4E0BA2DD"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single" w:sz="8" w:space="0" w:color="auto"/>
              <w:left w:val="single" w:sz="4" w:space="0" w:color="auto"/>
              <w:bottom w:val="nil"/>
              <w:right w:val="single" w:sz="4" w:space="0" w:color="auto"/>
            </w:tcBorders>
            <w:vAlign w:val="center"/>
            <w:hideMark/>
          </w:tcPr>
          <w:p w14:paraId="2F73DCB1"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567" w:type="dxa"/>
            <w:vMerge/>
            <w:tcBorders>
              <w:top w:val="single" w:sz="8" w:space="0" w:color="auto"/>
              <w:left w:val="single" w:sz="4" w:space="0" w:color="auto"/>
              <w:bottom w:val="nil"/>
              <w:right w:val="single" w:sz="4" w:space="0" w:color="auto"/>
            </w:tcBorders>
            <w:vAlign w:val="center"/>
            <w:hideMark/>
          </w:tcPr>
          <w:p w14:paraId="0AE63511"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1" w:type="dxa"/>
            <w:vMerge/>
            <w:tcBorders>
              <w:top w:val="single" w:sz="8" w:space="0" w:color="auto"/>
              <w:left w:val="single" w:sz="4" w:space="0" w:color="auto"/>
              <w:bottom w:val="nil"/>
              <w:right w:val="single" w:sz="4" w:space="0" w:color="auto"/>
            </w:tcBorders>
            <w:vAlign w:val="center"/>
            <w:hideMark/>
          </w:tcPr>
          <w:p w14:paraId="3C8E7A95"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single" w:sz="8" w:space="0" w:color="auto"/>
              <w:left w:val="single" w:sz="4" w:space="0" w:color="auto"/>
              <w:bottom w:val="nil"/>
              <w:right w:val="single" w:sz="8" w:space="0" w:color="auto"/>
            </w:tcBorders>
            <w:vAlign w:val="center"/>
            <w:hideMark/>
          </w:tcPr>
          <w:p w14:paraId="410182D1"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720459D9" w14:textId="77777777" w:rsidR="00AA6049" w:rsidRPr="00BD7EB9" w:rsidRDefault="00AA6049" w:rsidP="00AA6049">
            <w:pPr>
              <w:spacing w:after="0" w:line="240" w:lineRule="auto"/>
              <w:jc w:val="center"/>
              <w:rPr>
                <w:rFonts w:ascii="Cambria" w:eastAsia="Times New Roman" w:hAnsi="Cambria" w:cstheme="minorHAnsi"/>
                <w:lang w:val="en-IN" w:eastAsia="en-IN"/>
              </w:rPr>
            </w:pPr>
          </w:p>
        </w:tc>
      </w:tr>
      <w:tr w:rsidR="00AA6049" w:rsidRPr="00BD7EB9" w14:paraId="461BC999" w14:textId="77777777" w:rsidTr="00BD7EB9">
        <w:trPr>
          <w:trHeight w:val="288"/>
        </w:trPr>
        <w:tc>
          <w:tcPr>
            <w:tcW w:w="2134" w:type="dxa"/>
            <w:vMerge/>
            <w:tcBorders>
              <w:top w:val="single" w:sz="8" w:space="0" w:color="auto"/>
              <w:left w:val="single" w:sz="4" w:space="0" w:color="auto"/>
              <w:bottom w:val="nil"/>
              <w:right w:val="single" w:sz="4" w:space="0" w:color="auto"/>
            </w:tcBorders>
            <w:vAlign w:val="center"/>
            <w:hideMark/>
          </w:tcPr>
          <w:p w14:paraId="5DEA6339"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right w:val="single" w:sz="4" w:space="0" w:color="auto"/>
            </w:tcBorders>
          </w:tcPr>
          <w:p w14:paraId="03ED6810"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single" w:sz="8" w:space="0" w:color="auto"/>
              <w:left w:val="single" w:sz="4" w:space="0" w:color="auto"/>
              <w:bottom w:val="nil"/>
              <w:right w:val="single" w:sz="4" w:space="0" w:color="auto"/>
            </w:tcBorders>
            <w:vAlign w:val="center"/>
            <w:hideMark/>
          </w:tcPr>
          <w:p w14:paraId="45BDE5EF"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019" w:type="dxa"/>
            <w:vMerge/>
            <w:tcBorders>
              <w:top w:val="single" w:sz="8" w:space="0" w:color="auto"/>
              <w:left w:val="single" w:sz="4" w:space="0" w:color="auto"/>
              <w:bottom w:val="nil"/>
              <w:right w:val="single" w:sz="4" w:space="0" w:color="auto"/>
            </w:tcBorders>
            <w:vAlign w:val="center"/>
            <w:hideMark/>
          </w:tcPr>
          <w:p w14:paraId="212ADD8A"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single" w:sz="8" w:space="0" w:color="auto"/>
              <w:left w:val="single" w:sz="4" w:space="0" w:color="auto"/>
              <w:bottom w:val="nil"/>
              <w:right w:val="single" w:sz="4" w:space="0" w:color="auto"/>
            </w:tcBorders>
            <w:vAlign w:val="center"/>
            <w:hideMark/>
          </w:tcPr>
          <w:p w14:paraId="0481B733"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567" w:type="dxa"/>
            <w:vMerge/>
            <w:tcBorders>
              <w:top w:val="single" w:sz="8" w:space="0" w:color="auto"/>
              <w:left w:val="single" w:sz="4" w:space="0" w:color="auto"/>
              <w:bottom w:val="nil"/>
              <w:right w:val="single" w:sz="4" w:space="0" w:color="auto"/>
            </w:tcBorders>
            <w:vAlign w:val="center"/>
            <w:hideMark/>
          </w:tcPr>
          <w:p w14:paraId="7F5DDE9D"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1" w:type="dxa"/>
            <w:vMerge/>
            <w:tcBorders>
              <w:top w:val="single" w:sz="8" w:space="0" w:color="auto"/>
              <w:left w:val="single" w:sz="4" w:space="0" w:color="auto"/>
              <w:bottom w:val="nil"/>
              <w:right w:val="single" w:sz="4" w:space="0" w:color="auto"/>
            </w:tcBorders>
            <w:vAlign w:val="center"/>
            <w:hideMark/>
          </w:tcPr>
          <w:p w14:paraId="4F322AFD"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single" w:sz="8" w:space="0" w:color="auto"/>
              <w:left w:val="single" w:sz="4" w:space="0" w:color="auto"/>
              <w:bottom w:val="nil"/>
              <w:right w:val="single" w:sz="8" w:space="0" w:color="auto"/>
            </w:tcBorders>
            <w:vAlign w:val="center"/>
            <w:hideMark/>
          </w:tcPr>
          <w:p w14:paraId="52A812C9"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14E591EC"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442149CA" w14:textId="77777777" w:rsidTr="00BD7EB9">
        <w:trPr>
          <w:trHeight w:val="40"/>
        </w:trPr>
        <w:tc>
          <w:tcPr>
            <w:tcW w:w="2134" w:type="dxa"/>
            <w:vMerge/>
            <w:tcBorders>
              <w:top w:val="single" w:sz="8" w:space="0" w:color="auto"/>
              <w:left w:val="single" w:sz="4" w:space="0" w:color="auto"/>
              <w:bottom w:val="nil"/>
              <w:right w:val="single" w:sz="4" w:space="0" w:color="auto"/>
            </w:tcBorders>
            <w:vAlign w:val="center"/>
            <w:hideMark/>
          </w:tcPr>
          <w:p w14:paraId="3311DBA2"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bottom w:val="nil"/>
              <w:right w:val="single" w:sz="4" w:space="0" w:color="auto"/>
            </w:tcBorders>
          </w:tcPr>
          <w:p w14:paraId="4F23A2A7"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single" w:sz="8" w:space="0" w:color="auto"/>
              <w:left w:val="single" w:sz="4" w:space="0" w:color="auto"/>
              <w:bottom w:val="nil"/>
              <w:right w:val="single" w:sz="4" w:space="0" w:color="auto"/>
            </w:tcBorders>
            <w:vAlign w:val="center"/>
            <w:hideMark/>
          </w:tcPr>
          <w:p w14:paraId="2523C17A"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019" w:type="dxa"/>
            <w:vMerge/>
            <w:tcBorders>
              <w:top w:val="single" w:sz="8" w:space="0" w:color="auto"/>
              <w:left w:val="single" w:sz="4" w:space="0" w:color="auto"/>
              <w:bottom w:val="nil"/>
              <w:right w:val="single" w:sz="4" w:space="0" w:color="auto"/>
            </w:tcBorders>
            <w:vAlign w:val="center"/>
            <w:hideMark/>
          </w:tcPr>
          <w:p w14:paraId="67C232DE"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single" w:sz="8" w:space="0" w:color="auto"/>
              <w:left w:val="single" w:sz="4" w:space="0" w:color="auto"/>
              <w:bottom w:val="nil"/>
              <w:right w:val="single" w:sz="4" w:space="0" w:color="auto"/>
            </w:tcBorders>
            <w:vAlign w:val="center"/>
            <w:hideMark/>
          </w:tcPr>
          <w:p w14:paraId="20266EC7"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567" w:type="dxa"/>
            <w:vMerge/>
            <w:tcBorders>
              <w:top w:val="single" w:sz="8" w:space="0" w:color="auto"/>
              <w:left w:val="single" w:sz="4" w:space="0" w:color="auto"/>
              <w:bottom w:val="nil"/>
              <w:right w:val="single" w:sz="4" w:space="0" w:color="auto"/>
            </w:tcBorders>
            <w:vAlign w:val="center"/>
            <w:hideMark/>
          </w:tcPr>
          <w:p w14:paraId="7D7492FE"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1" w:type="dxa"/>
            <w:vMerge/>
            <w:tcBorders>
              <w:top w:val="single" w:sz="8" w:space="0" w:color="auto"/>
              <w:left w:val="single" w:sz="4" w:space="0" w:color="auto"/>
              <w:bottom w:val="nil"/>
              <w:right w:val="single" w:sz="4" w:space="0" w:color="auto"/>
            </w:tcBorders>
            <w:vAlign w:val="center"/>
            <w:hideMark/>
          </w:tcPr>
          <w:p w14:paraId="7C381E25"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single" w:sz="8" w:space="0" w:color="auto"/>
              <w:left w:val="single" w:sz="4" w:space="0" w:color="auto"/>
              <w:bottom w:val="nil"/>
              <w:right w:val="single" w:sz="8" w:space="0" w:color="auto"/>
            </w:tcBorders>
            <w:vAlign w:val="center"/>
            <w:hideMark/>
          </w:tcPr>
          <w:p w14:paraId="0FE965A9"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07EDAD62"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2720ED48" w14:textId="77777777" w:rsidTr="00BD7EB9">
        <w:trPr>
          <w:trHeight w:val="288"/>
        </w:trPr>
        <w:tc>
          <w:tcPr>
            <w:tcW w:w="2134" w:type="dxa"/>
            <w:tcBorders>
              <w:top w:val="nil"/>
              <w:left w:val="single" w:sz="4" w:space="0" w:color="auto"/>
              <w:bottom w:val="single" w:sz="4" w:space="0" w:color="000000"/>
              <w:right w:val="single" w:sz="4" w:space="0" w:color="auto"/>
            </w:tcBorders>
            <w:shd w:val="clear" w:color="000000" w:fill="FFFFFF"/>
            <w:vAlign w:val="center"/>
          </w:tcPr>
          <w:p w14:paraId="4C18A545" w14:textId="77777777" w:rsidR="00AA6049" w:rsidRPr="00BD7EB9" w:rsidRDefault="00AA6049" w:rsidP="00AA6049">
            <w:pPr>
              <w:spacing w:after="0" w:line="240" w:lineRule="auto"/>
              <w:rPr>
                <w:rFonts w:ascii="Cambria" w:eastAsia="Times New Roman" w:hAnsi="Cambria" w:cstheme="minorHAnsi"/>
                <w:lang w:val="en-IE" w:eastAsia="en-IN"/>
              </w:rPr>
            </w:pPr>
            <w:r w:rsidRPr="00BD7EB9">
              <w:rPr>
                <w:rFonts w:ascii="Cambria" w:eastAsia="Times New Roman" w:hAnsi="Cambria" w:cstheme="minorHAnsi"/>
                <w:lang w:val="en-IE" w:eastAsia="en-IN"/>
              </w:rPr>
              <w:t>jumlah sarana pelayanan publik</w:t>
            </w:r>
          </w:p>
        </w:tc>
        <w:tc>
          <w:tcPr>
            <w:tcW w:w="1984" w:type="dxa"/>
            <w:tcBorders>
              <w:top w:val="nil"/>
              <w:left w:val="single" w:sz="4" w:space="0" w:color="auto"/>
              <w:right w:val="single" w:sz="4" w:space="0" w:color="auto"/>
            </w:tcBorders>
            <w:shd w:val="clear" w:color="000000" w:fill="FFFFFF"/>
          </w:tcPr>
          <w:p w14:paraId="68892E91"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Unit</w:t>
            </w:r>
          </w:p>
        </w:tc>
        <w:tc>
          <w:tcPr>
            <w:tcW w:w="1129" w:type="dxa"/>
            <w:tcBorders>
              <w:top w:val="nil"/>
              <w:left w:val="single" w:sz="4" w:space="0" w:color="auto"/>
              <w:bottom w:val="single" w:sz="4" w:space="0" w:color="000000"/>
              <w:right w:val="single" w:sz="4" w:space="0" w:color="auto"/>
            </w:tcBorders>
            <w:shd w:val="clear" w:color="000000" w:fill="FFFFFF"/>
            <w:vAlign w:val="center"/>
          </w:tcPr>
          <w:p w14:paraId="71CC5D18"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6</w:t>
            </w:r>
          </w:p>
        </w:tc>
        <w:tc>
          <w:tcPr>
            <w:tcW w:w="1019" w:type="dxa"/>
            <w:tcBorders>
              <w:top w:val="nil"/>
              <w:left w:val="single" w:sz="4" w:space="0" w:color="auto"/>
              <w:bottom w:val="single" w:sz="4" w:space="0" w:color="000000"/>
              <w:right w:val="single" w:sz="4" w:space="0" w:color="auto"/>
            </w:tcBorders>
            <w:shd w:val="clear" w:color="000000" w:fill="FFFFFF"/>
            <w:vAlign w:val="center"/>
          </w:tcPr>
          <w:p w14:paraId="481C5B8D"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6</w:t>
            </w:r>
          </w:p>
        </w:tc>
        <w:tc>
          <w:tcPr>
            <w:tcW w:w="850" w:type="dxa"/>
            <w:tcBorders>
              <w:top w:val="nil"/>
              <w:left w:val="single" w:sz="4" w:space="0" w:color="auto"/>
              <w:bottom w:val="single" w:sz="4" w:space="0" w:color="000000"/>
              <w:right w:val="single" w:sz="4" w:space="0" w:color="auto"/>
            </w:tcBorders>
            <w:shd w:val="clear" w:color="000000" w:fill="FFFFFF"/>
            <w:vAlign w:val="center"/>
          </w:tcPr>
          <w:p w14:paraId="02F1178E"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6</w:t>
            </w:r>
          </w:p>
        </w:tc>
        <w:tc>
          <w:tcPr>
            <w:tcW w:w="567" w:type="dxa"/>
            <w:tcBorders>
              <w:top w:val="nil"/>
              <w:left w:val="single" w:sz="4" w:space="0" w:color="auto"/>
              <w:bottom w:val="single" w:sz="4" w:space="0" w:color="000000"/>
              <w:right w:val="single" w:sz="4" w:space="0" w:color="auto"/>
            </w:tcBorders>
            <w:shd w:val="clear" w:color="000000" w:fill="FFFFFF"/>
            <w:vAlign w:val="center"/>
          </w:tcPr>
          <w:p w14:paraId="76214234"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6</w:t>
            </w:r>
          </w:p>
        </w:tc>
        <w:tc>
          <w:tcPr>
            <w:tcW w:w="851" w:type="dxa"/>
            <w:tcBorders>
              <w:top w:val="nil"/>
              <w:left w:val="single" w:sz="4" w:space="0" w:color="auto"/>
              <w:bottom w:val="single" w:sz="4" w:space="0" w:color="000000"/>
              <w:right w:val="single" w:sz="4" w:space="0" w:color="auto"/>
            </w:tcBorders>
            <w:shd w:val="clear" w:color="000000" w:fill="FFFFFF"/>
            <w:vAlign w:val="center"/>
          </w:tcPr>
          <w:p w14:paraId="74F5B7C1"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6</w:t>
            </w:r>
          </w:p>
        </w:tc>
        <w:tc>
          <w:tcPr>
            <w:tcW w:w="850" w:type="dxa"/>
            <w:tcBorders>
              <w:top w:val="nil"/>
              <w:left w:val="single" w:sz="4" w:space="0" w:color="auto"/>
              <w:bottom w:val="single" w:sz="4" w:space="0" w:color="000000"/>
              <w:right w:val="single" w:sz="8" w:space="0" w:color="auto"/>
            </w:tcBorders>
            <w:shd w:val="clear" w:color="000000" w:fill="FFFFFF"/>
            <w:vAlign w:val="center"/>
          </w:tcPr>
          <w:p w14:paraId="1197696B"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6</w:t>
            </w:r>
          </w:p>
        </w:tc>
        <w:tc>
          <w:tcPr>
            <w:tcW w:w="236" w:type="dxa"/>
            <w:vAlign w:val="center"/>
          </w:tcPr>
          <w:p w14:paraId="78B3DC8C"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319A1EC0" w14:textId="77777777" w:rsidTr="00BD7EB9">
        <w:trPr>
          <w:trHeight w:val="288"/>
        </w:trPr>
        <w:tc>
          <w:tcPr>
            <w:tcW w:w="2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3BB7E7" w14:textId="77777777" w:rsidR="00AA6049" w:rsidRPr="00BD7EB9" w:rsidRDefault="00AA6049" w:rsidP="00AA6049">
            <w:pPr>
              <w:spacing w:after="0" w:line="240" w:lineRule="auto"/>
              <w:rPr>
                <w:rFonts w:ascii="Cambria" w:eastAsia="Times New Roman" w:hAnsi="Cambria" w:cstheme="minorHAnsi"/>
                <w:lang w:val="en-IN" w:eastAsia="en-IN"/>
              </w:rPr>
            </w:pPr>
            <w:r w:rsidRPr="00BD7EB9">
              <w:rPr>
                <w:rFonts w:ascii="Cambria" w:eastAsia="Times New Roman" w:hAnsi="Cambria" w:cstheme="minorHAnsi"/>
                <w:lang w:val="en-IE" w:eastAsia="en-IN"/>
              </w:rPr>
              <w:t>Persentase Jumlah kelompok sasaran miskin/stunting yang mendapatkan manfaat langsung dari fasilitasi</w:t>
            </w:r>
          </w:p>
        </w:tc>
        <w:tc>
          <w:tcPr>
            <w:tcW w:w="1984" w:type="dxa"/>
            <w:vMerge w:val="restart"/>
            <w:tcBorders>
              <w:top w:val="nil"/>
              <w:left w:val="single" w:sz="4" w:space="0" w:color="auto"/>
              <w:right w:val="single" w:sz="4" w:space="0" w:color="auto"/>
            </w:tcBorders>
            <w:shd w:val="clear" w:color="000000" w:fill="FFFFFF"/>
          </w:tcPr>
          <w:p w14:paraId="4F0ADD1A"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Persen</w:t>
            </w:r>
          </w:p>
        </w:tc>
        <w:tc>
          <w:tcPr>
            <w:tcW w:w="11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D11385"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101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E6D6CA"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CAFECA"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9D6B70"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B2FA2A6"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850"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0D7F70A2"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236" w:type="dxa"/>
            <w:vAlign w:val="center"/>
            <w:hideMark/>
          </w:tcPr>
          <w:p w14:paraId="6D109E69"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60EFD027" w14:textId="77777777" w:rsidTr="00BD7EB9">
        <w:trPr>
          <w:trHeight w:val="288"/>
        </w:trPr>
        <w:tc>
          <w:tcPr>
            <w:tcW w:w="2134" w:type="dxa"/>
            <w:vMerge/>
            <w:tcBorders>
              <w:top w:val="nil"/>
              <w:left w:val="single" w:sz="4" w:space="0" w:color="auto"/>
              <w:bottom w:val="single" w:sz="4" w:space="0" w:color="000000"/>
              <w:right w:val="single" w:sz="4" w:space="0" w:color="auto"/>
            </w:tcBorders>
            <w:vAlign w:val="center"/>
            <w:hideMark/>
          </w:tcPr>
          <w:p w14:paraId="009A884A"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right w:val="single" w:sz="4" w:space="0" w:color="auto"/>
            </w:tcBorders>
          </w:tcPr>
          <w:p w14:paraId="436B3EDF"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nil"/>
              <w:left w:val="single" w:sz="4" w:space="0" w:color="auto"/>
              <w:bottom w:val="single" w:sz="4" w:space="0" w:color="000000"/>
              <w:right w:val="single" w:sz="4" w:space="0" w:color="auto"/>
            </w:tcBorders>
            <w:vAlign w:val="center"/>
            <w:hideMark/>
          </w:tcPr>
          <w:p w14:paraId="0457CF80"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019" w:type="dxa"/>
            <w:vMerge/>
            <w:tcBorders>
              <w:top w:val="nil"/>
              <w:left w:val="single" w:sz="4" w:space="0" w:color="auto"/>
              <w:bottom w:val="single" w:sz="4" w:space="0" w:color="000000"/>
              <w:right w:val="single" w:sz="4" w:space="0" w:color="auto"/>
            </w:tcBorders>
            <w:vAlign w:val="center"/>
            <w:hideMark/>
          </w:tcPr>
          <w:p w14:paraId="37C02250"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nil"/>
              <w:left w:val="single" w:sz="4" w:space="0" w:color="auto"/>
              <w:bottom w:val="single" w:sz="4" w:space="0" w:color="000000"/>
              <w:right w:val="single" w:sz="4" w:space="0" w:color="auto"/>
            </w:tcBorders>
            <w:vAlign w:val="center"/>
            <w:hideMark/>
          </w:tcPr>
          <w:p w14:paraId="60F13578"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567" w:type="dxa"/>
            <w:vMerge/>
            <w:tcBorders>
              <w:top w:val="nil"/>
              <w:left w:val="single" w:sz="4" w:space="0" w:color="auto"/>
              <w:bottom w:val="single" w:sz="4" w:space="0" w:color="000000"/>
              <w:right w:val="single" w:sz="4" w:space="0" w:color="auto"/>
            </w:tcBorders>
            <w:vAlign w:val="center"/>
            <w:hideMark/>
          </w:tcPr>
          <w:p w14:paraId="209D37B4"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14:paraId="4A6EB893"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nil"/>
              <w:left w:val="single" w:sz="4" w:space="0" w:color="auto"/>
              <w:bottom w:val="single" w:sz="4" w:space="0" w:color="000000"/>
              <w:right w:val="single" w:sz="8" w:space="0" w:color="auto"/>
            </w:tcBorders>
            <w:vAlign w:val="center"/>
            <w:hideMark/>
          </w:tcPr>
          <w:p w14:paraId="14ABC47C"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1C9D7DCD" w14:textId="77777777" w:rsidR="00AA6049" w:rsidRPr="00BD7EB9" w:rsidRDefault="00AA6049" w:rsidP="00AA6049">
            <w:pPr>
              <w:spacing w:after="0" w:line="240" w:lineRule="auto"/>
              <w:jc w:val="center"/>
              <w:rPr>
                <w:rFonts w:ascii="Cambria" w:eastAsia="Times New Roman" w:hAnsi="Cambria" w:cstheme="minorHAnsi"/>
                <w:lang w:val="en-IN" w:eastAsia="en-IN"/>
              </w:rPr>
            </w:pPr>
          </w:p>
        </w:tc>
      </w:tr>
      <w:tr w:rsidR="00AA6049" w:rsidRPr="00BD7EB9" w14:paraId="089E6CD6" w14:textId="77777777" w:rsidTr="00BD7EB9">
        <w:trPr>
          <w:trHeight w:val="300"/>
        </w:trPr>
        <w:tc>
          <w:tcPr>
            <w:tcW w:w="2134" w:type="dxa"/>
            <w:vMerge/>
            <w:tcBorders>
              <w:top w:val="nil"/>
              <w:left w:val="single" w:sz="4" w:space="0" w:color="auto"/>
              <w:bottom w:val="single" w:sz="4" w:space="0" w:color="000000"/>
              <w:right w:val="single" w:sz="4" w:space="0" w:color="auto"/>
            </w:tcBorders>
            <w:vAlign w:val="center"/>
            <w:hideMark/>
          </w:tcPr>
          <w:p w14:paraId="6B114839"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right w:val="single" w:sz="4" w:space="0" w:color="auto"/>
            </w:tcBorders>
          </w:tcPr>
          <w:p w14:paraId="110CADAB"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nil"/>
              <w:left w:val="single" w:sz="4" w:space="0" w:color="auto"/>
              <w:bottom w:val="single" w:sz="4" w:space="0" w:color="000000"/>
              <w:right w:val="single" w:sz="4" w:space="0" w:color="auto"/>
            </w:tcBorders>
            <w:vAlign w:val="center"/>
            <w:hideMark/>
          </w:tcPr>
          <w:p w14:paraId="2E6F2F72"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019" w:type="dxa"/>
            <w:vMerge/>
            <w:tcBorders>
              <w:top w:val="nil"/>
              <w:left w:val="single" w:sz="4" w:space="0" w:color="auto"/>
              <w:bottom w:val="single" w:sz="4" w:space="0" w:color="000000"/>
              <w:right w:val="single" w:sz="4" w:space="0" w:color="auto"/>
            </w:tcBorders>
            <w:vAlign w:val="center"/>
            <w:hideMark/>
          </w:tcPr>
          <w:p w14:paraId="7A7BF656"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nil"/>
              <w:left w:val="single" w:sz="4" w:space="0" w:color="auto"/>
              <w:bottom w:val="single" w:sz="4" w:space="0" w:color="000000"/>
              <w:right w:val="single" w:sz="4" w:space="0" w:color="auto"/>
            </w:tcBorders>
            <w:vAlign w:val="center"/>
            <w:hideMark/>
          </w:tcPr>
          <w:p w14:paraId="00A63DDA"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567" w:type="dxa"/>
            <w:vMerge/>
            <w:tcBorders>
              <w:top w:val="nil"/>
              <w:left w:val="single" w:sz="4" w:space="0" w:color="auto"/>
              <w:bottom w:val="single" w:sz="4" w:space="0" w:color="000000"/>
              <w:right w:val="single" w:sz="4" w:space="0" w:color="auto"/>
            </w:tcBorders>
            <w:vAlign w:val="center"/>
            <w:hideMark/>
          </w:tcPr>
          <w:p w14:paraId="049F8A5F"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14:paraId="778C1E80"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nil"/>
              <w:left w:val="single" w:sz="4" w:space="0" w:color="auto"/>
              <w:bottom w:val="single" w:sz="4" w:space="0" w:color="000000"/>
              <w:right w:val="single" w:sz="8" w:space="0" w:color="auto"/>
            </w:tcBorders>
            <w:vAlign w:val="center"/>
            <w:hideMark/>
          </w:tcPr>
          <w:p w14:paraId="557AFE7B"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6A819783"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3803F739" w14:textId="77777777" w:rsidTr="00BD7EB9">
        <w:trPr>
          <w:trHeight w:val="288"/>
        </w:trPr>
        <w:tc>
          <w:tcPr>
            <w:tcW w:w="2134" w:type="dxa"/>
            <w:vMerge/>
            <w:tcBorders>
              <w:top w:val="nil"/>
              <w:left w:val="single" w:sz="4" w:space="0" w:color="auto"/>
              <w:bottom w:val="single" w:sz="4" w:space="0" w:color="000000"/>
              <w:right w:val="single" w:sz="4" w:space="0" w:color="auto"/>
            </w:tcBorders>
            <w:vAlign w:val="center"/>
            <w:hideMark/>
          </w:tcPr>
          <w:p w14:paraId="40C204F7"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bottom w:val="single" w:sz="4" w:space="0" w:color="000000"/>
              <w:right w:val="single" w:sz="4" w:space="0" w:color="auto"/>
            </w:tcBorders>
          </w:tcPr>
          <w:p w14:paraId="6E454C8C"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nil"/>
              <w:left w:val="single" w:sz="4" w:space="0" w:color="auto"/>
              <w:bottom w:val="single" w:sz="4" w:space="0" w:color="000000"/>
              <w:right w:val="single" w:sz="4" w:space="0" w:color="auto"/>
            </w:tcBorders>
            <w:vAlign w:val="center"/>
            <w:hideMark/>
          </w:tcPr>
          <w:p w14:paraId="7396885F"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019" w:type="dxa"/>
            <w:vMerge/>
            <w:tcBorders>
              <w:top w:val="nil"/>
              <w:left w:val="single" w:sz="4" w:space="0" w:color="auto"/>
              <w:bottom w:val="single" w:sz="4" w:space="0" w:color="000000"/>
              <w:right w:val="single" w:sz="4" w:space="0" w:color="auto"/>
            </w:tcBorders>
            <w:vAlign w:val="center"/>
            <w:hideMark/>
          </w:tcPr>
          <w:p w14:paraId="70FAABE8"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nil"/>
              <w:left w:val="single" w:sz="4" w:space="0" w:color="auto"/>
              <w:bottom w:val="single" w:sz="4" w:space="0" w:color="000000"/>
              <w:right w:val="single" w:sz="4" w:space="0" w:color="auto"/>
            </w:tcBorders>
            <w:vAlign w:val="center"/>
            <w:hideMark/>
          </w:tcPr>
          <w:p w14:paraId="5BA1C5D0"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567" w:type="dxa"/>
            <w:vMerge/>
            <w:tcBorders>
              <w:top w:val="nil"/>
              <w:left w:val="single" w:sz="4" w:space="0" w:color="auto"/>
              <w:bottom w:val="single" w:sz="4" w:space="0" w:color="000000"/>
              <w:right w:val="single" w:sz="4" w:space="0" w:color="auto"/>
            </w:tcBorders>
            <w:vAlign w:val="center"/>
            <w:hideMark/>
          </w:tcPr>
          <w:p w14:paraId="682E9101"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1" w:type="dxa"/>
            <w:vMerge/>
            <w:tcBorders>
              <w:top w:val="nil"/>
              <w:left w:val="single" w:sz="4" w:space="0" w:color="auto"/>
              <w:bottom w:val="single" w:sz="4" w:space="0" w:color="000000"/>
              <w:right w:val="single" w:sz="4" w:space="0" w:color="auto"/>
            </w:tcBorders>
            <w:vAlign w:val="center"/>
            <w:hideMark/>
          </w:tcPr>
          <w:p w14:paraId="5D7DC866"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nil"/>
              <w:left w:val="single" w:sz="4" w:space="0" w:color="auto"/>
              <w:bottom w:val="single" w:sz="4" w:space="0" w:color="000000"/>
              <w:right w:val="single" w:sz="8" w:space="0" w:color="auto"/>
            </w:tcBorders>
            <w:vAlign w:val="center"/>
            <w:hideMark/>
          </w:tcPr>
          <w:p w14:paraId="3D7DE69E"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22051504"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7547E836" w14:textId="77777777" w:rsidTr="00BD7EB9">
        <w:trPr>
          <w:trHeight w:val="288"/>
        </w:trPr>
        <w:tc>
          <w:tcPr>
            <w:tcW w:w="2134" w:type="dxa"/>
            <w:vMerge w:val="restart"/>
            <w:tcBorders>
              <w:top w:val="nil"/>
              <w:left w:val="single" w:sz="4" w:space="0" w:color="auto"/>
              <w:bottom w:val="single" w:sz="4" w:space="0" w:color="000000"/>
              <w:right w:val="single" w:sz="4" w:space="0" w:color="auto"/>
            </w:tcBorders>
            <w:vAlign w:val="center"/>
          </w:tcPr>
          <w:p w14:paraId="0B30051A" w14:textId="77777777" w:rsidR="00AA6049" w:rsidRPr="00BD7EB9" w:rsidRDefault="00AA6049" w:rsidP="00AA6049">
            <w:pPr>
              <w:spacing w:after="0" w:line="240" w:lineRule="auto"/>
              <w:rPr>
                <w:rFonts w:ascii="Cambria" w:eastAsia="Times New Roman" w:hAnsi="Cambria" w:cstheme="minorHAnsi"/>
                <w:highlight w:val="yellow"/>
                <w:lang w:val="en-IN" w:eastAsia="en-IN"/>
              </w:rPr>
            </w:pPr>
            <w:r w:rsidRPr="00BD7EB9">
              <w:rPr>
                <w:rFonts w:ascii="Cambria" w:eastAsia="Times New Roman" w:hAnsi="Cambria" w:cstheme="minorHAnsi"/>
                <w:lang w:val="en-IN" w:eastAsia="en-IN"/>
              </w:rPr>
              <w:t>Persentase APBD Pemerintah Desa yang disusun sesuai Peraturan Perundang - Undangan</w:t>
            </w:r>
          </w:p>
        </w:tc>
        <w:tc>
          <w:tcPr>
            <w:tcW w:w="1984" w:type="dxa"/>
            <w:vMerge w:val="restart"/>
            <w:tcBorders>
              <w:top w:val="nil"/>
              <w:left w:val="single" w:sz="4" w:space="0" w:color="auto"/>
              <w:right w:val="single" w:sz="4" w:space="0" w:color="auto"/>
            </w:tcBorders>
          </w:tcPr>
          <w:p w14:paraId="4C405D2F"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Persen</w:t>
            </w:r>
          </w:p>
        </w:tc>
        <w:tc>
          <w:tcPr>
            <w:tcW w:w="1129" w:type="dxa"/>
            <w:vMerge w:val="restart"/>
            <w:tcBorders>
              <w:top w:val="nil"/>
              <w:left w:val="single" w:sz="4" w:space="0" w:color="auto"/>
              <w:bottom w:val="single" w:sz="4" w:space="0" w:color="000000"/>
              <w:right w:val="single" w:sz="4" w:space="0" w:color="auto"/>
            </w:tcBorders>
            <w:vAlign w:val="center"/>
          </w:tcPr>
          <w:p w14:paraId="5C43AA64"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1019" w:type="dxa"/>
            <w:vMerge w:val="restart"/>
            <w:tcBorders>
              <w:top w:val="nil"/>
              <w:left w:val="single" w:sz="4" w:space="0" w:color="auto"/>
              <w:bottom w:val="single" w:sz="4" w:space="0" w:color="000000"/>
              <w:right w:val="single" w:sz="4" w:space="0" w:color="auto"/>
            </w:tcBorders>
            <w:vAlign w:val="center"/>
          </w:tcPr>
          <w:p w14:paraId="2AECA1C2"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850" w:type="dxa"/>
            <w:vMerge w:val="restart"/>
            <w:tcBorders>
              <w:top w:val="nil"/>
              <w:left w:val="single" w:sz="4" w:space="0" w:color="auto"/>
              <w:bottom w:val="single" w:sz="4" w:space="0" w:color="000000"/>
              <w:right w:val="single" w:sz="4" w:space="0" w:color="auto"/>
            </w:tcBorders>
            <w:vAlign w:val="center"/>
          </w:tcPr>
          <w:p w14:paraId="53066ABD"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567" w:type="dxa"/>
            <w:vMerge w:val="restart"/>
            <w:tcBorders>
              <w:top w:val="nil"/>
              <w:left w:val="single" w:sz="4" w:space="0" w:color="auto"/>
              <w:bottom w:val="single" w:sz="4" w:space="0" w:color="000000"/>
              <w:right w:val="single" w:sz="4" w:space="0" w:color="auto"/>
            </w:tcBorders>
            <w:vAlign w:val="center"/>
          </w:tcPr>
          <w:p w14:paraId="3839B7A4"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851" w:type="dxa"/>
            <w:vMerge w:val="restart"/>
            <w:tcBorders>
              <w:top w:val="nil"/>
              <w:left w:val="single" w:sz="4" w:space="0" w:color="auto"/>
              <w:bottom w:val="single" w:sz="4" w:space="0" w:color="000000"/>
              <w:right w:val="single" w:sz="4" w:space="0" w:color="auto"/>
            </w:tcBorders>
            <w:vAlign w:val="center"/>
          </w:tcPr>
          <w:p w14:paraId="1946E666"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850" w:type="dxa"/>
            <w:vMerge w:val="restart"/>
            <w:tcBorders>
              <w:top w:val="nil"/>
              <w:left w:val="single" w:sz="4" w:space="0" w:color="auto"/>
              <w:bottom w:val="single" w:sz="4" w:space="0" w:color="000000"/>
              <w:right w:val="single" w:sz="8" w:space="0" w:color="auto"/>
            </w:tcBorders>
            <w:vAlign w:val="center"/>
          </w:tcPr>
          <w:p w14:paraId="50018609"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100</w:t>
            </w:r>
          </w:p>
        </w:tc>
        <w:tc>
          <w:tcPr>
            <w:tcW w:w="236" w:type="dxa"/>
            <w:vAlign w:val="center"/>
            <w:hideMark/>
          </w:tcPr>
          <w:p w14:paraId="657FDCD6"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07492940" w14:textId="77777777" w:rsidTr="00BD7EB9">
        <w:trPr>
          <w:trHeight w:val="288"/>
        </w:trPr>
        <w:tc>
          <w:tcPr>
            <w:tcW w:w="2134" w:type="dxa"/>
            <w:vMerge/>
            <w:tcBorders>
              <w:top w:val="nil"/>
              <w:left w:val="single" w:sz="4" w:space="0" w:color="auto"/>
              <w:bottom w:val="single" w:sz="4" w:space="0" w:color="000000"/>
              <w:right w:val="single" w:sz="4" w:space="0" w:color="auto"/>
            </w:tcBorders>
            <w:vAlign w:val="center"/>
          </w:tcPr>
          <w:p w14:paraId="62A46417"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right w:val="single" w:sz="4" w:space="0" w:color="auto"/>
            </w:tcBorders>
          </w:tcPr>
          <w:p w14:paraId="57A0A597"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nil"/>
              <w:left w:val="single" w:sz="4" w:space="0" w:color="auto"/>
              <w:bottom w:val="single" w:sz="4" w:space="0" w:color="000000"/>
              <w:right w:val="single" w:sz="4" w:space="0" w:color="auto"/>
            </w:tcBorders>
            <w:vAlign w:val="center"/>
          </w:tcPr>
          <w:p w14:paraId="48FD6686"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019" w:type="dxa"/>
            <w:vMerge/>
            <w:tcBorders>
              <w:top w:val="nil"/>
              <w:left w:val="single" w:sz="4" w:space="0" w:color="auto"/>
              <w:bottom w:val="single" w:sz="4" w:space="0" w:color="000000"/>
              <w:right w:val="single" w:sz="4" w:space="0" w:color="auto"/>
            </w:tcBorders>
            <w:vAlign w:val="center"/>
          </w:tcPr>
          <w:p w14:paraId="3C530643"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nil"/>
              <w:left w:val="single" w:sz="4" w:space="0" w:color="auto"/>
              <w:bottom w:val="single" w:sz="4" w:space="0" w:color="000000"/>
              <w:right w:val="single" w:sz="4" w:space="0" w:color="auto"/>
            </w:tcBorders>
            <w:vAlign w:val="center"/>
          </w:tcPr>
          <w:p w14:paraId="5823FB2D"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567" w:type="dxa"/>
            <w:vMerge/>
            <w:tcBorders>
              <w:top w:val="nil"/>
              <w:left w:val="single" w:sz="4" w:space="0" w:color="auto"/>
              <w:bottom w:val="single" w:sz="4" w:space="0" w:color="000000"/>
              <w:right w:val="single" w:sz="4" w:space="0" w:color="auto"/>
            </w:tcBorders>
            <w:vAlign w:val="center"/>
          </w:tcPr>
          <w:p w14:paraId="7767C815"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1" w:type="dxa"/>
            <w:vMerge/>
            <w:tcBorders>
              <w:top w:val="nil"/>
              <w:left w:val="single" w:sz="4" w:space="0" w:color="auto"/>
              <w:bottom w:val="single" w:sz="4" w:space="0" w:color="000000"/>
              <w:right w:val="single" w:sz="4" w:space="0" w:color="auto"/>
            </w:tcBorders>
            <w:vAlign w:val="center"/>
          </w:tcPr>
          <w:p w14:paraId="6373CC8E"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nil"/>
              <w:left w:val="single" w:sz="4" w:space="0" w:color="auto"/>
              <w:bottom w:val="single" w:sz="4" w:space="0" w:color="000000"/>
              <w:right w:val="single" w:sz="8" w:space="0" w:color="auto"/>
            </w:tcBorders>
            <w:vAlign w:val="center"/>
          </w:tcPr>
          <w:p w14:paraId="6C7B5866"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52FB21B6" w14:textId="77777777" w:rsidR="00AA6049" w:rsidRPr="00BD7EB9" w:rsidRDefault="00AA6049" w:rsidP="00AA6049">
            <w:pPr>
              <w:spacing w:after="0" w:line="240" w:lineRule="auto"/>
              <w:jc w:val="center"/>
              <w:rPr>
                <w:rFonts w:ascii="Cambria" w:eastAsia="Times New Roman" w:hAnsi="Cambria" w:cstheme="minorHAnsi"/>
                <w:lang w:val="en-IN" w:eastAsia="en-IN"/>
              </w:rPr>
            </w:pPr>
          </w:p>
        </w:tc>
      </w:tr>
      <w:tr w:rsidR="00AA6049" w:rsidRPr="00BD7EB9" w14:paraId="3179BF55" w14:textId="77777777" w:rsidTr="00BD7EB9">
        <w:trPr>
          <w:trHeight w:val="300"/>
        </w:trPr>
        <w:tc>
          <w:tcPr>
            <w:tcW w:w="2134" w:type="dxa"/>
            <w:vMerge/>
            <w:tcBorders>
              <w:top w:val="nil"/>
              <w:left w:val="single" w:sz="4" w:space="0" w:color="auto"/>
              <w:bottom w:val="single" w:sz="4" w:space="0" w:color="000000"/>
              <w:right w:val="single" w:sz="4" w:space="0" w:color="auto"/>
            </w:tcBorders>
            <w:vAlign w:val="center"/>
          </w:tcPr>
          <w:p w14:paraId="1CC01F78"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right w:val="single" w:sz="4" w:space="0" w:color="auto"/>
            </w:tcBorders>
          </w:tcPr>
          <w:p w14:paraId="1184004F"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nil"/>
              <w:left w:val="single" w:sz="4" w:space="0" w:color="auto"/>
              <w:bottom w:val="single" w:sz="4" w:space="0" w:color="000000"/>
              <w:right w:val="single" w:sz="4" w:space="0" w:color="auto"/>
            </w:tcBorders>
            <w:vAlign w:val="center"/>
          </w:tcPr>
          <w:p w14:paraId="100C95A4"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019" w:type="dxa"/>
            <w:vMerge/>
            <w:tcBorders>
              <w:top w:val="nil"/>
              <w:left w:val="single" w:sz="4" w:space="0" w:color="auto"/>
              <w:bottom w:val="single" w:sz="4" w:space="0" w:color="000000"/>
              <w:right w:val="single" w:sz="4" w:space="0" w:color="auto"/>
            </w:tcBorders>
            <w:vAlign w:val="center"/>
          </w:tcPr>
          <w:p w14:paraId="4DD57E3B"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nil"/>
              <w:left w:val="single" w:sz="4" w:space="0" w:color="auto"/>
              <w:bottom w:val="single" w:sz="4" w:space="0" w:color="000000"/>
              <w:right w:val="single" w:sz="4" w:space="0" w:color="auto"/>
            </w:tcBorders>
            <w:vAlign w:val="center"/>
          </w:tcPr>
          <w:p w14:paraId="12588C7B"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567" w:type="dxa"/>
            <w:vMerge/>
            <w:tcBorders>
              <w:top w:val="nil"/>
              <w:left w:val="single" w:sz="4" w:space="0" w:color="auto"/>
              <w:bottom w:val="single" w:sz="4" w:space="0" w:color="000000"/>
              <w:right w:val="single" w:sz="4" w:space="0" w:color="auto"/>
            </w:tcBorders>
            <w:vAlign w:val="center"/>
          </w:tcPr>
          <w:p w14:paraId="6A120580"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1" w:type="dxa"/>
            <w:vMerge/>
            <w:tcBorders>
              <w:top w:val="nil"/>
              <w:left w:val="single" w:sz="4" w:space="0" w:color="auto"/>
              <w:bottom w:val="single" w:sz="4" w:space="0" w:color="000000"/>
              <w:right w:val="single" w:sz="4" w:space="0" w:color="auto"/>
            </w:tcBorders>
            <w:vAlign w:val="center"/>
          </w:tcPr>
          <w:p w14:paraId="5069EFE4"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nil"/>
              <w:left w:val="single" w:sz="4" w:space="0" w:color="auto"/>
              <w:bottom w:val="single" w:sz="4" w:space="0" w:color="000000"/>
              <w:right w:val="single" w:sz="8" w:space="0" w:color="auto"/>
            </w:tcBorders>
            <w:vAlign w:val="center"/>
          </w:tcPr>
          <w:p w14:paraId="0B24E95B"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2218EE46"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434AEA94" w14:textId="77777777" w:rsidTr="0060532F">
        <w:trPr>
          <w:trHeight w:val="287"/>
        </w:trPr>
        <w:tc>
          <w:tcPr>
            <w:tcW w:w="2134" w:type="dxa"/>
            <w:vMerge/>
            <w:tcBorders>
              <w:top w:val="nil"/>
              <w:left w:val="single" w:sz="4" w:space="0" w:color="auto"/>
              <w:bottom w:val="single" w:sz="4" w:space="0" w:color="auto"/>
              <w:right w:val="single" w:sz="4" w:space="0" w:color="auto"/>
            </w:tcBorders>
            <w:vAlign w:val="center"/>
          </w:tcPr>
          <w:p w14:paraId="26ADF9CB"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984" w:type="dxa"/>
            <w:vMerge/>
            <w:tcBorders>
              <w:left w:val="single" w:sz="4" w:space="0" w:color="auto"/>
              <w:bottom w:val="single" w:sz="4" w:space="0" w:color="000000"/>
              <w:right w:val="single" w:sz="4" w:space="0" w:color="auto"/>
            </w:tcBorders>
          </w:tcPr>
          <w:p w14:paraId="7B54B962"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129" w:type="dxa"/>
            <w:vMerge/>
            <w:tcBorders>
              <w:top w:val="nil"/>
              <w:left w:val="single" w:sz="4" w:space="0" w:color="auto"/>
              <w:bottom w:val="single" w:sz="4" w:space="0" w:color="000000"/>
              <w:right w:val="single" w:sz="4" w:space="0" w:color="auto"/>
            </w:tcBorders>
            <w:vAlign w:val="center"/>
          </w:tcPr>
          <w:p w14:paraId="7C58E03B"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1019" w:type="dxa"/>
            <w:vMerge/>
            <w:tcBorders>
              <w:top w:val="nil"/>
              <w:left w:val="single" w:sz="4" w:space="0" w:color="auto"/>
              <w:bottom w:val="single" w:sz="4" w:space="0" w:color="000000"/>
              <w:right w:val="single" w:sz="4" w:space="0" w:color="auto"/>
            </w:tcBorders>
            <w:vAlign w:val="center"/>
          </w:tcPr>
          <w:p w14:paraId="789F2C8B"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nil"/>
              <w:left w:val="single" w:sz="4" w:space="0" w:color="auto"/>
              <w:bottom w:val="single" w:sz="4" w:space="0" w:color="000000"/>
              <w:right w:val="single" w:sz="4" w:space="0" w:color="auto"/>
            </w:tcBorders>
            <w:vAlign w:val="center"/>
          </w:tcPr>
          <w:p w14:paraId="0D7CCD1B"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567" w:type="dxa"/>
            <w:vMerge/>
            <w:tcBorders>
              <w:top w:val="nil"/>
              <w:left w:val="single" w:sz="4" w:space="0" w:color="auto"/>
              <w:bottom w:val="single" w:sz="4" w:space="0" w:color="000000"/>
              <w:right w:val="single" w:sz="4" w:space="0" w:color="auto"/>
            </w:tcBorders>
            <w:vAlign w:val="center"/>
          </w:tcPr>
          <w:p w14:paraId="07D53AFC"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1" w:type="dxa"/>
            <w:vMerge/>
            <w:tcBorders>
              <w:top w:val="nil"/>
              <w:left w:val="single" w:sz="4" w:space="0" w:color="auto"/>
              <w:bottom w:val="single" w:sz="4" w:space="0" w:color="000000"/>
              <w:right w:val="single" w:sz="4" w:space="0" w:color="auto"/>
            </w:tcBorders>
            <w:vAlign w:val="center"/>
          </w:tcPr>
          <w:p w14:paraId="1A44958A"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850" w:type="dxa"/>
            <w:vMerge/>
            <w:tcBorders>
              <w:top w:val="nil"/>
              <w:left w:val="single" w:sz="4" w:space="0" w:color="auto"/>
              <w:bottom w:val="single" w:sz="4" w:space="0" w:color="000000"/>
              <w:right w:val="single" w:sz="8" w:space="0" w:color="auto"/>
            </w:tcBorders>
            <w:vAlign w:val="center"/>
          </w:tcPr>
          <w:p w14:paraId="54298741" w14:textId="77777777" w:rsidR="00AA6049" w:rsidRPr="00BD7EB9" w:rsidRDefault="00AA6049" w:rsidP="00AA6049">
            <w:pPr>
              <w:spacing w:after="0" w:line="240" w:lineRule="auto"/>
              <w:rPr>
                <w:rFonts w:ascii="Cambria" w:eastAsia="Times New Roman" w:hAnsi="Cambria" w:cstheme="minorHAnsi"/>
                <w:lang w:val="en-IN" w:eastAsia="en-IN"/>
              </w:rPr>
            </w:pPr>
          </w:p>
        </w:tc>
        <w:tc>
          <w:tcPr>
            <w:tcW w:w="236" w:type="dxa"/>
            <w:tcBorders>
              <w:top w:val="nil"/>
              <w:left w:val="nil"/>
              <w:bottom w:val="nil"/>
              <w:right w:val="nil"/>
            </w:tcBorders>
            <w:noWrap/>
            <w:vAlign w:val="bottom"/>
            <w:hideMark/>
          </w:tcPr>
          <w:p w14:paraId="5836A453"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2192DB0D" w14:textId="77777777" w:rsidTr="0060532F">
        <w:trPr>
          <w:trHeight w:val="1553"/>
        </w:trPr>
        <w:tc>
          <w:tcPr>
            <w:tcW w:w="2134" w:type="dxa"/>
            <w:tcBorders>
              <w:top w:val="single" w:sz="4" w:space="0" w:color="auto"/>
              <w:left w:val="single" w:sz="4" w:space="0" w:color="auto"/>
              <w:bottom w:val="single" w:sz="4" w:space="0" w:color="auto"/>
              <w:right w:val="single" w:sz="4" w:space="0" w:color="auto"/>
            </w:tcBorders>
            <w:vAlign w:val="center"/>
            <w:hideMark/>
          </w:tcPr>
          <w:p w14:paraId="2C161538" w14:textId="77777777" w:rsidR="00AA6049" w:rsidRPr="00BD7EB9" w:rsidRDefault="00AA6049" w:rsidP="00AA6049">
            <w:pPr>
              <w:spacing w:after="0" w:line="240" w:lineRule="auto"/>
              <w:rPr>
                <w:rFonts w:ascii="Cambria" w:eastAsia="Times New Roman" w:hAnsi="Cambria" w:cstheme="minorHAnsi"/>
                <w:lang w:val="en-IN" w:eastAsia="en-IN"/>
              </w:rPr>
            </w:pPr>
            <w:r w:rsidRPr="00BD7EB9">
              <w:rPr>
                <w:rFonts w:ascii="Cambria" w:eastAsia="Times New Roman" w:hAnsi="Cambria" w:cstheme="minorHAnsi"/>
                <w:lang w:val="en-IE" w:eastAsia="en-IN"/>
              </w:rPr>
              <w:t>Jumlah kegiatan monitoring atau patroli wilayah rawan ketertiban yang dilaksanakan</w:t>
            </w:r>
          </w:p>
        </w:tc>
        <w:tc>
          <w:tcPr>
            <w:tcW w:w="1984" w:type="dxa"/>
            <w:tcBorders>
              <w:top w:val="single" w:sz="4" w:space="0" w:color="auto"/>
              <w:left w:val="nil"/>
              <w:bottom w:val="single" w:sz="4" w:space="0" w:color="auto"/>
              <w:right w:val="nil"/>
            </w:tcBorders>
          </w:tcPr>
          <w:p w14:paraId="6638DCEF"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Kegiatan</w:t>
            </w:r>
          </w:p>
        </w:tc>
        <w:tc>
          <w:tcPr>
            <w:tcW w:w="1129" w:type="dxa"/>
            <w:tcBorders>
              <w:top w:val="single" w:sz="4" w:space="0" w:color="auto"/>
              <w:left w:val="nil"/>
              <w:bottom w:val="single" w:sz="4" w:space="0" w:color="auto"/>
              <w:right w:val="single" w:sz="4" w:space="0" w:color="auto"/>
            </w:tcBorders>
            <w:vAlign w:val="center"/>
            <w:hideMark/>
          </w:tcPr>
          <w:p w14:paraId="2E80A3A1"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11</w:t>
            </w:r>
          </w:p>
        </w:tc>
        <w:tc>
          <w:tcPr>
            <w:tcW w:w="1019" w:type="dxa"/>
            <w:tcBorders>
              <w:top w:val="single" w:sz="4" w:space="0" w:color="auto"/>
              <w:left w:val="nil"/>
              <w:bottom w:val="single" w:sz="4" w:space="0" w:color="auto"/>
              <w:right w:val="single" w:sz="4" w:space="0" w:color="auto"/>
            </w:tcBorders>
            <w:vAlign w:val="center"/>
            <w:hideMark/>
          </w:tcPr>
          <w:p w14:paraId="1812130F"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11</w:t>
            </w:r>
          </w:p>
        </w:tc>
        <w:tc>
          <w:tcPr>
            <w:tcW w:w="850" w:type="dxa"/>
            <w:tcBorders>
              <w:top w:val="single" w:sz="4" w:space="0" w:color="auto"/>
              <w:left w:val="nil"/>
              <w:bottom w:val="single" w:sz="4" w:space="0" w:color="auto"/>
              <w:right w:val="single" w:sz="4" w:space="0" w:color="auto"/>
            </w:tcBorders>
            <w:vAlign w:val="center"/>
            <w:hideMark/>
          </w:tcPr>
          <w:p w14:paraId="0871E970"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11</w:t>
            </w:r>
          </w:p>
        </w:tc>
        <w:tc>
          <w:tcPr>
            <w:tcW w:w="567" w:type="dxa"/>
            <w:tcBorders>
              <w:top w:val="single" w:sz="4" w:space="0" w:color="auto"/>
              <w:left w:val="nil"/>
              <w:bottom w:val="single" w:sz="4" w:space="0" w:color="auto"/>
              <w:right w:val="single" w:sz="4" w:space="0" w:color="auto"/>
            </w:tcBorders>
            <w:vAlign w:val="center"/>
            <w:hideMark/>
          </w:tcPr>
          <w:p w14:paraId="15153001"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11</w:t>
            </w:r>
          </w:p>
        </w:tc>
        <w:tc>
          <w:tcPr>
            <w:tcW w:w="851" w:type="dxa"/>
            <w:tcBorders>
              <w:top w:val="single" w:sz="4" w:space="0" w:color="auto"/>
              <w:left w:val="nil"/>
              <w:bottom w:val="single" w:sz="4" w:space="0" w:color="auto"/>
              <w:right w:val="single" w:sz="4" w:space="0" w:color="auto"/>
            </w:tcBorders>
            <w:vAlign w:val="center"/>
            <w:hideMark/>
          </w:tcPr>
          <w:p w14:paraId="68DF4052"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11</w:t>
            </w:r>
          </w:p>
        </w:tc>
        <w:tc>
          <w:tcPr>
            <w:tcW w:w="850" w:type="dxa"/>
            <w:tcBorders>
              <w:top w:val="single" w:sz="4" w:space="0" w:color="auto"/>
              <w:left w:val="nil"/>
              <w:bottom w:val="single" w:sz="4" w:space="0" w:color="auto"/>
              <w:right w:val="single" w:sz="8" w:space="0" w:color="auto"/>
            </w:tcBorders>
            <w:vAlign w:val="center"/>
            <w:hideMark/>
          </w:tcPr>
          <w:p w14:paraId="57B37F33"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11</w:t>
            </w:r>
          </w:p>
        </w:tc>
        <w:tc>
          <w:tcPr>
            <w:tcW w:w="236" w:type="dxa"/>
            <w:vAlign w:val="center"/>
            <w:hideMark/>
          </w:tcPr>
          <w:p w14:paraId="1C23B992"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1D76B3B1" w14:textId="77777777" w:rsidTr="0060532F">
        <w:trPr>
          <w:trHeight w:val="697"/>
        </w:trPr>
        <w:tc>
          <w:tcPr>
            <w:tcW w:w="2134" w:type="dxa"/>
            <w:tcBorders>
              <w:top w:val="single" w:sz="4" w:space="0" w:color="auto"/>
              <w:left w:val="single" w:sz="4" w:space="0" w:color="auto"/>
              <w:bottom w:val="single" w:sz="4" w:space="0" w:color="auto"/>
              <w:right w:val="single" w:sz="4" w:space="0" w:color="auto"/>
            </w:tcBorders>
            <w:vAlign w:val="center"/>
          </w:tcPr>
          <w:p w14:paraId="19EA405E" w14:textId="77777777" w:rsidR="00AA6049" w:rsidRPr="00BD7EB9" w:rsidRDefault="00AA6049" w:rsidP="00AA6049">
            <w:pPr>
              <w:spacing w:after="0" w:line="240" w:lineRule="auto"/>
              <w:rPr>
                <w:rFonts w:ascii="Cambria" w:eastAsia="Times New Roman" w:hAnsi="Cambria" w:cstheme="minorHAnsi"/>
                <w:lang w:val="en-IN" w:eastAsia="en-IN"/>
              </w:rPr>
            </w:pPr>
            <w:r w:rsidRPr="00BD7EB9">
              <w:rPr>
                <w:rFonts w:ascii="Cambria" w:eastAsia="Times New Roman" w:hAnsi="Cambria" w:cstheme="minorHAnsi"/>
                <w:lang w:val="en-IN" w:eastAsia="en-IN"/>
              </w:rPr>
              <w:t>Tersusunya Laporan SAKIP</w:t>
            </w:r>
          </w:p>
        </w:tc>
        <w:tc>
          <w:tcPr>
            <w:tcW w:w="1984" w:type="dxa"/>
            <w:tcBorders>
              <w:top w:val="single" w:sz="4" w:space="0" w:color="auto"/>
              <w:left w:val="nil"/>
              <w:bottom w:val="single" w:sz="4" w:space="0" w:color="auto"/>
              <w:right w:val="nil"/>
            </w:tcBorders>
            <w:vAlign w:val="center"/>
          </w:tcPr>
          <w:p w14:paraId="4AB403EE"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Laporan</w:t>
            </w:r>
          </w:p>
        </w:tc>
        <w:tc>
          <w:tcPr>
            <w:tcW w:w="1129" w:type="dxa"/>
            <w:tcBorders>
              <w:top w:val="single" w:sz="4" w:space="0" w:color="auto"/>
              <w:left w:val="nil"/>
              <w:bottom w:val="single" w:sz="4" w:space="0" w:color="auto"/>
              <w:right w:val="single" w:sz="4" w:space="0" w:color="auto"/>
            </w:tcBorders>
            <w:vAlign w:val="center"/>
          </w:tcPr>
          <w:p w14:paraId="77079A9F"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w:t>
            </w:r>
          </w:p>
        </w:tc>
        <w:tc>
          <w:tcPr>
            <w:tcW w:w="1019" w:type="dxa"/>
            <w:tcBorders>
              <w:top w:val="single" w:sz="4" w:space="0" w:color="auto"/>
              <w:left w:val="nil"/>
              <w:bottom w:val="single" w:sz="4" w:space="0" w:color="auto"/>
              <w:right w:val="single" w:sz="4" w:space="0" w:color="auto"/>
            </w:tcBorders>
            <w:vAlign w:val="center"/>
          </w:tcPr>
          <w:p w14:paraId="79C3CBCE"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w:t>
            </w:r>
          </w:p>
        </w:tc>
        <w:tc>
          <w:tcPr>
            <w:tcW w:w="850" w:type="dxa"/>
            <w:tcBorders>
              <w:top w:val="single" w:sz="4" w:space="0" w:color="auto"/>
              <w:left w:val="nil"/>
              <w:bottom w:val="single" w:sz="4" w:space="0" w:color="auto"/>
              <w:right w:val="single" w:sz="4" w:space="0" w:color="auto"/>
            </w:tcBorders>
            <w:vAlign w:val="center"/>
          </w:tcPr>
          <w:p w14:paraId="676E9C63"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w:t>
            </w:r>
          </w:p>
        </w:tc>
        <w:tc>
          <w:tcPr>
            <w:tcW w:w="567" w:type="dxa"/>
            <w:tcBorders>
              <w:top w:val="single" w:sz="4" w:space="0" w:color="auto"/>
              <w:left w:val="nil"/>
              <w:bottom w:val="single" w:sz="4" w:space="0" w:color="auto"/>
              <w:right w:val="single" w:sz="4" w:space="0" w:color="auto"/>
            </w:tcBorders>
            <w:vAlign w:val="center"/>
          </w:tcPr>
          <w:p w14:paraId="19727A3A"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w:t>
            </w:r>
          </w:p>
        </w:tc>
        <w:tc>
          <w:tcPr>
            <w:tcW w:w="851" w:type="dxa"/>
            <w:tcBorders>
              <w:top w:val="single" w:sz="4" w:space="0" w:color="auto"/>
              <w:left w:val="nil"/>
              <w:bottom w:val="single" w:sz="4" w:space="0" w:color="auto"/>
              <w:right w:val="single" w:sz="4" w:space="0" w:color="auto"/>
            </w:tcBorders>
            <w:vAlign w:val="center"/>
          </w:tcPr>
          <w:p w14:paraId="57C7CB00"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w:t>
            </w:r>
          </w:p>
        </w:tc>
        <w:tc>
          <w:tcPr>
            <w:tcW w:w="850" w:type="dxa"/>
            <w:tcBorders>
              <w:top w:val="single" w:sz="4" w:space="0" w:color="auto"/>
              <w:left w:val="nil"/>
              <w:bottom w:val="single" w:sz="4" w:space="0" w:color="auto"/>
              <w:right w:val="single" w:sz="8" w:space="0" w:color="auto"/>
            </w:tcBorders>
            <w:vAlign w:val="center"/>
          </w:tcPr>
          <w:p w14:paraId="26C3A73A"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1</w:t>
            </w:r>
          </w:p>
        </w:tc>
        <w:tc>
          <w:tcPr>
            <w:tcW w:w="236" w:type="dxa"/>
            <w:vAlign w:val="center"/>
          </w:tcPr>
          <w:p w14:paraId="3AF328F3"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4386F9B5" w14:textId="77777777" w:rsidTr="0060532F">
        <w:trPr>
          <w:trHeight w:val="848"/>
        </w:trPr>
        <w:tc>
          <w:tcPr>
            <w:tcW w:w="2134" w:type="dxa"/>
            <w:tcBorders>
              <w:top w:val="single" w:sz="4" w:space="0" w:color="auto"/>
              <w:left w:val="single" w:sz="4" w:space="0" w:color="auto"/>
              <w:bottom w:val="single" w:sz="4" w:space="0" w:color="auto"/>
              <w:right w:val="single" w:sz="4" w:space="0" w:color="auto"/>
            </w:tcBorders>
            <w:vAlign w:val="center"/>
          </w:tcPr>
          <w:p w14:paraId="6DD856BA" w14:textId="77777777" w:rsidR="00AA6049" w:rsidRPr="00BD7EB9" w:rsidRDefault="00AA6049" w:rsidP="00AA6049">
            <w:pPr>
              <w:spacing w:after="0" w:line="240" w:lineRule="auto"/>
              <w:rPr>
                <w:rFonts w:ascii="Cambria" w:eastAsia="Times New Roman" w:hAnsi="Cambria" w:cstheme="minorHAnsi"/>
                <w:lang w:val="en-IE" w:eastAsia="en-IN"/>
              </w:rPr>
            </w:pPr>
            <w:r w:rsidRPr="00BD7EB9">
              <w:rPr>
                <w:rFonts w:ascii="Cambria" w:eastAsia="Times New Roman" w:hAnsi="Cambria" w:cstheme="minorHAnsi"/>
                <w:lang w:val="en-IE" w:eastAsia="en-IN"/>
              </w:rPr>
              <w:t>Jumlah rekomendasi hasil pengawasan yang di tindak lanjuti</w:t>
            </w:r>
          </w:p>
        </w:tc>
        <w:tc>
          <w:tcPr>
            <w:tcW w:w="1984" w:type="dxa"/>
            <w:tcBorders>
              <w:top w:val="single" w:sz="4" w:space="0" w:color="auto"/>
              <w:left w:val="nil"/>
              <w:bottom w:val="single" w:sz="8" w:space="0" w:color="auto"/>
              <w:right w:val="nil"/>
            </w:tcBorders>
            <w:vAlign w:val="center"/>
          </w:tcPr>
          <w:p w14:paraId="1F841E13"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Laporan</w:t>
            </w:r>
          </w:p>
        </w:tc>
        <w:tc>
          <w:tcPr>
            <w:tcW w:w="1129" w:type="dxa"/>
            <w:tcBorders>
              <w:top w:val="single" w:sz="4" w:space="0" w:color="auto"/>
              <w:left w:val="nil"/>
              <w:bottom w:val="single" w:sz="8" w:space="0" w:color="auto"/>
              <w:right w:val="single" w:sz="4" w:space="0" w:color="auto"/>
            </w:tcBorders>
            <w:vAlign w:val="center"/>
          </w:tcPr>
          <w:p w14:paraId="2A828629"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3</w:t>
            </w:r>
          </w:p>
        </w:tc>
        <w:tc>
          <w:tcPr>
            <w:tcW w:w="1019" w:type="dxa"/>
            <w:tcBorders>
              <w:top w:val="single" w:sz="4" w:space="0" w:color="auto"/>
              <w:left w:val="nil"/>
              <w:bottom w:val="single" w:sz="8" w:space="0" w:color="auto"/>
              <w:right w:val="single" w:sz="4" w:space="0" w:color="auto"/>
            </w:tcBorders>
            <w:vAlign w:val="center"/>
          </w:tcPr>
          <w:p w14:paraId="6C61A2C4"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3</w:t>
            </w:r>
          </w:p>
        </w:tc>
        <w:tc>
          <w:tcPr>
            <w:tcW w:w="850" w:type="dxa"/>
            <w:tcBorders>
              <w:top w:val="single" w:sz="4" w:space="0" w:color="auto"/>
              <w:left w:val="nil"/>
              <w:bottom w:val="single" w:sz="8" w:space="0" w:color="auto"/>
              <w:right w:val="single" w:sz="4" w:space="0" w:color="auto"/>
            </w:tcBorders>
            <w:vAlign w:val="center"/>
          </w:tcPr>
          <w:p w14:paraId="78AE2B2A"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3</w:t>
            </w:r>
          </w:p>
        </w:tc>
        <w:tc>
          <w:tcPr>
            <w:tcW w:w="567" w:type="dxa"/>
            <w:tcBorders>
              <w:top w:val="single" w:sz="4" w:space="0" w:color="auto"/>
              <w:left w:val="nil"/>
              <w:bottom w:val="single" w:sz="8" w:space="0" w:color="auto"/>
              <w:right w:val="single" w:sz="4" w:space="0" w:color="auto"/>
            </w:tcBorders>
            <w:vAlign w:val="center"/>
          </w:tcPr>
          <w:p w14:paraId="4CBAF519"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3</w:t>
            </w:r>
          </w:p>
        </w:tc>
        <w:tc>
          <w:tcPr>
            <w:tcW w:w="851" w:type="dxa"/>
            <w:tcBorders>
              <w:top w:val="single" w:sz="4" w:space="0" w:color="auto"/>
              <w:left w:val="nil"/>
              <w:bottom w:val="single" w:sz="8" w:space="0" w:color="auto"/>
              <w:right w:val="single" w:sz="4" w:space="0" w:color="auto"/>
            </w:tcBorders>
            <w:vAlign w:val="center"/>
          </w:tcPr>
          <w:p w14:paraId="3B59B040"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3</w:t>
            </w:r>
          </w:p>
        </w:tc>
        <w:tc>
          <w:tcPr>
            <w:tcW w:w="850" w:type="dxa"/>
            <w:tcBorders>
              <w:top w:val="single" w:sz="4" w:space="0" w:color="auto"/>
              <w:left w:val="nil"/>
              <w:bottom w:val="single" w:sz="8" w:space="0" w:color="auto"/>
              <w:right w:val="single" w:sz="8" w:space="0" w:color="auto"/>
            </w:tcBorders>
            <w:vAlign w:val="center"/>
          </w:tcPr>
          <w:p w14:paraId="7ACB5DDD"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3</w:t>
            </w:r>
          </w:p>
        </w:tc>
        <w:tc>
          <w:tcPr>
            <w:tcW w:w="236" w:type="dxa"/>
            <w:vAlign w:val="center"/>
          </w:tcPr>
          <w:p w14:paraId="66DCE696" w14:textId="77777777" w:rsidR="00AA6049" w:rsidRPr="00BD7EB9" w:rsidRDefault="00AA6049" w:rsidP="00AA6049">
            <w:pPr>
              <w:spacing w:after="0" w:line="240" w:lineRule="auto"/>
              <w:rPr>
                <w:rFonts w:ascii="Cambria" w:eastAsia="Times New Roman" w:hAnsi="Cambria" w:cstheme="minorHAnsi"/>
                <w:lang w:val="en-IN" w:eastAsia="en-IN"/>
              </w:rPr>
            </w:pPr>
          </w:p>
        </w:tc>
      </w:tr>
      <w:tr w:rsidR="00AA6049" w:rsidRPr="00BD7EB9" w14:paraId="03D9489F" w14:textId="77777777" w:rsidTr="0060532F">
        <w:trPr>
          <w:trHeight w:val="848"/>
        </w:trPr>
        <w:tc>
          <w:tcPr>
            <w:tcW w:w="2134" w:type="dxa"/>
            <w:tcBorders>
              <w:top w:val="single" w:sz="4" w:space="0" w:color="auto"/>
              <w:left w:val="single" w:sz="4" w:space="0" w:color="auto"/>
              <w:bottom w:val="single" w:sz="4" w:space="0" w:color="auto"/>
              <w:right w:val="single" w:sz="4" w:space="0" w:color="auto"/>
            </w:tcBorders>
            <w:vAlign w:val="center"/>
          </w:tcPr>
          <w:p w14:paraId="2C268034" w14:textId="77777777" w:rsidR="00AA6049" w:rsidRPr="00BD7EB9" w:rsidRDefault="00AA6049" w:rsidP="00AA6049">
            <w:pPr>
              <w:spacing w:after="0" w:line="240" w:lineRule="auto"/>
              <w:rPr>
                <w:rFonts w:ascii="Cambria" w:eastAsia="Times New Roman" w:hAnsi="Cambria" w:cstheme="minorHAnsi"/>
                <w:lang w:val="en-IN" w:eastAsia="en-IN"/>
              </w:rPr>
            </w:pPr>
            <w:r w:rsidRPr="00BD7EB9">
              <w:rPr>
                <w:rFonts w:ascii="Cambria" w:eastAsia="Times New Roman" w:hAnsi="Cambria" w:cstheme="minorHAnsi"/>
                <w:lang w:val="en-IE" w:eastAsia="en-IN"/>
              </w:rPr>
              <w:lastRenderedPageBreak/>
              <w:t xml:space="preserve">Jumlah rapat koordinasi/fasilitasi </w:t>
            </w:r>
          </w:p>
        </w:tc>
        <w:tc>
          <w:tcPr>
            <w:tcW w:w="1984" w:type="dxa"/>
            <w:tcBorders>
              <w:top w:val="single" w:sz="4" w:space="0" w:color="auto"/>
              <w:left w:val="nil"/>
              <w:bottom w:val="single" w:sz="8" w:space="0" w:color="auto"/>
              <w:right w:val="nil"/>
            </w:tcBorders>
            <w:vAlign w:val="center"/>
          </w:tcPr>
          <w:p w14:paraId="5C11107F"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Kegiatan</w:t>
            </w:r>
          </w:p>
        </w:tc>
        <w:tc>
          <w:tcPr>
            <w:tcW w:w="1129" w:type="dxa"/>
            <w:tcBorders>
              <w:top w:val="single" w:sz="4" w:space="0" w:color="auto"/>
              <w:left w:val="nil"/>
              <w:bottom w:val="single" w:sz="8" w:space="0" w:color="auto"/>
              <w:right w:val="single" w:sz="4" w:space="0" w:color="auto"/>
            </w:tcBorders>
            <w:vAlign w:val="center"/>
          </w:tcPr>
          <w:p w14:paraId="15B2CE87"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3</w:t>
            </w:r>
          </w:p>
        </w:tc>
        <w:tc>
          <w:tcPr>
            <w:tcW w:w="1019" w:type="dxa"/>
            <w:tcBorders>
              <w:top w:val="single" w:sz="4" w:space="0" w:color="auto"/>
              <w:left w:val="nil"/>
              <w:bottom w:val="single" w:sz="8" w:space="0" w:color="auto"/>
              <w:right w:val="single" w:sz="4" w:space="0" w:color="auto"/>
            </w:tcBorders>
            <w:vAlign w:val="center"/>
          </w:tcPr>
          <w:p w14:paraId="07A9C439"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3</w:t>
            </w:r>
          </w:p>
        </w:tc>
        <w:tc>
          <w:tcPr>
            <w:tcW w:w="850" w:type="dxa"/>
            <w:tcBorders>
              <w:top w:val="single" w:sz="4" w:space="0" w:color="auto"/>
              <w:left w:val="nil"/>
              <w:bottom w:val="single" w:sz="8" w:space="0" w:color="auto"/>
              <w:right w:val="single" w:sz="4" w:space="0" w:color="auto"/>
            </w:tcBorders>
            <w:vAlign w:val="center"/>
          </w:tcPr>
          <w:p w14:paraId="16D97482"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3</w:t>
            </w:r>
          </w:p>
        </w:tc>
        <w:tc>
          <w:tcPr>
            <w:tcW w:w="567" w:type="dxa"/>
            <w:tcBorders>
              <w:top w:val="single" w:sz="4" w:space="0" w:color="auto"/>
              <w:left w:val="nil"/>
              <w:bottom w:val="single" w:sz="8" w:space="0" w:color="auto"/>
              <w:right w:val="single" w:sz="4" w:space="0" w:color="auto"/>
            </w:tcBorders>
            <w:vAlign w:val="center"/>
          </w:tcPr>
          <w:p w14:paraId="2F5762BD"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3</w:t>
            </w:r>
          </w:p>
        </w:tc>
        <w:tc>
          <w:tcPr>
            <w:tcW w:w="851" w:type="dxa"/>
            <w:tcBorders>
              <w:top w:val="single" w:sz="4" w:space="0" w:color="auto"/>
              <w:left w:val="nil"/>
              <w:bottom w:val="single" w:sz="8" w:space="0" w:color="auto"/>
              <w:right w:val="single" w:sz="4" w:space="0" w:color="auto"/>
            </w:tcBorders>
            <w:vAlign w:val="center"/>
          </w:tcPr>
          <w:p w14:paraId="4673B963"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3</w:t>
            </w:r>
          </w:p>
        </w:tc>
        <w:tc>
          <w:tcPr>
            <w:tcW w:w="850" w:type="dxa"/>
            <w:tcBorders>
              <w:top w:val="single" w:sz="4" w:space="0" w:color="auto"/>
              <w:left w:val="nil"/>
              <w:bottom w:val="single" w:sz="8" w:space="0" w:color="auto"/>
              <w:right w:val="single" w:sz="8" w:space="0" w:color="auto"/>
            </w:tcBorders>
            <w:vAlign w:val="center"/>
          </w:tcPr>
          <w:p w14:paraId="609BE4CD" w14:textId="77777777" w:rsidR="00AA6049" w:rsidRPr="00BD7EB9" w:rsidRDefault="00AA6049" w:rsidP="00AA6049">
            <w:pPr>
              <w:spacing w:after="0" w:line="240" w:lineRule="auto"/>
              <w:jc w:val="center"/>
              <w:rPr>
                <w:rFonts w:ascii="Cambria" w:eastAsia="Times New Roman" w:hAnsi="Cambria" w:cstheme="minorHAnsi"/>
                <w:lang w:val="en-IN" w:eastAsia="en-IN"/>
              </w:rPr>
            </w:pPr>
            <w:r w:rsidRPr="00BD7EB9">
              <w:rPr>
                <w:rFonts w:ascii="Cambria" w:eastAsia="Times New Roman" w:hAnsi="Cambria" w:cstheme="minorHAnsi"/>
                <w:lang w:val="en-IN" w:eastAsia="en-IN"/>
              </w:rPr>
              <w:t>3</w:t>
            </w:r>
          </w:p>
        </w:tc>
        <w:tc>
          <w:tcPr>
            <w:tcW w:w="236" w:type="dxa"/>
            <w:vAlign w:val="center"/>
          </w:tcPr>
          <w:p w14:paraId="57A58482" w14:textId="77777777" w:rsidR="00AA6049" w:rsidRPr="00BD7EB9" w:rsidRDefault="00AA6049" w:rsidP="00AA6049">
            <w:pPr>
              <w:spacing w:after="0" w:line="240" w:lineRule="auto"/>
              <w:rPr>
                <w:rFonts w:ascii="Cambria" w:eastAsia="Times New Roman" w:hAnsi="Cambria" w:cstheme="minorHAnsi"/>
                <w:lang w:val="en-IN" w:eastAsia="en-IN"/>
              </w:rPr>
            </w:pPr>
          </w:p>
        </w:tc>
      </w:tr>
    </w:tbl>
    <w:p w14:paraId="41C3A3A0" w14:textId="47CA6133" w:rsidR="00AA6049" w:rsidRDefault="00AA6049" w:rsidP="00AA6049">
      <w:pPr>
        <w:tabs>
          <w:tab w:val="left" w:pos="3528"/>
        </w:tabs>
        <w:rPr>
          <w:rFonts w:ascii="Cambria" w:eastAsia="Aptos" w:hAnsi="Cambria" w:cstheme="minorHAnsi"/>
          <w:kern w:val="2"/>
          <w:lang w:val="en-IE"/>
        </w:rPr>
      </w:pPr>
    </w:p>
    <w:p w14:paraId="39FFC21C" w14:textId="23C68B2F" w:rsidR="00AA3BA0" w:rsidRDefault="00AA3BA0" w:rsidP="00AA6049">
      <w:pPr>
        <w:tabs>
          <w:tab w:val="left" w:pos="3528"/>
        </w:tabs>
        <w:rPr>
          <w:rFonts w:ascii="Cambria" w:eastAsia="Aptos" w:hAnsi="Cambria" w:cstheme="minorHAnsi"/>
          <w:kern w:val="2"/>
          <w:lang w:val="en-IE"/>
        </w:rPr>
      </w:pPr>
    </w:p>
    <w:p w14:paraId="12D649D7" w14:textId="41DB86AF" w:rsidR="00AA3BA0" w:rsidRDefault="00AA3BA0" w:rsidP="00AA6049">
      <w:pPr>
        <w:tabs>
          <w:tab w:val="left" w:pos="3528"/>
        </w:tabs>
        <w:rPr>
          <w:rFonts w:ascii="Cambria" w:eastAsia="Aptos" w:hAnsi="Cambria" w:cstheme="minorHAnsi"/>
          <w:kern w:val="2"/>
          <w:lang w:val="en-IE"/>
        </w:rPr>
      </w:pPr>
    </w:p>
    <w:p w14:paraId="1DCACFA7" w14:textId="088CF89D" w:rsidR="00AA3BA0" w:rsidRDefault="00AA3BA0" w:rsidP="00AA6049">
      <w:pPr>
        <w:tabs>
          <w:tab w:val="left" w:pos="3528"/>
        </w:tabs>
        <w:rPr>
          <w:rFonts w:ascii="Cambria" w:eastAsia="Aptos" w:hAnsi="Cambria" w:cstheme="minorHAnsi"/>
          <w:kern w:val="2"/>
          <w:lang w:val="en-IE"/>
        </w:rPr>
      </w:pPr>
    </w:p>
    <w:p w14:paraId="232A4254" w14:textId="273F5933" w:rsidR="00AA3BA0" w:rsidRDefault="00AA3BA0" w:rsidP="00AA6049">
      <w:pPr>
        <w:tabs>
          <w:tab w:val="left" w:pos="3528"/>
        </w:tabs>
        <w:rPr>
          <w:rFonts w:ascii="Cambria" w:eastAsia="Aptos" w:hAnsi="Cambria" w:cstheme="minorHAnsi"/>
          <w:kern w:val="2"/>
          <w:lang w:val="en-IE"/>
        </w:rPr>
      </w:pPr>
    </w:p>
    <w:p w14:paraId="444DB459" w14:textId="740C845C" w:rsidR="00AA3BA0" w:rsidRDefault="00AA3BA0" w:rsidP="00AA6049">
      <w:pPr>
        <w:tabs>
          <w:tab w:val="left" w:pos="3528"/>
        </w:tabs>
        <w:rPr>
          <w:rFonts w:ascii="Cambria" w:eastAsia="Aptos" w:hAnsi="Cambria" w:cstheme="minorHAnsi"/>
          <w:kern w:val="2"/>
          <w:lang w:val="en-IE"/>
        </w:rPr>
      </w:pPr>
    </w:p>
    <w:p w14:paraId="1F3EA8F2" w14:textId="41E41891" w:rsidR="00AA3BA0" w:rsidRDefault="00AA3BA0" w:rsidP="00AA6049">
      <w:pPr>
        <w:tabs>
          <w:tab w:val="left" w:pos="3528"/>
        </w:tabs>
        <w:rPr>
          <w:rFonts w:ascii="Cambria" w:eastAsia="Aptos" w:hAnsi="Cambria" w:cstheme="minorHAnsi"/>
          <w:kern w:val="2"/>
          <w:lang w:val="en-IE"/>
        </w:rPr>
      </w:pPr>
    </w:p>
    <w:p w14:paraId="668F458B" w14:textId="216BE1A8" w:rsidR="00AA3BA0" w:rsidRDefault="00AA3BA0" w:rsidP="00AA6049">
      <w:pPr>
        <w:tabs>
          <w:tab w:val="left" w:pos="3528"/>
        </w:tabs>
        <w:rPr>
          <w:rFonts w:ascii="Cambria" w:eastAsia="Aptos" w:hAnsi="Cambria" w:cstheme="minorHAnsi"/>
          <w:kern w:val="2"/>
          <w:lang w:val="en-IE"/>
        </w:rPr>
      </w:pPr>
    </w:p>
    <w:p w14:paraId="42BC9CAF" w14:textId="58D3B752" w:rsidR="00AA3BA0" w:rsidRDefault="00AA3BA0" w:rsidP="00AA6049">
      <w:pPr>
        <w:tabs>
          <w:tab w:val="left" w:pos="3528"/>
        </w:tabs>
        <w:rPr>
          <w:rFonts w:ascii="Cambria" w:eastAsia="Aptos" w:hAnsi="Cambria" w:cstheme="minorHAnsi"/>
          <w:kern w:val="2"/>
          <w:lang w:val="en-IE"/>
        </w:rPr>
      </w:pPr>
    </w:p>
    <w:p w14:paraId="4D2CA525" w14:textId="44C86CE9" w:rsidR="00AA3BA0" w:rsidRDefault="00AA3BA0" w:rsidP="00AA6049">
      <w:pPr>
        <w:tabs>
          <w:tab w:val="left" w:pos="3528"/>
        </w:tabs>
        <w:rPr>
          <w:rFonts w:ascii="Cambria" w:eastAsia="Aptos" w:hAnsi="Cambria" w:cstheme="minorHAnsi"/>
          <w:kern w:val="2"/>
          <w:lang w:val="en-IE"/>
        </w:rPr>
      </w:pPr>
    </w:p>
    <w:p w14:paraId="5806F2C5" w14:textId="1D9C5E63" w:rsidR="00AA3BA0" w:rsidRDefault="00AA3BA0" w:rsidP="00AA6049">
      <w:pPr>
        <w:tabs>
          <w:tab w:val="left" w:pos="3528"/>
        </w:tabs>
        <w:rPr>
          <w:rFonts w:ascii="Cambria" w:eastAsia="Aptos" w:hAnsi="Cambria" w:cstheme="minorHAnsi"/>
          <w:kern w:val="2"/>
          <w:lang w:val="en-IE"/>
        </w:rPr>
      </w:pPr>
    </w:p>
    <w:p w14:paraId="12DDC83F" w14:textId="6157C8EA" w:rsidR="00AA3BA0" w:rsidRDefault="00AA3BA0" w:rsidP="00AA6049">
      <w:pPr>
        <w:tabs>
          <w:tab w:val="left" w:pos="3528"/>
        </w:tabs>
        <w:rPr>
          <w:rFonts w:ascii="Cambria" w:eastAsia="Aptos" w:hAnsi="Cambria" w:cstheme="minorHAnsi"/>
          <w:kern w:val="2"/>
          <w:lang w:val="en-IE"/>
        </w:rPr>
      </w:pPr>
    </w:p>
    <w:p w14:paraId="7FC3A367" w14:textId="0F60A3ED" w:rsidR="00AA3BA0" w:rsidRDefault="00AA3BA0" w:rsidP="00AA6049">
      <w:pPr>
        <w:tabs>
          <w:tab w:val="left" w:pos="3528"/>
        </w:tabs>
        <w:rPr>
          <w:rFonts w:ascii="Cambria" w:eastAsia="Aptos" w:hAnsi="Cambria" w:cstheme="minorHAnsi"/>
          <w:kern w:val="2"/>
          <w:lang w:val="en-IE"/>
        </w:rPr>
      </w:pPr>
    </w:p>
    <w:p w14:paraId="097D782B" w14:textId="2D77BE86" w:rsidR="00AA3BA0" w:rsidRDefault="00AA3BA0" w:rsidP="00AA6049">
      <w:pPr>
        <w:tabs>
          <w:tab w:val="left" w:pos="3528"/>
        </w:tabs>
        <w:rPr>
          <w:rFonts w:ascii="Cambria" w:eastAsia="Aptos" w:hAnsi="Cambria" w:cstheme="minorHAnsi"/>
          <w:kern w:val="2"/>
          <w:lang w:val="en-IE"/>
        </w:rPr>
      </w:pPr>
    </w:p>
    <w:p w14:paraId="65D4D74B" w14:textId="3154566D" w:rsidR="00AA3BA0" w:rsidRDefault="00AA3BA0" w:rsidP="00AA6049">
      <w:pPr>
        <w:tabs>
          <w:tab w:val="left" w:pos="3528"/>
        </w:tabs>
        <w:rPr>
          <w:rFonts w:ascii="Cambria" w:eastAsia="Aptos" w:hAnsi="Cambria" w:cstheme="minorHAnsi"/>
          <w:kern w:val="2"/>
          <w:lang w:val="en-IE"/>
        </w:rPr>
      </w:pPr>
    </w:p>
    <w:p w14:paraId="0B8468F2" w14:textId="71BABB1E" w:rsidR="00AA3BA0" w:rsidRDefault="00AA3BA0" w:rsidP="00AA6049">
      <w:pPr>
        <w:tabs>
          <w:tab w:val="left" w:pos="3528"/>
        </w:tabs>
        <w:rPr>
          <w:rFonts w:ascii="Cambria" w:eastAsia="Aptos" w:hAnsi="Cambria" w:cstheme="minorHAnsi"/>
          <w:kern w:val="2"/>
          <w:lang w:val="en-IE"/>
        </w:rPr>
      </w:pPr>
    </w:p>
    <w:p w14:paraId="23A95860" w14:textId="32B012B3" w:rsidR="00AA3BA0" w:rsidRDefault="00AA3BA0" w:rsidP="00AA6049">
      <w:pPr>
        <w:tabs>
          <w:tab w:val="left" w:pos="3528"/>
        </w:tabs>
        <w:rPr>
          <w:rFonts w:ascii="Cambria" w:eastAsia="Aptos" w:hAnsi="Cambria" w:cstheme="minorHAnsi"/>
          <w:kern w:val="2"/>
          <w:lang w:val="en-IE"/>
        </w:rPr>
      </w:pPr>
    </w:p>
    <w:p w14:paraId="27CA1CDE" w14:textId="0FC24133" w:rsidR="00AA3BA0" w:rsidRDefault="00AA3BA0" w:rsidP="00AA6049">
      <w:pPr>
        <w:tabs>
          <w:tab w:val="left" w:pos="3528"/>
        </w:tabs>
        <w:rPr>
          <w:rFonts w:ascii="Cambria" w:eastAsia="Aptos" w:hAnsi="Cambria" w:cstheme="minorHAnsi"/>
          <w:kern w:val="2"/>
          <w:lang w:val="en-IE"/>
        </w:rPr>
      </w:pPr>
    </w:p>
    <w:p w14:paraId="2A4BFF1F" w14:textId="40870794" w:rsidR="00AA3BA0" w:rsidRDefault="00AA3BA0" w:rsidP="00AA6049">
      <w:pPr>
        <w:tabs>
          <w:tab w:val="left" w:pos="3528"/>
        </w:tabs>
        <w:rPr>
          <w:rFonts w:ascii="Cambria" w:eastAsia="Aptos" w:hAnsi="Cambria" w:cstheme="minorHAnsi"/>
          <w:kern w:val="2"/>
          <w:lang w:val="en-IE"/>
        </w:rPr>
      </w:pPr>
    </w:p>
    <w:p w14:paraId="173A7EE7" w14:textId="3A2317FE" w:rsidR="00AA3BA0" w:rsidRDefault="00AA3BA0" w:rsidP="00AA6049">
      <w:pPr>
        <w:tabs>
          <w:tab w:val="left" w:pos="3528"/>
        </w:tabs>
        <w:rPr>
          <w:rFonts w:ascii="Cambria" w:eastAsia="Aptos" w:hAnsi="Cambria" w:cstheme="minorHAnsi"/>
          <w:kern w:val="2"/>
          <w:lang w:val="en-IE"/>
        </w:rPr>
      </w:pPr>
    </w:p>
    <w:p w14:paraId="6F5C4E53" w14:textId="4335CB4D" w:rsidR="00AA3BA0" w:rsidRDefault="00AA3BA0" w:rsidP="00AA6049">
      <w:pPr>
        <w:tabs>
          <w:tab w:val="left" w:pos="3528"/>
        </w:tabs>
        <w:rPr>
          <w:rFonts w:ascii="Cambria" w:eastAsia="Aptos" w:hAnsi="Cambria" w:cstheme="minorHAnsi"/>
          <w:kern w:val="2"/>
          <w:lang w:val="en-IE"/>
        </w:rPr>
      </w:pPr>
    </w:p>
    <w:p w14:paraId="01C51A46" w14:textId="018DA5FB" w:rsidR="00AA3BA0" w:rsidRDefault="00AA3BA0" w:rsidP="00AA6049">
      <w:pPr>
        <w:tabs>
          <w:tab w:val="left" w:pos="3528"/>
        </w:tabs>
        <w:rPr>
          <w:rFonts w:ascii="Cambria" w:eastAsia="Aptos" w:hAnsi="Cambria" w:cstheme="minorHAnsi"/>
          <w:kern w:val="2"/>
          <w:lang w:val="en-IE"/>
        </w:rPr>
      </w:pPr>
    </w:p>
    <w:p w14:paraId="32254AA7" w14:textId="5BADC98B" w:rsidR="00AA3BA0" w:rsidRDefault="00AA3BA0" w:rsidP="00AA6049">
      <w:pPr>
        <w:tabs>
          <w:tab w:val="left" w:pos="3528"/>
        </w:tabs>
        <w:rPr>
          <w:rFonts w:ascii="Cambria" w:eastAsia="Aptos" w:hAnsi="Cambria" w:cstheme="minorHAnsi"/>
          <w:kern w:val="2"/>
          <w:lang w:val="en-IE"/>
        </w:rPr>
      </w:pPr>
    </w:p>
    <w:p w14:paraId="3519C13C" w14:textId="3816F3F6" w:rsidR="00AA3BA0" w:rsidRDefault="00AA3BA0" w:rsidP="00AA6049">
      <w:pPr>
        <w:tabs>
          <w:tab w:val="left" w:pos="3528"/>
        </w:tabs>
        <w:rPr>
          <w:rFonts w:ascii="Cambria" w:eastAsia="Aptos" w:hAnsi="Cambria" w:cstheme="minorHAnsi"/>
          <w:kern w:val="2"/>
          <w:lang w:val="en-IE"/>
        </w:rPr>
      </w:pPr>
    </w:p>
    <w:p w14:paraId="639A040C" w14:textId="269A3ED7" w:rsidR="00AA3BA0" w:rsidRDefault="00AA3BA0" w:rsidP="00AA6049">
      <w:pPr>
        <w:tabs>
          <w:tab w:val="left" w:pos="3528"/>
        </w:tabs>
        <w:rPr>
          <w:rFonts w:ascii="Cambria" w:eastAsia="Aptos" w:hAnsi="Cambria" w:cstheme="minorHAnsi"/>
          <w:kern w:val="2"/>
          <w:lang w:val="en-IE"/>
        </w:rPr>
      </w:pPr>
    </w:p>
    <w:p w14:paraId="066988F6" w14:textId="77777777" w:rsidR="00AA3BA0" w:rsidRPr="00BD7EB9" w:rsidRDefault="00AA3BA0" w:rsidP="00AA6049">
      <w:pPr>
        <w:tabs>
          <w:tab w:val="left" w:pos="3528"/>
        </w:tabs>
        <w:rPr>
          <w:rFonts w:ascii="Cambria" w:eastAsia="Aptos" w:hAnsi="Cambria" w:cstheme="minorHAnsi"/>
          <w:kern w:val="2"/>
          <w:lang w:val="en-IE"/>
        </w:rPr>
      </w:pPr>
    </w:p>
    <w:p w14:paraId="0968FCE2" w14:textId="19B80A74" w:rsidR="00AA6049" w:rsidRDefault="00AA6049" w:rsidP="00AA6049">
      <w:pPr>
        <w:tabs>
          <w:tab w:val="left" w:pos="3528"/>
        </w:tabs>
        <w:rPr>
          <w:rFonts w:ascii="Cambria" w:eastAsia="Aptos" w:hAnsi="Cambria" w:cstheme="minorHAnsi"/>
          <w:kern w:val="2"/>
          <w:lang w:val="en-IE"/>
        </w:rPr>
      </w:pPr>
    </w:p>
    <w:p w14:paraId="4475C9C0" w14:textId="75C99AC5" w:rsidR="00AA3BA0" w:rsidRDefault="00AA3BA0" w:rsidP="00AA6049">
      <w:pPr>
        <w:tabs>
          <w:tab w:val="left" w:pos="3528"/>
        </w:tabs>
        <w:rPr>
          <w:rFonts w:ascii="Cambria" w:eastAsia="Aptos" w:hAnsi="Cambria" w:cstheme="minorHAnsi"/>
          <w:kern w:val="2"/>
          <w:lang w:val="en-IE"/>
        </w:rPr>
      </w:pPr>
    </w:p>
    <w:p w14:paraId="52437778" w14:textId="014B12D6" w:rsidR="00AA3BA0" w:rsidRDefault="00AA3BA0" w:rsidP="00AA6049">
      <w:pPr>
        <w:tabs>
          <w:tab w:val="left" w:pos="3528"/>
        </w:tabs>
        <w:rPr>
          <w:rFonts w:ascii="Cambria" w:eastAsia="Aptos" w:hAnsi="Cambria" w:cstheme="minorHAnsi"/>
          <w:kern w:val="2"/>
          <w:lang w:val="en-IE"/>
        </w:rPr>
      </w:pPr>
    </w:p>
    <w:p w14:paraId="381E3FDC" w14:textId="7B84A386" w:rsidR="00AA3BA0" w:rsidRDefault="00AA3BA0" w:rsidP="00AA6049">
      <w:pPr>
        <w:tabs>
          <w:tab w:val="left" w:pos="3528"/>
        </w:tabs>
        <w:rPr>
          <w:rFonts w:ascii="Cambria" w:eastAsia="Aptos" w:hAnsi="Cambria" w:cstheme="minorHAnsi"/>
          <w:kern w:val="2"/>
          <w:lang w:val="en-IE"/>
        </w:rPr>
      </w:pPr>
    </w:p>
    <w:p w14:paraId="2A8257B9" w14:textId="656C1A6A" w:rsidR="00AA3BA0" w:rsidRDefault="00AA3BA0" w:rsidP="00AA6049">
      <w:pPr>
        <w:tabs>
          <w:tab w:val="left" w:pos="3528"/>
        </w:tabs>
        <w:rPr>
          <w:rFonts w:ascii="Cambria" w:eastAsia="Aptos" w:hAnsi="Cambria" w:cstheme="minorHAnsi"/>
          <w:kern w:val="2"/>
          <w:lang w:val="en-IE"/>
        </w:rPr>
      </w:pPr>
    </w:p>
    <w:p w14:paraId="7F3E35E9" w14:textId="10A730F2" w:rsidR="00AA3BA0" w:rsidRDefault="00AA3BA0" w:rsidP="00AA6049">
      <w:pPr>
        <w:tabs>
          <w:tab w:val="left" w:pos="3528"/>
        </w:tabs>
        <w:rPr>
          <w:rFonts w:ascii="Cambria" w:eastAsia="Aptos" w:hAnsi="Cambria" w:cstheme="minorHAnsi"/>
          <w:kern w:val="2"/>
          <w:lang w:val="en-IE"/>
        </w:rPr>
      </w:pPr>
    </w:p>
    <w:p w14:paraId="790D6CC8" w14:textId="13132FB1" w:rsidR="00AA3BA0" w:rsidRDefault="00AA3BA0" w:rsidP="00AA6049">
      <w:pPr>
        <w:tabs>
          <w:tab w:val="left" w:pos="3528"/>
        </w:tabs>
        <w:rPr>
          <w:rFonts w:ascii="Cambria" w:eastAsia="Aptos" w:hAnsi="Cambria" w:cstheme="minorHAnsi"/>
          <w:kern w:val="2"/>
          <w:lang w:val="en-IE"/>
        </w:rPr>
      </w:pPr>
    </w:p>
    <w:p w14:paraId="621956AA" w14:textId="77777777" w:rsidR="00AA3BA0" w:rsidRPr="00BD7EB9" w:rsidRDefault="00AA3BA0" w:rsidP="00AA6049">
      <w:pPr>
        <w:tabs>
          <w:tab w:val="left" w:pos="3528"/>
        </w:tabs>
        <w:rPr>
          <w:rFonts w:ascii="Cambria" w:eastAsia="Aptos" w:hAnsi="Cambria" w:cstheme="minorHAnsi"/>
          <w:kern w:val="2"/>
          <w:lang w:val="en-IE"/>
        </w:rPr>
      </w:pPr>
    </w:p>
    <w:p w14:paraId="086533E3" w14:textId="77777777" w:rsidR="00AA6049" w:rsidRPr="00BD7EB9" w:rsidRDefault="00AA6049" w:rsidP="00AA6049">
      <w:pPr>
        <w:widowControl w:val="0"/>
        <w:autoSpaceDE w:val="0"/>
        <w:autoSpaceDN w:val="0"/>
        <w:adjustRightInd w:val="0"/>
        <w:spacing w:after="0" w:line="360" w:lineRule="auto"/>
        <w:jc w:val="center"/>
        <w:rPr>
          <w:rFonts w:ascii="Cambria" w:eastAsia="Aptos" w:hAnsi="Cambria" w:cstheme="minorHAnsi"/>
          <w:b/>
          <w:bCs/>
          <w:kern w:val="2"/>
        </w:rPr>
      </w:pPr>
      <w:r w:rsidRPr="00BD7EB9">
        <w:rPr>
          <w:rFonts w:ascii="Cambria" w:eastAsia="Aptos" w:hAnsi="Cambria" w:cstheme="minorHAnsi"/>
          <w:b/>
          <w:bCs/>
          <w:kern w:val="2"/>
          <w:lang w:val="en-IE"/>
        </w:rPr>
        <w:lastRenderedPageBreak/>
        <w:t>BAB V</w:t>
      </w:r>
    </w:p>
    <w:p w14:paraId="2D845319" w14:textId="77777777" w:rsidR="00AA6049" w:rsidRPr="00BD7EB9" w:rsidRDefault="00AA6049" w:rsidP="00AA6049">
      <w:pPr>
        <w:widowControl w:val="0"/>
        <w:autoSpaceDE w:val="0"/>
        <w:autoSpaceDN w:val="0"/>
        <w:adjustRightInd w:val="0"/>
        <w:spacing w:after="0" w:line="360" w:lineRule="auto"/>
        <w:jc w:val="center"/>
        <w:rPr>
          <w:rFonts w:ascii="Cambria" w:eastAsia="Aptos" w:hAnsi="Cambria" w:cstheme="minorHAnsi"/>
          <w:kern w:val="2"/>
          <w:lang w:val="en-IE"/>
        </w:rPr>
      </w:pPr>
      <w:r w:rsidRPr="00BD7EB9">
        <w:rPr>
          <w:rFonts w:ascii="Cambria" w:eastAsia="Aptos" w:hAnsi="Cambria" w:cstheme="minorHAnsi"/>
          <w:b/>
          <w:bCs/>
          <w:kern w:val="2"/>
          <w:lang w:val="en-IE"/>
        </w:rPr>
        <w:t>P E N U T U P</w:t>
      </w:r>
    </w:p>
    <w:p w14:paraId="4874B26F" w14:textId="77777777" w:rsidR="00AA6049" w:rsidRPr="00BD7EB9" w:rsidRDefault="00AA6049" w:rsidP="00AA6049">
      <w:pPr>
        <w:widowControl w:val="0"/>
        <w:autoSpaceDE w:val="0"/>
        <w:autoSpaceDN w:val="0"/>
        <w:adjustRightInd w:val="0"/>
        <w:spacing w:after="0" w:line="360" w:lineRule="auto"/>
        <w:jc w:val="both"/>
        <w:rPr>
          <w:rFonts w:ascii="Cambria" w:eastAsia="Aptos" w:hAnsi="Cambria" w:cstheme="minorHAnsi"/>
          <w:kern w:val="2"/>
          <w:lang w:val="en-IE"/>
        </w:rPr>
      </w:pPr>
    </w:p>
    <w:p w14:paraId="3FEE29AF" w14:textId="77777777" w:rsidR="00AA6049" w:rsidRPr="00BD7EB9" w:rsidRDefault="00AA6049" w:rsidP="00AA6049">
      <w:pPr>
        <w:widowControl w:val="0"/>
        <w:autoSpaceDE w:val="0"/>
        <w:autoSpaceDN w:val="0"/>
        <w:adjustRightInd w:val="0"/>
        <w:spacing w:after="0" w:line="360" w:lineRule="auto"/>
        <w:ind w:firstLine="786"/>
        <w:jc w:val="both"/>
        <w:rPr>
          <w:rFonts w:ascii="Cambria" w:eastAsia="Aptos" w:hAnsi="Cambria" w:cstheme="minorHAnsi"/>
          <w:kern w:val="2"/>
          <w:lang w:val="en-ID"/>
        </w:rPr>
      </w:pPr>
      <w:r w:rsidRPr="00BD7EB9">
        <w:rPr>
          <w:rFonts w:ascii="Cambria" w:eastAsia="Aptos" w:hAnsi="Cambria" w:cstheme="minorHAnsi"/>
          <w:kern w:val="2"/>
          <w:lang w:val="en-ID"/>
        </w:rPr>
        <w:t>Rencana Strategis (Renstra) Kecamatan Batang Asam ini disusun sebagai pedoman arah kebijakan dan strategi pembangunan Kecamatan Batang Asam selama periode tahun 2025–2029, yang merupakan penjabaran dari Rencana Pembangunan Jangka Menengah Daerah (RPJMD) Kabupaten Tanjung Jabung Barat. Dokumen ini mengarahkan seluruh upaya penyelenggaraan pemerintahan kecamatan agar lebih terencana, terukur, dan akuntabel dalam mendukung pencapaian visi dan misi Bupati dan Wakil Bupati Tanjung Jabung Barat.</w:t>
      </w:r>
    </w:p>
    <w:p w14:paraId="2EC204DA" w14:textId="77777777" w:rsidR="00AA6049" w:rsidRPr="00BD7EB9" w:rsidRDefault="00AA6049" w:rsidP="00AA6049">
      <w:pPr>
        <w:widowControl w:val="0"/>
        <w:autoSpaceDE w:val="0"/>
        <w:autoSpaceDN w:val="0"/>
        <w:adjustRightInd w:val="0"/>
        <w:spacing w:after="0" w:line="360" w:lineRule="auto"/>
        <w:ind w:firstLine="786"/>
        <w:jc w:val="both"/>
        <w:rPr>
          <w:rFonts w:ascii="Cambria" w:eastAsia="Aptos" w:hAnsi="Cambria" w:cstheme="minorHAnsi"/>
          <w:kern w:val="2"/>
          <w:lang w:val="en-ID"/>
        </w:rPr>
      </w:pPr>
      <w:r w:rsidRPr="00BD7EB9">
        <w:rPr>
          <w:rFonts w:ascii="Cambria" w:eastAsia="Aptos" w:hAnsi="Cambria" w:cstheme="minorHAnsi"/>
          <w:kern w:val="2"/>
          <w:lang w:val="en-ID"/>
        </w:rPr>
        <w:t>Renstra Kecamatan Batang Asam ini memuat rumusan visi, misi, tujuan, sasaran, strategi, arah kebijakan, dan program kegiatan yang dirancang untuk mendorong peningkatan kualitas pelayanan publik, penguatan peran koordinatif kecamatan, serta pemberdayaan masyarakat desa dan kelurahan dalam pembangunan wilayah.</w:t>
      </w:r>
    </w:p>
    <w:p w14:paraId="6440F6B6" w14:textId="77777777" w:rsidR="00AA6049" w:rsidRPr="00BD7EB9" w:rsidRDefault="00AA6049" w:rsidP="00AA6049">
      <w:pPr>
        <w:widowControl w:val="0"/>
        <w:autoSpaceDE w:val="0"/>
        <w:autoSpaceDN w:val="0"/>
        <w:adjustRightInd w:val="0"/>
        <w:spacing w:after="0" w:line="360" w:lineRule="auto"/>
        <w:ind w:firstLine="786"/>
        <w:jc w:val="both"/>
        <w:rPr>
          <w:rFonts w:ascii="Cambria" w:eastAsia="Aptos" w:hAnsi="Cambria" w:cstheme="minorHAnsi"/>
          <w:kern w:val="2"/>
          <w:lang w:val="en-ID"/>
        </w:rPr>
      </w:pPr>
      <w:r w:rsidRPr="00BD7EB9">
        <w:rPr>
          <w:rFonts w:ascii="Cambria" w:eastAsia="Aptos" w:hAnsi="Cambria" w:cstheme="minorHAnsi"/>
          <w:kern w:val="2"/>
          <w:lang w:val="en-ID"/>
        </w:rPr>
        <w:t>Pelaksanaan Renstra ini membutuhkan keterpaduan dan sinergi dengan berbagai pemangku kepentingan, baik antar perangkat daerah, pemerintah desa, tokoh masyarakat, maupun lembaga nonpemerintah. Evaluasi dan pengendalian atas pelaksanaannya dilakukan secara berkala melalui sistem pelaporan, monitoring, dan forum-forum musyawarah pembangunan tingkat kecamatan.</w:t>
      </w:r>
    </w:p>
    <w:p w14:paraId="2B4583F4" w14:textId="77777777" w:rsidR="00AA6049" w:rsidRPr="00BD7EB9" w:rsidRDefault="00AA6049" w:rsidP="00AA6049">
      <w:pPr>
        <w:widowControl w:val="0"/>
        <w:autoSpaceDE w:val="0"/>
        <w:autoSpaceDN w:val="0"/>
        <w:adjustRightInd w:val="0"/>
        <w:spacing w:after="0" w:line="360" w:lineRule="auto"/>
        <w:ind w:firstLine="786"/>
        <w:jc w:val="both"/>
        <w:rPr>
          <w:rFonts w:ascii="Cambria" w:eastAsia="Aptos" w:hAnsi="Cambria" w:cstheme="minorHAnsi"/>
          <w:kern w:val="2"/>
          <w:lang w:val="en-ID"/>
        </w:rPr>
      </w:pPr>
      <w:r w:rsidRPr="00BD7EB9">
        <w:rPr>
          <w:rFonts w:ascii="Cambria" w:eastAsia="Aptos" w:hAnsi="Cambria" w:cstheme="minorHAnsi"/>
          <w:kern w:val="2"/>
          <w:lang w:val="en-ID"/>
        </w:rPr>
        <w:t xml:space="preserve">Dengan ditetapkannya Renstra ini, diharapkan seluruh unsur pelaksana pemerintahan kecamatan dapat bekerja secara lebih efektif dan efisien, serta mampu memberikan kontribusi nyata dalam mewujudkan </w:t>
      </w:r>
      <w:r w:rsidRPr="00BD7EB9">
        <w:rPr>
          <w:rFonts w:ascii="Cambria" w:eastAsia="Aptos" w:hAnsi="Cambria" w:cstheme="minorHAnsi"/>
          <w:b/>
          <w:bCs/>
          <w:kern w:val="2"/>
          <w:lang w:val="en-ID"/>
        </w:rPr>
        <w:t>Tanjung Jabung Barat yang BERKAH MADANI</w:t>
      </w:r>
      <w:r w:rsidRPr="00BD7EB9">
        <w:rPr>
          <w:rFonts w:ascii="Cambria" w:eastAsia="Aptos" w:hAnsi="Cambria" w:cstheme="minorHAnsi"/>
          <w:kern w:val="2"/>
          <w:lang w:val="en-ID"/>
        </w:rPr>
        <w:t xml:space="preserve"> — yaitu berkualitas, ekonomi maju, religius, kompetitif, aman, harmonis, mandiri, dan berinovasi.</w:t>
      </w:r>
    </w:p>
    <w:p w14:paraId="24E3E755" w14:textId="77777777" w:rsidR="00AA6049" w:rsidRPr="00BD7EB9" w:rsidRDefault="00AA6049" w:rsidP="00AA6049">
      <w:pPr>
        <w:widowControl w:val="0"/>
        <w:autoSpaceDE w:val="0"/>
        <w:autoSpaceDN w:val="0"/>
        <w:adjustRightInd w:val="0"/>
        <w:spacing w:after="0" w:line="360" w:lineRule="auto"/>
        <w:ind w:left="6022" w:firstLine="786"/>
        <w:jc w:val="both"/>
        <w:rPr>
          <w:rFonts w:ascii="Cambria" w:eastAsia="Aptos" w:hAnsi="Cambria" w:cstheme="minorHAnsi"/>
          <w:kern w:val="2"/>
          <w:lang w:val="en-IE"/>
        </w:rPr>
      </w:pPr>
    </w:p>
    <w:p w14:paraId="562E6A7D" w14:textId="77777777" w:rsidR="00AA6049" w:rsidRPr="00BD7EB9" w:rsidRDefault="00AA6049" w:rsidP="00AA6049">
      <w:pPr>
        <w:widowControl w:val="0"/>
        <w:autoSpaceDE w:val="0"/>
        <w:autoSpaceDN w:val="0"/>
        <w:adjustRightInd w:val="0"/>
        <w:spacing w:after="0" w:line="360" w:lineRule="auto"/>
        <w:ind w:left="6022" w:firstLine="786"/>
        <w:jc w:val="both"/>
        <w:rPr>
          <w:rFonts w:ascii="Cambria" w:eastAsia="Aptos" w:hAnsi="Cambria" w:cstheme="minorHAnsi"/>
          <w:kern w:val="2"/>
          <w:lang w:val="en-IE"/>
        </w:rPr>
      </w:pPr>
    </w:p>
    <w:p w14:paraId="4DB8299B" w14:textId="77777777" w:rsidR="00AA6049" w:rsidRPr="00BD7EB9" w:rsidRDefault="00AA6049" w:rsidP="00AA6049">
      <w:pPr>
        <w:widowControl w:val="0"/>
        <w:autoSpaceDE w:val="0"/>
        <w:autoSpaceDN w:val="0"/>
        <w:adjustRightInd w:val="0"/>
        <w:spacing w:after="0" w:line="360" w:lineRule="auto"/>
        <w:ind w:left="5760"/>
        <w:jc w:val="both"/>
        <w:rPr>
          <w:rFonts w:ascii="Cambria" w:eastAsia="Aptos" w:hAnsi="Cambria" w:cstheme="minorHAnsi"/>
          <w:b/>
          <w:bCs/>
          <w:color w:val="000000"/>
          <w:kern w:val="2"/>
          <w:lang w:val="en-IE"/>
        </w:rPr>
      </w:pPr>
      <w:r w:rsidRPr="00BD7EB9">
        <w:rPr>
          <w:rFonts w:ascii="Cambria" w:eastAsia="Aptos" w:hAnsi="Cambria" w:cstheme="minorHAnsi"/>
          <w:b/>
          <w:bCs/>
          <w:color w:val="000000"/>
          <w:kern w:val="2"/>
          <w:lang w:val="en-IE"/>
        </w:rPr>
        <w:t xml:space="preserve">  Dusun Kebun,       Agustus 2025</w:t>
      </w:r>
    </w:p>
    <w:p w14:paraId="2D21043D" w14:textId="77777777" w:rsidR="00AA6049" w:rsidRPr="00BD7EB9" w:rsidRDefault="00AA6049" w:rsidP="00AA6049">
      <w:pPr>
        <w:autoSpaceDE w:val="0"/>
        <w:autoSpaceDN w:val="0"/>
        <w:adjustRightInd w:val="0"/>
        <w:spacing w:after="0" w:line="360" w:lineRule="auto"/>
        <w:ind w:left="4770" w:firstLine="270"/>
        <w:rPr>
          <w:rFonts w:ascii="Cambria" w:eastAsia="Aptos" w:hAnsi="Cambria" w:cstheme="minorHAnsi"/>
          <w:b/>
          <w:bCs/>
          <w:color w:val="000000"/>
          <w:kern w:val="2"/>
          <w:lang w:val="en-IE"/>
        </w:rPr>
      </w:pPr>
      <w:r w:rsidRPr="00BD7EB9">
        <w:rPr>
          <w:rFonts w:ascii="Cambria" w:eastAsia="Aptos" w:hAnsi="Cambria" w:cstheme="minorHAnsi"/>
          <w:b/>
          <w:bCs/>
          <w:color w:val="000000"/>
          <w:kern w:val="2"/>
          <w:lang w:val="en-IE"/>
        </w:rPr>
        <w:t xml:space="preserve">               CAMAT BATANG ASAM</w:t>
      </w:r>
    </w:p>
    <w:p w14:paraId="66AC6556" w14:textId="77777777" w:rsidR="00AA6049" w:rsidRPr="00BD7EB9" w:rsidRDefault="00AA6049" w:rsidP="00AA6049">
      <w:pPr>
        <w:autoSpaceDE w:val="0"/>
        <w:autoSpaceDN w:val="0"/>
        <w:adjustRightInd w:val="0"/>
        <w:spacing w:after="0" w:line="360" w:lineRule="auto"/>
        <w:jc w:val="center"/>
        <w:rPr>
          <w:rFonts w:ascii="Cambria" w:eastAsia="Aptos" w:hAnsi="Cambria" w:cstheme="minorHAnsi"/>
          <w:b/>
          <w:bCs/>
          <w:color w:val="FF0000"/>
          <w:kern w:val="2"/>
          <w:lang w:val="en-IE"/>
        </w:rPr>
      </w:pPr>
    </w:p>
    <w:p w14:paraId="7EB87186" w14:textId="77777777" w:rsidR="00AA6049" w:rsidRPr="00BD7EB9" w:rsidRDefault="00AA6049" w:rsidP="00AA6049">
      <w:pPr>
        <w:autoSpaceDE w:val="0"/>
        <w:autoSpaceDN w:val="0"/>
        <w:adjustRightInd w:val="0"/>
        <w:spacing w:after="0" w:line="360" w:lineRule="auto"/>
        <w:jc w:val="center"/>
        <w:rPr>
          <w:rFonts w:ascii="Cambria" w:eastAsia="Aptos" w:hAnsi="Cambria" w:cstheme="minorHAnsi"/>
          <w:b/>
          <w:bCs/>
          <w:color w:val="FF0000"/>
          <w:kern w:val="2"/>
          <w:lang w:val="en-IE"/>
        </w:rPr>
      </w:pPr>
    </w:p>
    <w:p w14:paraId="04E8275B" w14:textId="77777777" w:rsidR="00AA6049" w:rsidRPr="00BD7EB9" w:rsidRDefault="00AA6049" w:rsidP="00AA6049">
      <w:pPr>
        <w:spacing w:after="0" w:line="240" w:lineRule="auto"/>
        <w:ind w:left="5760"/>
        <w:rPr>
          <w:rFonts w:ascii="Cambria" w:eastAsia="Aptos" w:hAnsi="Cambria" w:cstheme="minorHAnsi"/>
          <w:b/>
          <w:bCs/>
          <w:kern w:val="2"/>
          <w:u w:val="single"/>
          <w:lang w:val="en-IE"/>
        </w:rPr>
      </w:pPr>
      <w:r w:rsidRPr="00BD7EB9">
        <w:rPr>
          <w:rFonts w:ascii="Cambria" w:eastAsia="Aptos" w:hAnsi="Cambria" w:cstheme="minorHAnsi"/>
          <w:b/>
          <w:bCs/>
          <w:kern w:val="2"/>
          <w:lang w:val="en-IE"/>
        </w:rPr>
        <w:t xml:space="preserve">      </w:t>
      </w:r>
      <w:r w:rsidRPr="00BD7EB9">
        <w:rPr>
          <w:rFonts w:ascii="Cambria" w:eastAsia="Aptos" w:hAnsi="Cambria" w:cstheme="minorHAnsi"/>
          <w:b/>
          <w:bCs/>
          <w:kern w:val="2"/>
          <w:u w:val="single"/>
          <w:lang w:val="en-IE"/>
        </w:rPr>
        <w:t>Drs. JUNAIDI, M.H</w:t>
      </w:r>
    </w:p>
    <w:p w14:paraId="593A8355" w14:textId="77777777" w:rsidR="00AA6049" w:rsidRPr="00BD7EB9" w:rsidRDefault="00AA6049" w:rsidP="00AA6049">
      <w:pPr>
        <w:spacing w:after="0" w:line="240" w:lineRule="auto"/>
        <w:ind w:left="5760"/>
        <w:rPr>
          <w:rFonts w:ascii="Cambria" w:eastAsia="Aptos" w:hAnsi="Cambria" w:cstheme="minorHAnsi"/>
          <w:b/>
          <w:bCs/>
          <w:kern w:val="2"/>
          <w:u w:val="single"/>
          <w:lang w:val="en-IE"/>
        </w:rPr>
      </w:pPr>
      <w:r w:rsidRPr="00BD7EB9">
        <w:rPr>
          <w:rFonts w:ascii="Cambria" w:eastAsia="Aptos" w:hAnsi="Cambria" w:cstheme="minorHAnsi"/>
          <w:b/>
          <w:bCs/>
          <w:kern w:val="2"/>
          <w:lang w:val="en-IE"/>
        </w:rPr>
        <w:t xml:space="preserve">  PEMBINA TINGKAT I (IV/b)</w:t>
      </w:r>
    </w:p>
    <w:p w14:paraId="34CD3357" w14:textId="77777777" w:rsidR="00AA6049" w:rsidRPr="00BD7EB9" w:rsidRDefault="00AA6049" w:rsidP="00AA6049">
      <w:pPr>
        <w:spacing w:after="0" w:line="240" w:lineRule="auto"/>
        <w:ind w:left="5040" w:firstLine="720"/>
        <w:rPr>
          <w:rFonts w:ascii="Cambria" w:eastAsia="Aptos" w:hAnsi="Cambria" w:cstheme="minorHAnsi"/>
          <w:b/>
          <w:bCs/>
          <w:kern w:val="2"/>
          <w:lang w:val="en-IE"/>
        </w:rPr>
      </w:pPr>
      <w:r w:rsidRPr="00BD7EB9">
        <w:rPr>
          <w:rFonts w:ascii="Cambria" w:eastAsia="Aptos" w:hAnsi="Cambria" w:cstheme="minorHAnsi"/>
          <w:b/>
          <w:bCs/>
          <w:kern w:val="2"/>
          <w:lang w:val="en-IE"/>
        </w:rPr>
        <w:t xml:space="preserve"> NIP. 19681018 199802 1 001</w:t>
      </w:r>
    </w:p>
    <w:p w14:paraId="0F217036" w14:textId="10DA76E6"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281020A2" w14:textId="0DC0C0D8"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36B2D7B7" w14:textId="060A58A2"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55F6E776" w14:textId="7C1A84F0"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206ADAAF" w14:textId="3E5429D7"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3DD5F4C6" w14:textId="541C1756"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54B81C0D" w14:textId="36190873"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7965E290" w14:textId="54B1B6C2"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40BD0179" w14:textId="2DEE665C"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2DD9A460" w14:textId="1183BF42"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064D0C4A" w14:textId="54DD2708"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432F47EE" w14:textId="07E75021"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4FF9AD39" w14:textId="38773621"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50646255" w14:textId="361D489F"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1C77CB43" w14:textId="3ABD9877"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168EDFE1" w14:textId="022F7BA1"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72A68E80" w14:textId="7AB5BB7C" w:rsidR="00ED2473" w:rsidRPr="00BD7EB9" w:rsidRDefault="00ED2473" w:rsidP="00ED2473">
      <w:pPr>
        <w:autoSpaceDE w:val="0"/>
        <w:autoSpaceDN w:val="0"/>
        <w:spacing w:after="0" w:line="360" w:lineRule="auto"/>
        <w:ind w:left="5391"/>
        <w:rPr>
          <w:rFonts w:ascii="Cambria" w:eastAsia="Times New Roman" w:hAnsi="Cambria" w:cstheme="minorHAnsi"/>
          <w:b/>
          <w:bCs/>
          <w:iCs/>
          <w:lang w:val="id-ID"/>
        </w:rPr>
      </w:pPr>
    </w:p>
    <w:p w14:paraId="28E6860D" w14:textId="2EB159E5"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64D2705E" w14:textId="782DBF9B"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0E1C8803" w14:textId="779A8160"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7D62391B" w14:textId="3C35BD1D"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74A4E88F" w14:textId="757AACC8"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7E437827" w14:textId="7D6567FA"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3652CCBE" w14:textId="218576A8"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1825D883" w14:textId="7EEFC605"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4F8CA301" w14:textId="61563A7F"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440F11DF" w14:textId="112D7BE5"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18F6B88A" w14:textId="4C125063"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75A2C007" w14:textId="7FADB31E"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45BD795D" w14:textId="10E5BB2E"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584A97BF" w14:textId="40AC5187"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2DC08B66" w14:textId="4EB09C59"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686AE96E" w14:textId="688A1EC3"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15CB1E12" w14:textId="2C4D5C5A"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2EDCAAEF" w14:textId="62965C2D"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3D5B23E2" w14:textId="6C7C6067" w:rsidR="00ED2473" w:rsidRPr="00BD7EB9" w:rsidRDefault="00ED2473" w:rsidP="00ED2473">
      <w:pPr>
        <w:autoSpaceDE w:val="0"/>
        <w:autoSpaceDN w:val="0"/>
        <w:spacing w:after="0" w:line="360" w:lineRule="auto"/>
        <w:ind w:left="5391"/>
        <w:rPr>
          <w:rFonts w:ascii="Cambria" w:eastAsia="Times New Roman" w:hAnsi="Cambria"/>
          <w:b/>
          <w:bCs/>
          <w:iCs/>
          <w:lang w:val="id-ID"/>
        </w:rPr>
      </w:pPr>
    </w:p>
    <w:p w14:paraId="7A8B3E4F" w14:textId="4AE2564F" w:rsidR="00ED2473" w:rsidRPr="00BD7EB9" w:rsidRDefault="00ED2473" w:rsidP="00ED2473">
      <w:pPr>
        <w:autoSpaceDE w:val="0"/>
        <w:autoSpaceDN w:val="0"/>
        <w:spacing w:after="0" w:line="360" w:lineRule="auto"/>
        <w:ind w:left="5391"/>
        <w:rPr>
          <w:rFonts w:ascii="Cambria" w:eastAsia="Times New Roman" w:hAnsi="Cambria" w:cs="Arial"/>
          <w:b/>
          <w:bCs/>
          <w:iCs/>
          <w:lang w:val="id-ID"/>
        </w:rPr>
      </w:pPr>
    </w:p>
    <w:p w14:paraId="6815E70B" w14:textId="2B4D82BD" w:rsidR="00ED2473" w:rsidRPr="00BD7EB9" w:rsidRDefault="00ED2473" w:rsidP="00ED2473">
      <w:pPr>
        <w:autoSpaceDE w:val="0"/>
        <w:autoSpaceDN w:val="0"/>
        <w:spacing w:after="0" w:line="360" w:lineRule="auto"/>
        <w:ind w:left="5391"/>
        <w:rPr>
          <w:rFonts w:ascii="Cambria" w:eastAsia="Times New Roman" w:hAnsi="Cambria" w:cs="Arial"/>
          <w:b/>
          <w:bCs/>
          <w:iCs/>
          <w:lang w:val="id-ID"/>
        </w:rPr>
      </w:pPr>
    </w:p>
    <w:p w14:paraId="579D5C28" w14:textId="4AE56005" w:rsidR="00ED2473" w:rsidRPr="00BD7EB9" w:rsidRDefault="00ED2473" w:rsidP="00ED2473">
      <w:pPr>
        <w:autoSpaceDE w:val="0"/>
        <w:autoSpaceDN w:val="0"/>
        <w:spacing w:after="0" w:line="360" w:lineRule="auto"/>
        <w:ind w:left="5391"/>
        <w:rPr>
          <w:rFonts w:ascii="Cambria" w:eastAsia="Times New Roman" w:hAnsi="Cambria" w:cs="Arial"/>
          <w:b/>
          <w:bCs/>
          <w:iCs/>
          <w:lang w:val="id-ID"/>
        </w:rPr>
      </w:pPr>
    </w:p>
    <w:p w14:paraId="5CA17276" w14:textId="38B1001F" w:rsidR="00ED2473" w:rsidRPr="00BD7EB9" w:rsidRDefault="00ED2473" w:rsidP="00ED2473">
      <w:pPr>
        <w:autoSpaceDE w:val="0"/>
        <w:autoSpaceDN w:val="0"/>
        <w:spacing w:after="0" w:line="360" w:lineRule="auto"/>
        <w:ind w:left="5391"/>
        <w:rPr>
          <w:rFonts w:ascii="Cambria" w:eastAsia="Times New Roman" w:hAnsi="Cambria" w:cs="Arial"/>
          <w:b/>
          <w:bCs/>
          <w:iCs/>
          <w:lang w:val="id-ID"/>
        </w:rPr>
      </w:pPr>
    </w:p>
    <w:p w14:paraId="795E6446" w14:textId="3539C86B" w:rsidR="00ED2473" w:rsidRPr="00BD7EB9" w:rsidRDefault="00ED2473" w:rsidP="00ED2473">
      <w:pPr>
        <w:autoSpaceDE w:val="0"/>
        <w:autoSpaceDN w:val="0"/>
        <w:spacing w:after="0" w:line="360" w:lineRule="auto"/>
        <w:ind w:left="5391"/>
        <w:rPr>
          <w:rFonts w:ascii="Cambria" w:eastAsia="Times New Roman" w:hAnsi="Cambria" w:cs="Arial"/>
          <w:b/>
          <w:bCs/>
          <w:iCs/>
          <w:lang w:val="id-ID"/>
        </w:rPr>
      </w:pPr>
    </w:p>
    <w:p w14:paraId="04CA756F" w14:textId="6607DE8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6F05AD3" w14:textId="5DD9279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ECFDA7D" w14:textId="36FDCE1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1D7484E" w14:textId="7AFDA1E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F397615" w14:textId="0A73E90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BBEC26D" w14:textId="00359B2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38CF810" w14:textId="721544B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4F94272" w14:textId="5976EAE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21E7171" w14:textId="24F2C78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0DC7655" w14:textId="74B465E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7B5621F" w14:textId="148222F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F853B0B" w14:textId="15370DD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C1B63DF" w14:textId="41D34FA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2A2C9CC" w14:textId="1A24900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7B6D648" w14:textId="0C474B4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6204C7F" w14:textId="40236C3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9FB7025" w14:textId="2E0A001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0B1C16D" w14:textId="4E565B5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1FB3C9F" w14:textId="7E51910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A369224" w14:textId="3A9130A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F03DAF1" w14:textId="01F347D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D16BE91" w14:textId="1C99AFE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EFCDDD8" w14:textId="55D78D8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95D104A" w14:textId="1246D31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21C8B32" w14:textId="5C14CA5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4A348E5" w14:textId="2730322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F004459" w14:textId="484B102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2B791E5" w14:textId="5764BCF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EB2CB44" w14:textId="3C2CD7A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F5912DB" w14:textId="37352D7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E1DA970" w14:textId="22F9EF8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967C119" w14:textId="4C67C3D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3D1985A" w14:textId="5ACE8ED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14A6EED" w14:textId="5F8E430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FAD4D16" w14:textId="6673290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AF99189" w14:textId="0351241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AE34360" w14:textId="5B9CA7B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3DB39A1" w14:textId="2C3E8BA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680B8BE" w14:textId="433C55D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CB727CC" w14:textId="197EAA8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B5FF832" w14:textId="1BC16E2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6AACB44" w14:textId="4144E36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AD45E8E" w14:textId="103C1E4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D62D944" w14:textId="0436047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756C96A" w14:textId="47799C1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F66A548" w14:textId="3FDF7D1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BCED58F" w14:textId="48E3D8F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8076C0C" w14:textId="7FC8ECE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A359DB4" w14:textId="55EFF45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17E2B76" w14:textId="105636F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688821E" w14:textId="4DF49C8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C26BD64" w14:textId="353C7BF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C6BCBDA" w14:textId="7E785B5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A54D6DE" w14:textId="53C400C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15DBA7E" w14:textId="23C8271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090D42E" w14:textId="5F28CA5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AE75F72" w14:textId="59456B3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72EC571" w14:textId="38595D3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758CBCF" w14:textId="048FA81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62FE5FA" w14:textId="4696721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4A31CF8" w14:textId="509B164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8B3A1B9" w14:textId="4E502BE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4B1BDEB" w14:textId="61CFE19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F0F7756" w14:textId="0F6211A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04B4333" w14:textId="225DE31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6DD5128" w14:textId="737F2BA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0BB2B8A" w14:textId="5782470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BEC38DA" w14:textId="704DE47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7420723" w14:textId="3B18B13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D5278CC" w14:textId="1FF0F55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A00CC2A" w14:textId="0BA564F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3200FF4" w14:textId="6010FFD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734EE00" w14:textId="149B1D4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DBE7413" w14:textId="2E77C37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39349EF" w14:textId="0488202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5465932" w14:textId="26D8DBF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87C2018" w14:textId="7CE838D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3D9A788" w14:textId="7FFD105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A6947F4" w14:textId="23FA2DD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FBD4E8C" w14:textId="2C7B289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BD16A53" w14:textId="7BE8A57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721236C" w14:textId="3D58A18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C389F58" w14:textId="73459F6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101013E" w14:textId="2E9984A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28318C4" w14:textId="0A59FB1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9023357" w14:textId="24785AD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84283FD" w14:textId="6ACE411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5A535A8" w14:textId="2E08170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767DC02" w14:textId="366FED4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EED96C0" w14:textId="7BBD302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3EDDB88" w14:textId="770BB84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7A8C399" w14:textId="406495B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DD0F5E8" w14:textId="0476B05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8585C43" w14:textId="50D861F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83207BC" w14:textId="525F7F1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49AFC8E" w14:textId="38D7A8B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46FE86B" w14:textId="1434215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EF009F5" w14:textId="49BABF7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C4F17D0" w14:textId="21513E2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4CA7C31" w14:textId="270B40B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5BE68F2" w14:textId="24CCFC2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6F26844" w14:textId="7C96DB7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26E00C7" w14:textId="1120B41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EA91851" w14:textId="2816A5F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7EA5DC3" w14:textId="451BB19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277FC90" w14:textId="602107F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E3A640B" w14:textId="511CDC6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B3F3BBF" w14:textId="23E3E54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8E0AFC8" w14:textId="5EC492A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63BDCFA" w14:textId="31992C6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C492D21" w14:textId="7E55304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52A76E7" w14:textId="692044A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5F762A3" w14:textId="4E8FCD1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DBD0A28" w14:textId="583B8FF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00E3B04" w14:textId="3CFAC4D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B5E7BBE" w14:textId="72BE175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19347FF" w14:textId="0A3DA2D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99C8AC3" w14:textId="058447D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EC437F4" w14:textId="08A35E5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E67DDA3" w14:textId="71AEBDD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7B58BE3" w14:textId="6AC478E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E5E1B6B" w14:textId="4B4E9CE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1E548BE" w14:textId="7424752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5AFCBC9" w14:textId="3429BDD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0653A3F" w14:textId="06786BD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4CEC31E" w14:textId="1B203AD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E7DA431" w14:textId="7510C91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FFF304E" w14:textId="1BECD59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7CBA121" w14:textId="09F1589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ADF6388" w14:textId="36FA1C5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41F1253" w14:textId="270EBB4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B32F39F" w14:textId="6CB9056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1106CBA" w14:textId="3E27D33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8DFC9CB" w14:textId="5C4D232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64B3231" w14:textId="5DD1482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0CA15E0" w14:textId="23B6091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986B116" w14:textId="5F445FA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D164828" w14:textId="3ADB131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178ADDB" w14:textId="0DB2632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F91C827" w14:textId="66B8330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389A3B6" w14:textId="125A665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1140C2A" w14:textId="69237FD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1EB8FF5" w14:textId="14FE565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C43F5A3" w14:textId="563375D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F3C63E5" w14:textId="1AD0F0C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CB2D38B" w14:textId="536A6AF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497508A" w14:textId="2BF995C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0F4A0E2" w14:textId="63CCB58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F5DA595" w14:textId="06A62A4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FB0EE3D" w14:textId="31B06B1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808E50F" w14:textId="684867E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CC63779" w14:textId="1B4AE5C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35E3F24" w14:textId="71A909D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CEC4F8E" w14:textId="10B4E69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6FDCC0D" w14:textId="5189C8D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DEBC4B1" w14:textId="48E57E3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726C0A5" w14:textId="14B93F2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1B974E5" w14:textId="62C63CF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A1DF6BE" w14:textId="1A8FD28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A8B85E4" w14:textId="759C4C4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82802F6" w14:textId="02065AE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8D93677" w14:textId="500B4D1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C989436" w14:textId="647AD24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6E2C962" w14:textId="5554A6A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B89CCF4" w14:textId="60886B4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C887D4C" w14:textId="4B3BCC2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0133A8C" w14:textId="0CB9F2E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4A8BD9E" w14:textId="687F429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52AA625" w14:textId="0034CCF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4A896A0" w14:textId="52A718A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F6953B5" w14:textId="36BD31A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3279B7B" w14:textId="71848B2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4DB76B2" w14:textId="7265333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F6A0FA2" w14:textId="12E6871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0D9D4B3" w14:textId="2FC1B23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4DEC3FE" w14:textId="6111C33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17AC397" w14:textId="5DAE2A9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DA46ED7" w14:textId="283D3C2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03A2672" w14:textId="61E1C1A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CCFD0A8" w14:textId="3B84897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69A31D5" w14:textId="44769A8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51351AA" w14:textId="21309CB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0F89D33" w14:textId="3CB3986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0E97576" w14:textId="274C20D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E956E77" w14:textId="35BB9D3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98AA2C9" w14:textId="5694037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7569FAA" w14:textId="2137FAA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B978D7D" w14:textId="001BF6C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BD758F5" w14:textId="1F7C83F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6DFCEF0" w14:textId="53127AB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6FBB5A6" w14:textId="017466F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99FCEE6" w14:textId="32D1495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1F7503F" w14:textId="27CE38D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D681DB3" w14:textId="0E48245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0A6B596" w14:textId="1690F3C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1E4697D" w14:textId="42AFCA1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CE8EF9B" w14:textId="3F3CF4E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08D56C2" w14:textId="6946137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0657E8B" w14:textId="10B46AD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472C956" w14:textId="72A2DA4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C9CE7AD" w14:textId="5A70CAD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423533B" w14:textId="4A3CDB3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BB1E20F" w14:textId="123A2B9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CA65CE0" w14:textId="7545D93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3ABC72A" w14:textId="40044D2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011BD06" w14:textId="438D447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D87F59A" w14:textId="03E5E5C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5AD7636" w14:textId="0A9CCAD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C1D5532" w14:textId="4C5A2B8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A444450" w14:textId="67FD975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6A3BC20" w14:textId="5274D11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6866BC5" w14:textId="4DE14D8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7689354" w14:textId="61E8E27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E43FC97" w14:textId="513E0A2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417E663" w14:textId="33EE3F9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60AD667" w14:textId="78D016F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20EE57D" w14:textId="7086D6B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FE8BA77" w14:textId="1E46753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00BC747" w14:textId="2EE8B1C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FF907F8" w14:textId="7FB3856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51228EC" w14:textId="44B8B17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C7DD462" w14:textId="0249BAD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191EB6D" w14:textId="3601913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52CA293" w14:textId="4C65D91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A4517CC" w14:textId="47AED6E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9776E68" w14:textId="15D3436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4CCB189" w14:textId="1BC3B1A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D84430B" w14:textId="160CC6E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3365CF7" w14:textId="57991E2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827E298" w14:textId="1D2CB2D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6D4CE59" w14:textId="3CFCFEA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0C32497" w14:textId="695F845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0656630" w14:textId="1D0DEBB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A18D918" w14:textId="664D531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F79B6B5" w14:textId="3B63025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05C989E" w14:textId="5B57D24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32A77FB" w14:textId="1F49CD0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D4A334B" w14:textId="529EAA3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BF52ECA" w14:textId="7810CC4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77AACC5" w14:textId="7842D2B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69A8575" w14:textId="60FE9E5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30E2CDB" w14:textId="71DB839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D53C38C" w14:textId="6181923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2D36FAC" w14:textId="446FE09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307E929" w14:textId="3188776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B588187" w14:textId="6D6E083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13DD63C" w14:textId="2C5094B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A66E171" w14:textId="47E36A2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A6CBD59" w14:textId="38A8F55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4D90E1B" w14:textId="55FEF32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0C40F97" w14:textId="6C96F29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5E46EED" w14:textId="57807A9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6EC2D33" w14:textId="5D8EF3C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02A71F4" w14:textId="07628FF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B3A7110" w14:textId="3C106DB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D4D1B4E" w14:textId="721D70C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E7C5C48" w14:textId="33ED15D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96BB14C" w14:textId="237D826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1019D4A" w14:textId="55FBE5D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BAE4227" w14:textId="272C971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4AD9E7A" w14:textId="43A5ACF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5E8BF38" w14:textId="0CFC922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07E93BD" w14:textId="22F6A9C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BDB20C2" w14:textId="5084B5E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E43297A" w14:textId="419AD68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C24F57F" w14:textId="60EAFE0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22013CF" w14:textId="13A4A7B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EC213AF" w14:textId="6679E70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DA007AC" w14:textId="2F534A6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95ACB4E" w14:textId="1B36406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B51C427" w14:textId="5ADED4F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19E29C2" w14:textId="1BB4B94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F342B9C" w14:textId="0F79EB9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34F0918" w14:textId="1A1CBB6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B4D5406" w14:textId="409D579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F3583BB" w14:textId="730B9B4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F503CC6" w14:textId="64382CE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A1F83DE" w14:textId="0612AF5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5DD98B1" w14:textId="713769F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5E9BE69" w14:textId="233AC8A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1301738" w14:textId="4CF7787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CD44A43" w14:textId="0731C38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B2808E9" w14:textId="69EAA2D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9751366" w14:textId="4B762A5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F430FDE" w14:textId="1AC47D5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F08FCDE" w14:textId="16D9CC6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C84747F" w14:textId="4076127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CB023E6" w14:textId="5C5DE3E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8FCFB59" w14:textId="3C43446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BA4BAD2" w14:textId="79A0177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DB09F13" w14:textId="4BD35EF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6EEF304" w14:textId="17ED864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E45BAAC" w14:textId="241720A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64C0A59" w14:textId="4E35B8D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E011F5D" w14:textId="0C1D3E6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8EED200" w14:textId="5CFB1DC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8B1EB41" w14:textId="4C9AEA8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E24865F" w14:textId="0A43ED5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AF4DBC6" w14:textId="4EA02B7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1B09433" w14:textId="1E32612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DC64CD2" w14:textId="0B7DCF7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48D8E8D" w14:textId="75A2B48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DF3874F" w14:textId="029AE8C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BE1A0C5" w14:textId="69E1640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6C870A8" w14:textId="52967FB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2AEB9DD" w14:textId="341D557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46370CB" w14:textId="55EB040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4071435" w14:textId="0E9EF28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2CBAEAB" w14:textId="5AF8866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B47E9D2" w14:textId="60E1D8B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343732A" w14:textId="5DA6032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4D4A4EC" w14:textId="2CC7C7D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749DE8B" w14:textId="37EB3BC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6606355" w14:textId="4ACF964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8C44EC6" w14:textId="3E0ED1E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996774F" w14:textId="7C6BF1F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42F13AF" w14:textId="2D12F0D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AAD96BC" w14:textId="007C7A1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264D5B7" w14:textId="3167B60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2BE3893" w14:textId="068D550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704415D" w14:textId="794C79B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5E6D8F9" w14:textId="041E7A7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04BD416" w14:textId="181408B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39F1B36" w14:textId="19E3D27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40CFB23" w14:textId="110B4F8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9F5968C" w14:textId="5D9D69C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AEFC6F0" w14:textId="5BAFE89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67B9998" w14:textId="4EC0056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79D230E" w14:textId="22569E9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00FAE4C" w14:textId="249E7B7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EF366C2" w14:textId="0ABA1B3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0B2AE7A" w14:textId="01DC393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88BC3FA" w14:textId="24EA353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808AFBC" w14:textId="104AABF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BB324EE" w14:textId="429C72E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6F1342F" w14:textId="6E6B92E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FEF07ED" w14:textId="000FD38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A31F5D8" w14:textId="69B1549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306BC02" w14:textId="4467777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05DCDF1" w14:textId="39B2709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D971D9E" w14:textId="7957DD0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AC87E2A" w14:textId="389CD28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3451A2C" w14:textId="3D09EC5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0BD98A8" w14:textId="44963BF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286A7BA" w14:textId="12DD6B3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367760C" w14:textId="43288C5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59DBC1B" w14:textId="0F46160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EC6CEB3" w14:textId="7BF4748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C284905" w14:textId="6086322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73E4328" w14:textId="4AA3123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CFEF37D" w14:textId="0BCFFA0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4B68194" w14:textId="2895F1B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B66E95A" w14:textId="5612DC7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C9F9E1D" w14:textId="028187D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E442921" w14:textId="57EAA66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FFF0FAA" w14:textId="5708E0D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AA5BFFE" w14:textId="13C335B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2F14B8F" w14:textId="3DEC73C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321A5E8" w14:textId="2CE6734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FE01A0C" w14:textId="7353EFE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626B3C6" w14:textId="45CBAAB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161FF96" w14:textId="1796D8B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1039E73" w14:textId="52E2525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F7D5554" w14:textId="163F582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72675F7" w14:textId="3988406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B1A6CD4" w14:textId="7FCDE59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8ECE2BD" w14:textId="52C3384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65246BF" w14:textId="3D70D02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BEE1593" w14:textId="67BE851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3049149" w14:textId="31464D6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1141E83" w14:textId="2BE38D5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3B1FEEC" w14:textId="6E8D860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65C1376" w14:textId="55636A0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1E6CE41" w14:textId="6E83734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3EB02BA" w14:textId="29D4646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41D6EAE" w14:textId="082BF53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969DC1A" w14:textId="0D2D84A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645A3ED" w14:textId="58AE7E9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93BF366" w14:textId="4BF569E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0EC47DE" w14:textId="238DC2A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0723513" w14:textId="086AE5A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7F92A03" w14:textId="7CCD6F9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03F8830" w14:textId="5058957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16A0190" w14:textId="0ACAF8A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7B13A7E" w14:textId="551DACD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E7DAA38" w14:textId="65F823E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B86FF0E" w14:textId="04F3B2A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4186564" w14:textId="06F668D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62022AC" w14:textId="09DEE6E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74D9552" w14:textId="06663D5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B4CD2B5" w14:textId="6D3C2CE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892F714" w14:textId="791D826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C213FFF" w14:textId="22A1270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B630818" w14:textId="413A3E4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2754260" w14:textId="1780496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F8B9BF4" w14:textId="19EA9C5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87C47A9" w14:textId="32D615F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A161420" w14:textId="1C0EF69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5165546" w14:textId="44D2192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B1C9668" w14:textId="22C3036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E6738CD" w14:textId="48FADFE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B6C42B6" w14:textId="634816E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FA2C2FA" w14:textId="021ED9B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4934D12" w14:textId="5200949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B5148BB" w14:textId="7860330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D919DFC" w14:textId="7666805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555B755" w14:textId="5467274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45B6C46" w14:textId="12556ED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28A8E96" w14:textId="488D183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7E5C17A" w14:textId="743C4F9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8C55D3E" w14:textId="5696FF3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9C8FBAD" w14:textId="2E6C05D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12A16C1" w14:textId="46B79C5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CF49DBB" w14:textId="1F53C6C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BFCC050" w14:textId="5A6AB3F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A873B7C" w14:textId="4101F0B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27B9EAE" w14:textId="5B832DA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27B8BEE" w14:textId="68B40AA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E0925F8" w14:textId="2002869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BF327FA" w14:textId="5A516DB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0EB2C20" w14:textId="590879E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5396830" w14:textId="765ED38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EE4BC14" w14:textId="1810185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C83A477" w14:textId="21494CA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40ECAA9" w14:textId="1681720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EFFB4E7" w14:textId="32CBFDA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6CDB8C4" w14:textId="2D3628A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1C21BEF" w14:textId="5EB6591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483D8B0" w14:textId="211CA6E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33C23B7" w14:textId="153312F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36BBF15" w14:textId="378E86A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1D0C8CC" w14:textId="71B43E4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AC639E2" w14:textId="11A751F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B0059C7" w14:textId="37811A7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EE0DB4F" w14:textId="434A599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65CB5E1" w14:textId="7DBA240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905B9BF" w14:textId="1BB3C90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B34CA71" w14:textId="13473F4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F531B53" w14:textId="224C102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B146934" w14:textId="3914E33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15D30A2" w14:textId="1F1FA28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BAAC945" w14:textId="01F826B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7F15135" w14:textId="6FC5303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AD806F8" w14:textId="4C90597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8C62B49" w14:textId="45777AA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3A9C239" w14:textId="728CBED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C82893D" w14:textId="56D7AD1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B194E70" w14:textId="04E2DFC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EB08F65" w14:textId="2679D9F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BAB2B53" w14:textId="60A9E62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0EEEEDB" w14:textId="194E4A7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B8B50EE" w14:textId="5AAC9FE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B7FABC0" w14:textId="5BECB32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2A0AC51" w14:textId="08FF632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88BFD87" w14:textId="3D89F18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0034E1C" w14:textId="49D87D5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14E0F90" w14:textId="7AB7B25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440D7AA" w14:textId="769E99E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D832A94" w14:textId="6C054CC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25E4B8D" w14:textId="168525F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D0EEC26" w14:textId="108618B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36FE793" w14:textId="7713AED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9286AE4" w14:textId="2E998A9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3659911" w14:textId="7BAE0A7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ED3BF7B" w14:textId="7C65CC7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862CC72" w14:textId="314A272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4CBDE2E" w14:textId="1C173F3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2E1C74D" w14:textId="6AA79B0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AF35561" w14:textId="241F2B0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AC37022" w14:textId="16B19D1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6E48C45" w14:textId="78E5F1C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87960C5" w14:textId="53823A9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60F52BB" w14:textId="54E5A48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8E5ABA8" w14:textId="6DF712F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AA04E46" w14:textId="32E7AFA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D4AFD99" w14:textId="40EFC58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97A8C83" w14:textId="7D6D52B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60AD0C7" w14:textId="47F8593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D8303D9" w14:textId="46375B2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4B086F0" w14:textId="13357FA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66E002F" w14:textId="4509C37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29DB05C" w14:textId="16838F5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01FC9BC" w14:textId="6E8B212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A84295D" w14:textId="6B33BE3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B14E6E6" w14:textId="2BEAD1E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A838EA4" w14:textId="54040FD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AE11C13" w14:textId="68FEE4B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599E65A" w14:textId="4C26CD4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79F1589" w14:textId="7D09E75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FFC9B6A" w14:textId="18E3354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F80DEA8" w14:textId="6DEAAD6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F0AD7C7" w14:textId="3E04D04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9B6E53F" w14:textId="5885773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33BE801" w14:textId="7C40327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5DD2A11" w14:textId="50A3AD6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24069D1" w14:textId="6C28342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D653247" w14:textId="0E46A88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7BC41F9" w14:textId="1C3BBBC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A9ED433" w14:textId="7A3F706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EC740DB" w14:textId="6D10091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B38C697" w14:textId="6C275A9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CCBDEA6" w14:textId="7429675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36E30B2" w14:textId="654F109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53BD79B" w14:textId="03CB26F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3A34493" w14:textId="498A89A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2CEB13D" w14:textId="2E72638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5600661" w14:textId="7FE1B21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07B24E8" w14:textId="5F43A36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0E1BA48" w14:textId="2EB437A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2C78676" w14:textId="4B7E4EA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79D660B" w14:textId="7C607EF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CF4F606" w14:textId="7C8F018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53B28A3" w14:textId="1992A18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94A6C64" w14:textId="272CF75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319BB98" w14:textId="0D3E7AC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0F905DA" w14:textId="5C6259B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417E6A1" w14:textId="63F7924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BB41EFD" w14:textId="38159E4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0663036" w14:textId="5B544B5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BDB9D54" w14:textId="432F6CF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D751F13" w14:textId="6135C45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6BB00EB" w14:textId="2F1F2F1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A5F02B0" w14:textId="09F6F8A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2ADC28F" w14:textId="3F0DC20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DD8D3AC" w14:textId="523D142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C3AC528" w14:textId="45AA50B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1E77DBC" w14:textId="18CF557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50D6FBE" w14:textId="4F84C5D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3A749BC" w14:textId="33C48FB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6C9E780" w14:textId="5AC2DDA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0BF67A8" w14:textId="49F84CC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5A669B3" w14:textId="6C31E38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0F364CC" w14:textId="246ED88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B757488" w14:textId="740455C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55C95DA" w14:textId="2BEDBA1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A09D648" w14:textId="466E69A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4D7781F" w14:textId="2927F1F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C795242" w14:textId="5555B88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4949A9C" w14:textId="63FC39C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E41385F" w14:textId="071C6D6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89CE60C" w14:textId="663242F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13FA0B9" w14:textId="7105AC6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1B2D08C" w14:textId="43F72D1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C8A18A8" w14:textId="58E0F08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8790D17" w14:textId="66F80A3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4ACB82C" w14:textId="012241C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A43632A" w14:textId="2640083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1890A88" w14:textId="0165B0A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535C893" w14:textId="6B5C7FF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6A55A3A" w14:textId="208351E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8E9641A" w14:textId="5CB2363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BD62CED" w14:textId="2286573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6CDA285" w14:textId="69E0763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32535FC" w14:textId="2595025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0880F8F" w14:textId="5EC9CB1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E824CDC" w14:textId="67CB83A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585FDD4" w14:textId="006759E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7F19D83" w14:textId="2B3457D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21AFCF4" w14:textId="3066CF8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333E19A" w14:textId="2862CB4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11E3AA3" w14:textId="2FBC6E1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AD8FB6A" w14:textId="21320A2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7BBF201" w14:textId="203FCB8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A70F375" w14:textId="6A38A66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A554BB0" w14:textId="5545593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07D1269" w14:textId="3938282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A692A1F" w14:textId="6F81CBD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174E19F" w14:textId="5C0082B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AA3FDFA" w14:textId="2053229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06281E6" w14:textId="4E1E313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753E572" w14:textId="6896430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795F35A" w14:textId="7EA5AA0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4796CD8" w14:textId="3151764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D328903" w14:textId="36BEF30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67F5E6A" w14:textId="6F55EBC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E4371B5" w14:textId="0C6E17F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69AA8E2" w14:textId="264DE8D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5EACBB0" w14:textId="6B94E64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A52BBE8" w14:textId="62FFA13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3D80D47" w14:textId="128217E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3DC2B8D" w14:textId="507F74E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4B469A1" w14:textId="584529A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05C5956" w14:textId="21DC3EB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95FB44D" w14:textId="0794A71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CDA20BF" w14:textId="07273CF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75ABA0F" w14:textId="3EA07B4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DA57A74" w14:textId="4057881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90B9212" w14:textId="4BEFA89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42359A2" w14:textId="1B327F3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B46E88C" w14:textId="6A5429F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9DA99CF" w14:textId="124B731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38A16FC" w14:textId="13A0AA2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5AC3D2A" w14:textId="0BB3211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208547A" w14:textId="449DBB3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2240039" w14:textId="6A29835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5A08B87" w14:textId="0B159B9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6FF2974" w14:textId="15E61E0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81BF3E6" w14:textId="23689F3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FB0C097" w14:textId="3AD9693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1A6A006" w14:textId="3055EAB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B1AFEFE" w14:textId="05B5482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69E50B2" w14:textId="528A838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6E56542" w14:textId="496A4ED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E5EB0D3" w14:textId="61B23CA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DCDE71B" w14:textId="2F27A3C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EC26F72" w14:textId="243A28B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6385562" w14:textId="1A30823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1FF79BA" w14:textId="50EDABF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8E9E815" w14:textId="50795BE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AC854F5" w14:textId="52702E3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4AAE84D" w14:textId="1B9E9B6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EBC988F" w14:textId="14356D2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0A87A41" w14:textId="3A6705B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D52880F" w14:textId="023A6DB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6908750" w14:textId="41A3BC8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183E420" w14:textId="7BD3871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CF2C45D" w14:textId="08640E6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18997E8" w14:textId="169556E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A32C709" w14:textId="090A8CB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4C3E0B9" w14:textId="1991208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F99B6AD" w14:textId="770210A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54659D9" w14:textId="16F198B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D7BCDB7" w14:textId="218FB24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0B754F7" w14:textId="3443554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62B84EC" w14:textId="1E971C7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62AD233" w14:textId="53CEBC6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D1DA483" w14:textId="353D162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38874FF" w14:textId="24FD1A6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CEAAB00" w14:textId="71AEE0B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CEF8B6B" w14:textId="6CC477E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8382E82" w14:textId="2E5D128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39DCFEA" w14:textId="183E274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3760F36" w14:textId="03324F7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C1FD263" w14:textId="2BD6FC5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19BF81C" w14:textId="078A4E3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FE6B019" w14:textId="2FFEAA6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7DC7D99" w14:textId="40CB2F4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DE252D8" w14:textId="7E91194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F84DAAC" w14:textId="46C5AC6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8740D44" w14:textId="072DAA5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DEDA89E" w14:textId="216AB8C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63E6143" w14:textId="7226141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9DCAA04" w14:textId="61732D3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A99DDE3" w14:textId="1BE2179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BAF082A" w14:textId="14D9221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8FD258A" w14:textId="52961BE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3B8BDDC" w14:textId="41589E6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FC29EF3" w14:textId="6858CAE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16E1A00" w14:textId="67E8506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661A0E3" w14:textId="7A660F0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85ACB2B" w14:textId="0E310BD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A9EE037" w14:textId="0C0C538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FEE438E" w14:textId="02A277A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DD60090" w14:textId="05E0708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E4AB2B5" w14:textId="62B6894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FBDDD4A" w14:textId="01DF0799"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4333665" w14:textId="1BBABB4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5AF6390" w14:textId="148B842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75A654C" w14:textId="71ED023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C7B614F" w14:textId="1450DF7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D99311D" w14:textId="78FE2CC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A08C940" w14:textId="4E1D78F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BB55D1D" w14:textId="57C1F7C7"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74B69C1" w14:textId="3324F08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B2B1ABE" w14:textId="2FADC65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89FA15F" w14:textId="5EFE8D34"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67BFFF8" w14:textId="3E17C58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100BBBB" w14:textId="042ED4E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3AB0900" w14:textId="2384FF5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045A618" w14:textId="4B01C49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DE038A4" w14:textId="3DE9A63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79BA158" w14:textId="38897A5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D285A58" w14:textId="601E8E8D"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F4F93FD" w14:textId="7AECFF7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110642B" w14:textId="1CDFC8D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027FC3A" w14:textId="2904120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C34E2BA" w14:textId="33EAABE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CD258F8" w14:textId="3CAC12F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05F49CB" w14:textId="529ECAF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0DD0D85" w14:textId="2B5C6C1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3ABF18C" w14:textId="465E420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916F868" w14:textId="714471AA"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9C97653" w14:textId="70CD39D2"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C302E2B" w14:textId="2F67EB48"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0BA03D2" w14:textId="3B3160E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05EB6E2" w14:textId="7C9AF4C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FAE9B04" w14:textId="487DBEFF"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B150E9C" w14:textId="11DE459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71FD625" w14:textId="3B6716B1"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CDE688D" w14:textId="7B5DEAC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5D048A04" w14:textId="122F9E70"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47DDE024" w14:textId="25EC9A6C"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00ECF6CF" w14:textId="1DC500F3"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9C22207" w14:textId="17A02AE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769B3652" w14:textId="3B7FF225"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6794B89" w14:textId="6653954B"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2F9345E0" w14:textId="3FEC5DDE"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69D9F007" w14:textId="68DA2956" w:rsid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1470BE8F" w14:textId="77777777" w:rsidR="00ED2473" w:rsidRPr="00ED2473" w:rsidRDefault="00ED2473" w:rsidP="00ED2473">
      <w:pPr>
        <w:autoSpaceDE w:val="0"/>
        <w:autoSpaceDN w:val="0"/>
        <w:spacing w:after="0" w:line="360" w:lineRule="auto"/>
        <w:ind w:left="5391"/>
        <w:rPr>
          <w:rFonts w:ascii="Arial" w:eastAsia="Times New Roman" w:hAnsi="Arial" w:cs="Arial"/>
          <w:b/>
          <w:bCs/>
          <w:iCs/>
          <w:sz w:val="24"/>
          <w:szCs w:val="24"/>
          <w:lang w:val="id-ID"/>
        </w:rPr>
      </w:pPr>
    </w:p>
    <w:p w14:paraId="3AFA71F2" w14:textId="2C4E970D" w:rsidR="00ED2473" w:rsidRDefault="00ED2473" w:rsidP="00641B4A">
      <w:pPr>
        <w:pStyle w:val="NoSpacing"/>
        <w:spacing w:before="200"/>
        <w:ind w:right="-187"/>
        <w:rPr>
          <w:rFonts w:asciiTheme="majorHAnsi" w:hAnsiTheme="majorHAnsi" w:cstheme="majorHAnsi"/>
          <w:b/>
          <w:sz w:val="52"/>
          <w:szCs w:val="52"/>
        </w:rPr>
      </w:pPr>
    </w:p>
    <w:p w14:paraId="5E0586E4" w14:textId="1514C960" w:rsidR="00ED2473" w:rsidRDefault="00ED2473" w:rsidP="00641B4A">
      <w:pPr>
        <w:pStyle w:val="NoSpacing"/>
        <w:spacing w:before="200"/>
        <w:ind w:right="-187"/>
        <w:rPr>
          <w:rFonts w:asciiTheme="majorHAnsi" w:hAnsiTheme="majorHAnsi" w:cstheme="majorHAnsi"/>
          <w:b/>
          <w:sz w:val="52"/>
          <w:szCs w:val="52"/>
        </w:rPr>
      </w:pPr>
    </w:p>
    <w:p w14:paraId="597E149B" w14:textId="54E96901" w:rsidR="00ED2473" w:rsidRDefault="00ED2473" w:rsidP="00641B4A">
      <w:pPr>
        <w:pStyle w:val="NoSpacing"/>
        <w:spacing w:before="200"/>
        <w:ind w:right="-187"/>
        <w:rPr>
          <w:rFonts w:asciiTheme="majorHAnsi" w:hAnsiTheme="majorHAnsi" w:cstheme="majorHAnsi"/>
          <w:b/>
          <w:sz w:val="52"/>
          <w:szCs w:val="52"/>
        </w:rPr>
      </w:pPr>
    </w:p>
    <w:p w14:paraId="196E3E62" w14:textId="355BE21C" w:rsidR="00ED2473" w:rsidRDefault="00ED2473" w:rsidP="00641B4A">
      <w:pPr>
        <w:pStyle w:val="NoSpacing"/>
        <w:spacing w:before="200"/>
        <w:ind w:right="-187"/>
        <w:rPr>
          <w:rFonts w:asciiTheme="majorHAnsi" w:hAnsiTheme="majorHAnsi" w:cstheme="majorHAnsi"/>
          <w:b/>
          <w:sz w:val="52"/>
          <w:szCs w:val="52"/>
        </w:rPr>
      </w:pPr>
    </w:p>
    <w:p w14:paraId="20FE21F8" w14:textId="5069D9BF" w:rsidR="00ED2473" w:rsidRDefault="00ED2473" w:rsidP="00641B4A">
      <w:pPr>
        <w:pStyle w:val="NoSpacing"/>
        <w:spacing w:before="200"/>
        <w:ind w:right="-187"/>
        <w:rPr>
          <w:rFonts w:asciiTheme="majorHAnsi" w:hAnsiTheme="majorHAnsi" w:cstheme="majorHAnsi"/>
          <w:b/>
          <w:sz w:val="52"/>
          <w:szCs w:val="52"/>
        </w:rPr>
      </w:pPr>
    </w:p>
    <w:p w14:paraId="07D34623" w14:textId="4F3666B5" w:rsidR="00ED2473" w:rsidRDefault="00ED2473" w:rsidP="00641B4A">
      <w:pPr>
        <w:pStyle w:val="NoSpacing"/>
        <w:spacing w:before="200"/>
        <w:ind w:right="-187"/>
        <w:rPr>
          <w:rFonts w:asciiTheme="majorHAnsi" w:hAnsiTheme="majorHAnsi" w:cstheme="majorHAnsi"/>
          <w:b/>
          <w:sz w:val="52"/>
          <w:szCs w:val="52"/>
        </w:rPr>
      </w:pPr>
    </w:p>
    <w:p w14:paraId="750F1E38" w14:textId="60073CD5" w:rsidR="00ED2473" w:rsidRDefault="00ED2473" w:rsidP="00641B4A">
      <w:pPr>
        <w:pStyle w:val="NoSpacing"/>
        <w:spacing w:before="200"/>
        <w:ind w:right="-187"/>
        <w:rPr>
          <w:rFonts w:asciiTheme="majorHAnsi" w:hAnsiTheme="majorHAnsi" w:cstheme="majorHAnsi"/>
          <w:b/>
          <w:sz w:val="52"/>
          <w:szCs w:val="52"/>
        </w:rPr>
      </w:pPr>
    </w:p>
    <w:p w14:paraId="10B5A633" w14:textId="23B5BECE" w:rsidR="00ED2473" w:rsidRDefault="00ED2473" w:rsidP="00641B4A">
      <w:pPr>
        <w:pStyle w:val="NoSpacing"/>
        <w:spacing w:before="200"/>
        <w:ind w:right="-187"/>
        <w:rPr>
          <w:rFonts w:asciiTheme="majorHAnsi" w:hAnsiTheme="majorHAnsi" w:cstheme="majorHAnsi"/>
          <w:b/>
          <w:sz w:val="52"/>
          <w:szCs w:val="52"/>
        </w:rPr>
      </w:pPr>
    </w:p>
    <w:p w14:paraId="0E65BB3B" w14:textId="6FCC8A77" w:rsidR="00ED2473" w:rsidRDefault="00ED2473" w:rsidP="00641B4A">
      <w:pPr>
        <w:pStyle w:val="NoSpacing"/>
        <w:spacing w:before="200"/>
        <w:ind w:right="-187"/>
        <w:rPr>
          <w:rFonts w:asciiTheme="majorHAnsi" w:hAnsiTheme="majorHAnsi" w:cstheme="majorHAnsi"/>
          <w:b/>
          <w:sz w:val="52"/>
          <w:szCs w:val="52"/>
        </w:rPr>
      </w:pPr>
    </w:p>
    <w:p w14:paraId="14E8F4BD" w14:textId="4801B3BA" w:rsidR="00ED2473" w:rsidRDefault="00ED2473" w:rsidP="00641B4A">
      <w:pPr>
        <w:pStyle w:val="NoSpacing"/>
        <w:spacing w:before="200"/>
        <w:ind w:right="-187"/>
        <w:rPr>
          <w:rFonts w:asciiTheme="majorHAnsi" w:hAnsiTheme="majorHAnsi" w:cstheme="majorHAnsi"/>
          <w:b/>
          <w:sz w:val="52"/>
          <w:szCs w:val="52"/>
        </w:rPr>
      </w:pPr>
    </w:p>
    <w:p w14:paraId="0458C1D6" w14:textId="5C10EB5C" w:rsidR="00ED2473" w:rsidRDefault="00ED2473" w:rsidP="00641B4A">
      <w:pPr>
        <w:pStyle w:val="NoSpacing"/>
        <w:spacing w:before="200"/>
        <w:ind w:right="-187"/>
        <w:rPr>
          <w:rFonts w:asciiTheme="majorHAnsi" w:hAnsiTheme="majorHAnsi" w:cstheme="majorHAnsi"/>
          <w:b/>
          <w:sz w:val="52"/>
          <w:szCs w:val="52"/>
        </w:rPr>
      </w:pPr>
    </w:p>
    <w:p w14:paraId="1022003E" w14:textId="036FF982" w:rsidR="00ED2473" w:rsidRDefault="00ED2473" w:rsidP="00641B4A">
      <w:pPr>
        <w:pStyle w:val="NoSpacing"/>
        <w:spacing w:before="200"/>
        <w:ind w:right="-187"/>
        <w:rPr>
          <w:rFonts w:asciiTheme="majorHAnsi" w:hAnsiTheme="majorHAnsi" w:cstheme="majorHAnsi"/>
          <w:b/>
          <w:sz w:val="52"/>
          <w:szCs w:val="52"/>
        </w:rPr>
      </w:pPr>
    </w:p>
    <w:p w14:paraId="79C39F6E" w14:textId="60C8296F" w:rsidR="00ED2473" w:rsidRDefault="00ED2473" w:rsidP="00641B4A">
      <w:pPr>
        <w:pStyle w:val="NoSpacing"/>
        <w:spacing w:before="200"/>
        <w:ind w:right="-187"/>
        <w:rPr>
          <w:rFonts w:asciiTheme="majorHAnsi" w:hAnsiTheme="majorHAnsi" w:cstheme="majorHAnsi"/>
          <w:b/>
          <w:sz w:val="52"/>
          <w:szCs w:val="52"/>
        </w:rPr>
      </w:pPr>
    </w:p>
    <w:p w14:paraId="79EA6582" w14:textId="3045126E" w:rsidR="00ED2473" w:rsidRDefault="00ED2473" w:rsidP="00641B4A">
      <w:pPr>
        <w:pStyle w:val="NoSpacing"/>
        <w:spacing w:before="200"/>
        <w:ind w:right="-187"/>
        <w:rPr>
          <w:rFonts w:asciiTheme="majorHAnsi" w:hAnsiTheme="majorHAnsi" w:cstheme="majorHAnsi"/>
          <w:b/>
          <w:sz w:val="52"/>
          <w:szCs w:val="52"/>
        </w:rPr>
      </w:pPr>
    </w:p>
    <w:p w14:paraId="64E0D682" w14:textId="20921D2F" w:rsidR="00ED2473" w:rsidRDefault="00ED2473" w:rsidP="00641B4A">
      <w:pPr>
        <w:pStyle w:val="NoSpacing"/>
        <w:spacing w:before="200"/>
        <w:ind w:right="-187"/>
        <w:rPr>
          <w:rFonts w:asciiTheme="majorHAnsi" w:hAnsiTheme="majorHAnsi" w:cstheme="majorHAnsi"/>
          <w:b/>
          <w:sz w:val="52"/>
          <w:szCs w:val="52"/>
        </w:rPr>
      </w:pPr>
    </w:p>
    <w:p w14:paraId="20765364" w14:textId="7669E975" w:rsidR="00ED2473" w:rsidRDefault="00ED2473" w:rsidP="00641B4A">
      <w:pPr>
        <w:pStyle w:val="NoSpacing"/>
        <w:spacing w:before="200"/>
        <w:ind w:right="-187"/>
        <w:rPr>
          <w:rFonts w:asciiTheme="majorHAnsi" w:hAnsiTheme="majorHAnsi" w:cstheme="majorHAnsi"/>
          <w:b/>
          <w:sz w:val="52"/>
          <w:szCs w:val="52"/>
        </w:rPr>
      </w:pPr>
    </w:p>
    <w:p w14:paraId="582E2E4E" w14:textId="7EB34976" w:rsidR="00ED2473" w:rsidRDefault="00ED2473" w:rsidP="00641B4A">
      <w:pPr>
        <w:pStyle w:val="NoSpacing"/>
        <w:spacing w:before="200"/>
        <w:ind w:right="-187"/>
        <w:rPr>
          <w:rFonts w:asciiTheme="majorHAnsi" w:hAnsiTheme="majorHAnsi" w:cstheme="majorHAnsi"/>
          <w:b/>
          <w:sz w:val="52"/>
          <w:szCs w:val="52"/>
        </w:rPr>
      </w:pPr>
    </w:p>
    <w:p w14:paraId="3F163FFC" w14:textId="53A173CC" w:rsidR="00ED2473" w:rsidRDefault="00ED2473" w:rsidP="00641B4A">
      <w:pPr>
        <w:pStyle w:val="NoSpacing"/>
        <w:spacing w:before="200"/>
        <w:ind w:right="-187"/>
        <w:rPr>
          <w:rFonts w:asciiTheme="majorHAnsi" w:hAnsiTheme="majorHAnsi" w:cstheme="majorHAnsi"/>
          <w:b/>
          <w:sz w:val="52"/>
          <w:szCs w:val="52"/>
        </w:rPr>
      </w:pPr>
    </w:p>
    <w:p w14:paraId="73E43D5C" w14:textId="1612F3FA" w:rsidR="00ED2473" w:rsidRDefault="00ED2473" w:rsidP="00641B4A">
      <w:pPr>
        <w:pStyle w:val="NoSpacing"/>
        <w:spacing w:before="200"/>
        <w:ind w:right="-187"/>
        <w:rPr>
          <w:rFonts w:asciiTheme="majorHAnsi" w:hAnsiTheme="majorHAnsi" w:cstheme="majorHAnsi"/>
          <w:b/>
          <w:sz w:val="52"/>
          <w:szCs w:val="52"/>
        </w:rPr>
      </w:pPr>
    </w:p>
    <w:p w14:paraId="7026738B" w14:textId="0E2B7E68" w:rsidR="00ED2473" w:rsidRDefault="00ED2473" w:rsidP="00641B4A">
      <w:pPr>
        <w:pStyle w:val="NoSpacing"/>
        <w:spacing w:before="200"/>
        <w:ind w:right="-187"/>
        <w:rPr>
          <w:rFonts w:asciiTheme="majorHAnsi" w:hAnsiTheme="majorHAnsi" w:cstheme="majorHAnsi"/>
          <w:b/>
          <w:sz w:val="52"/>
          <w:szCs w:val="52"/>
        </w:rPr>
      </w:pPr>
    </w:p>
    <w:p w14:paraId="359D0644" w14:textId="6406382A" w:rsidR="00ED2473" w:rsidRDefault="00ED2473" w:rsidP="00641B4A">
      <w:pPr>
        <w:pStyle w:val="NoSpacing"/>
        <w:spacing w:before="200"/>
        <w:ind w:right="-187"/>
        <w:rPr>
          <w:rFonts w:asciiTheme="majorHAnsi" w:hAnsiTheme="majorHAnsi" w:cstheme="majorHAnsi"/>
          <w:b/>
          <w:sz w:val="52"/>
          <w:szCs w:val="52"/>
        </w:rPr>
      </w:pPr>
    </w:p>
    <w:p w14:paraId="5DA59ED0" w14:textId="35CA7F8F" w:rsidR="00ED2473" w:rsidRDefault="00ED2473" w:rsidP="00641B4A">
      <w:pPr>
        <w:pStyle w:val="NoSpacing"/>
        <w:spacing w:before="200"/>
        <w:ind w:right="-187"/>
        <w:rPr>
          <w:rFonts w:asciiTheme="majorHAnsi" w:hAnsiTheme="majorHAnsi" w:cstheme="majorHAnsi"/>
          <w:b/>
          <w:sz w:val="52"/>
          <w:szCs w:val="52"/>
        </w:rPr>
      </w:pPr>
    </w:p>
    <w:p w14:paraId="348C5D4D" w14:textId="07E43056" w:rsidR="00ED2473" w:rsidRDefault="00ED2473" w:rsidP="00641B4A">
      <w:pPr>
        <w:pStyle w:val="NoSpacing"/>
        <w:spacing w:before="200"/>
        <w:ind w:right="-187"/>
        <w:rPr>
          <w:rFonts w:asciiTheme="majorHAnsi" w:hAnsiTheme="majorHAnsi" w:cstheme="majorHAnsi"/>
          <w:b/>
          <w:sz w:val="52"/>
          <w:szCs w:val="52"/>
        </w:rPr>
      </w:pPr>
    </w:p>
    <w:p w14:paraId="581F1328" w14:textId="3B2EBD0C" w:rsidR="00ED2473" w:rsidRDefault="00ED2473" w:rsidP="00641B4A">
      <w:pPr>
        <w:pStyle w:val="NoSpacing"/>
        <w:spacing w:before="200"/>
        <w:ind w:right="-187"/>
        <w:rPr>
          <w:rFonts w:asciiTheme="majorHAnsi" w:hAnsiTheme="majorHAnsi" w:cstheme="majorHAnsi"/>
          <w:b/>
          <w:sz w:val="52"/>
          <w:szCs w:val="52"/>
        </w:rPr>
      </w:pPr>
    </w:p>
    <w:p w14:paraId="0B175532" w14:textId="192C1EDB" w:rsidR="00ED2473" w:rsidRDefault="00ED2473" w:rsidP="00641B4A">
      <w:pPr>
        <w:pStyle w:val="NoSpacing"/>
        <w:spacing w:before="200"/>
        <w:ind w:right="-187"/>
        <w:rPr>
          <w:rFonts w:asciiTheme="majorHAnsi" w:hAnsiTheme="majorHAnsi" w:cstheme="majorHAnsi"/>
          <w:b/>
          <w:sz w:val="52"/>
          <w:szCs w:val="52"/>
        </w:rPr>
      </w:pPr>
    </w:p>
    <w:p w14:paraId="4CA87A2B" w14:textId="7663AFD1" w:rsidR="00ED2473" w:rsidRDefault="00ED2473" w:rsidP="00641B4A">
      <w:pPr>
        <w:pStyle w:val="NoSpacing"/>
        <w:spacing w:before="200"/>
        <w:ind w:right="-187"/>
        <w:rPr>
          <w:rFonts w:asciiTheme="majorHAnsi" w:hAnsiTheme="majorHAnsi" w:cstheme="majorHAnsi"/>
          <w:b/>
          <w:sz w:val="52"/>
          <w:szCs w:val="52"/>
        </w:rPr>
      </w:pPr>
    </w:p>
    <w:p w14:paraId="695CC9DA" w14:textId="27B8A3D0" w:rsidR="00ED2473" w:rsidRDefault="00ED2473" w:rsidP="00641B4A">
      <w:pPr>
        <w:pStyle w:val="NoSpacing"/>
        <w:spacing w:before="200"/>
        <w:ind w:right="-187"/>
        <w:rPr>
          <w:rFonts w:asciiTheme="majorHAnsi" w:hAnsiTheme="majorHAnsi" w:cstheme="majorHAnsi"/>
          <w:b/>
          <w:sz w:val="52"/>
          <w:szCs w:val="52"/>
        </w:rPr>
      </w:pPr>
    </w:p>
    <w:p w14:paraId="71712073" w14:textId="1BF6DD55" w:rsidR="00ED2473" w:rsidRDefault="00ED2473" w:rsidP="00641B4A">
      <w:pPr>
        <w:pStyle w:val="NoSpacing"/>
        <w:spacing w:before="200"/>
        <w:ind w:right="-187"/>
        <w:rPr>
          <w:rFonts w:asciiTheme="majorHAnsi" w:hAnsiTheme="majorHAnsi" w:cstheme="majorHAnsi"/>
          <w:b/>
          <w:sz w:val="52"/>
          <w:szCs w:val="52"/>
        </w:rPr>
      </w:pPr>
    </w:p>
    <w:p w14:paraId="6895BB9A" w14:textId="534AE5DA" w:rsidR="00ED2473" w:rsidRDefault="00ED2473" w:rsidP="00641B4A">
      <w:pPr>
        <w:pStyle w:val="NoSpacing"/>
        <w:spacing w:before="200"/>
        <w:ind w:right="-187"/>
        <w:rPr>
          <w:rFonts w:asciiTheme="majorHAnsi" w:hAnsiTheme="majorHAnsi" w:cstheme="majorHAnsi"/>
          <w:b/>
          <w:sz w:val="52"/>
          <w:szCs w:val="52"/>
        </w:rPr>
      </w:pPr>
    </w:p>
    <w:p w14:paraId="7B60AD0A" w14:textId="46DB5876" w:rsidR="00ED2473" w:rsidRDefault="00ED2473" w:rsidP="00641B4A">
      <w:pPr>
        <w:pStyle w:val="NoSpacing"/>
        <w:spacing w:before="200"/>
        <w:ind w:right="-187"/>
        <w:rPr>
          <w:rFonts w:asciiTheme="majorHAnsi" w:hAnsiTheme="majorHAnsi" w:cstheme="majorHAnsi"/>
          <w:b/>
          <w:sz w:val="52"/>
          <w:szCs w:val="52"/>
        </w:rPr>
      </w:pPr>
    </w:p>
    <w:p w14:paraId="67DD7C35" w14:textId="36F2F930" w:rsidR="00ED2473" w:rsidRDefault="00ED2473" w:rsidP="00641B4A">
      <w:pPr>
        <w:pStyle w:val="NoSpacing"/>
        <w:spacing w:before="200"/>
        <w:ind w:right="-187"/>
        <w:rPr>
          <w:rFonts w:asciiTheme="majorHAnsi" w:hAnsiTheme="majorHAnsi" w:cstheme="majorHAnsi"/>
          <w:b/>
          <w:sz w:val="52"/>
          <w:szCs w:val="52"/>
        </w:rPr>
      </w:pPr>
    </w:p>
    <w:p w14:paraId="224E6A8D" w14:textId="355A5AF8" w:rsidR="00ED2473" w:rsidRDefault="00ED2473" w:rsidP="00641B4A">
      <w:pPr>
        <w:pStyle w:val="NoSpacing"/>
        <w:spacing w:before="200"/>
        <w:ind w:right="-187"/>
        <w:rPr>
          <w:rFonts w:asciiTheme="majorHAnsi" w:hAnsiTheme="majorHAnsi" w:cstheme="majorHAnsi"/>
          <w:b/>
          <w:sz w:val="52"/>
          <w:szCs w:val="52"/>
        </w:rPr>
      </w:pPr>
    </w:p>
    <w:p w14:paraId="6660BB53" w14:textId="27FF5A30" w:rsidR="00ED2473" w:rsidRDefault="00ED2473" w:rsidP="00641B4A">
      <w:pPr>
        <w:pStyle w:val="NoSpacing"/>
        <w:spacing w:before="200"/>
        <w:ind w:right="-187"/>
        <w:rPr>
          <w:rFonts w:asciiTheme="majorHAnsi" w:hAnsiTheme="majorHAnsi" w:cstheme="majorHAnsi"/>
          <w:b/>
          <w:sz w:val="52"/>
          <w:szCs w:val="52"/>
        </w:rPr>
      </w:pPr>
    </w:p>
    <w:p w14:paraId="0A33A0A8" w14:textId="79A70FDD" w:rsidR="00ED2473" w:rsidRDefault="00ED2473" w:rsidP="00641B4A">
      <w:pPr>
        <w:pStyle w:val="NoSpacing"/>
        <w:spacing w:before="200"/>
        <w:ind w:right="-187"/>
        <w:rPr>
          <w:rFonts w:asciiTheme="majorHAnsi" w:hAnsiTheme="majorHAnsi" w:cstheme="majorHAnsi"/>
          <w:b/>
          <w:sz w:val="52"/>
          <w:szCs w:val="52"/>
        </w:rPr>
      </w:pPr>
    </w:p>
    <w:p w14:paraId="19189264" w14:textId="5EB4B89A" w:rsidR="00ED2473" w:rsidRDefault="00ED2473" w:rsidP="00641B4A">
      <w:pPr>
        <w:pStyle w:val="NoSpacing"/>
        <w:spacing w:before="200"/>
        <w:ind w:right="-187"/>
        <w:rPr>
          <w:rFonts w:asciiTheme="majorHAnsi" w:hAnsiTheme="majorHAnsi" w:cstheme="majorHAnsi"/>
          <w:b/>
          <w:sz w:val="52"/>
          <w:szCs w:val="52"/>
        </w:rPr>
      </w:pPr>
    </w:p>
    <w:p w14:paraId="561AE793" w14:textId="6132E75D" w:rsidR="00ED2473" w:rsidRDefault="00ED2473" w:rsidP="00641B4A">
      <w:pPr>
        <w:pStyle w:val="NoSpacing"/>
        <w:spacing w:before="200"/>
        <w:ind w:right="-187"/>
        <w:rPr>
          <w:rFonts w:asciiTheme="majorHAnsi" w:hAnsiTheme="majorHAnsi" w:cstheme="majorHAnsi"/>
          <w:b/>
          <w:sz w:val="52"/>
          <w:szCs w:val="52"/>
        </w:rPr>
      </w:pPr>
    </w:p>
    <w:p w14:paraId="78E2C960" w14:textId="2F546BFA" w:rsidR="00ED2473" w:rsidRDefault="00ED2473" w:rsidP="00641B4A">
      <w:pPr>
        <w:pStyle w:val="NoSpacing"/>
        <w:spacing w:before="200"/>
        <w:ind w:right="-187"/>
        <w:rPr>
          <w:rFonts w:asciiTheme="majorHAnsi" w:hAnsiTheme="majorHAnsi" w:cstheme="majorHAnsi"/>
          <w:b/>
          <w:sz w:val="52"/>
          <w:szCs w:val="52"/>
        </w:rPr>
      </w:pPr>
    </w:p>
    <w:p w14:paraId="54BF1249" w14:textId="412D6AC3" w:rsidR="00ED2473" w:rsidRDefault="00ED2473" w:rsidP="00641B4A">
      <w:pPr>
        <w:pStyle w:val="NoSpacing"/>
        <w:spacing w:before="200"/>
        <w:ind w:right="-187"/>
        <w:rPr>
          <w:rFonts w:asciiTheme="majorHAnsi" w:hAnsiTheme="majorHAnsi" w:cstheme="majorHAnsi"/>
          <w:b/>
          <w:sz w:val="52"/>
          <w:szCs w:val="52"/>
        </w:rPr>
      </w:pPr>
    </w:p>
    <w:p w14:paraId="0665986E" w14:textId="0295626C" w:rsidR="00ED2473" w:rsidRDefault="00ED2473" w:rsidP="00641B4A">
      <w:pPr>
        <w:pStyle w:val="NoSpacing"/>
        <w:spacing w:before="200"/>
        <w:ind w:right="-187"/>
        <w:rPr>
          <w:rFonts w:asciiTheme="majorHAnsi" w:hAnsiTheme="majorHAnsi" w:cstheme="majorHAnsi"/>
          <w:b/>
          <w:sz w:val="52"/>
          <w:szCs w:val="52"/>
        </w:rPr>
      </w:pPr>
    </w:p>
    <w:p w14:paraId="37ED6E06" w14:textId="2AA2BD24" w:rsidR="00ED2473" w:rsidRDefault="00ED2473" w:rsidP="00641B4A">
      <w:pPr>
        <w:pStyle w:val="NoSpacing"/>
        <w:spacing w:before="200"/>
        <w:ind w:right="-187"/>
        <w:rPr>
          <w:rFonts w:asciiTheme="majorHAnsi" w:hAnsiTheme="majorHAnsi" w:cstheme="majorHAnsi"/>
          <w:b/>
          <w:sz w:val="52"/>
          <w:szCs w:val="52"/>
        </w:rPr>
      </w:pPr>
    </w:p>
    <w:p w14:paraId="403EDA35" w14:textId="4645EBB6" w:rsidR="00ED2473" w:rsidRDefault="00ED2473" w:rsidP="00641B4A">
      <w:pPr>
        <w:pStyle w:val="NoSpacing"/>
        <w:spacing w:before="200"/>
        <w:ind w:right="-187"/>
        <w:rPr>
          <w:rFonts w:asciiTheme="majorHAnsi" w:hAnsiTheme="majorHAnsi" w:cstheme="majorHAnsi"/>
          <w:b/>
          <w:sz w:val="52"/>
          <w:szCs w:val="52"/>
        </w:rPr>
      </w:pPr>
    </w:p>
    <w:p w14:paraId="03707166" w14:textId="0BBB0616" w:rsidR="00ED2473" w:rsidRDefault="00ED2473" w:rsidP="00641B4A">
      <w:pPr>
        <w:pStyle w:val="NoSpacing"/>
        <w:spacing w:before="200"/>
        <w:ind w:right="-187"/>
        <w:rPr>
          <w:rFonts w:asciiTheme="majorHAnsi" w:hAnsiTheme="majorHAnsi" w:cstheme="majorHAnsi"/>
          <w:b/>
          <w:sz w:val="52"/>
          <w:szCs w:val="52"/>
        </w:rPr>
      </w:pPr>
    </w:p>
    <w:p w14:paraId="20E53E08" w14:textId="158969B0" w:rsidR="00ED2473" w:rsidRDefault="00ED2473" w:rsidP="00641B4A">
      <w:pPr>
        <w:pStyle w:val="NoSpacing"/>
        <w:spacing w:before="200"/>
        <w:ind w:right="-187"/>
        <w:rPr>
          <w:rFonts w:asciiTheme="majorHAnsi" w:hAnsiTheme="majorHAnsi" w:cstheme="majorHAnsi"/>
          <w:b/>
          <w:sz w:val="52"/>
          <w:szCs w:val="52"/>
        </w:rPr>
      </w:pPr>
    </w:p>
    <w:p w14:paraId="53A841EE" w14:textId="78F61BC1" w:rsidR="00ED2473" w:rsidRDefault="00ED2473" w:rsidP="00641B4A">
      <w:pPr>
        <w:pStyle w:val="NoSpacing"/>
        <w:spacing w:before="200"/>
        <w:ind w:right="-187"/>
        <w:rPr>
          <w:rFonts w:asciiTheme="majorHAnsi" w:hAnsiTheme="majorHAnsi" w:cstheme="majorHAnsi"/>
          <w:b/>
          <w:sz w:val="52"/>
          <w:szCs w:val="52"/>
        </w:rPr>
      </w:pPr>
    </w:p>
    <w:p w14:paraId="1493A238" w14:textId="7EC2EF6B" w:rsidR="00ED2473" w:rsidRDefault="00ED2473" w:rsidP="00641B4A">
      <w:pPr>
        <w:pStyle w:val="NoSpacing"/>
        <w:spacing w:before="200"/>
        <w:ind w:right="-187"/>
        <w:rPr>
          <w:rFonts w:asciiTheme="majorHAnsi" w:hAnsiTheme="majorHAnsi" w:cstheme="majorHAnsi"/>
          <w:b/>
          <w:sz w:val="52"/>
          <w:szCs w:val="52"/>
        </w:rPr>
      </w:pPr>
    </w:p>
    <w:p w14:paraId="1767DB1A" w14:textId="064D3869" w:rsidR="00ED2473" w:rsidRDefault="00ED2473" w:rsidP="00641B4A">
      <w:pPr>
        <w:pStyle w:val="NoSpacing"/>
        <w:spacing w:before="200"/>
        <w:ind w:right="-187"/>
        <w:rPr>
          <w:rFonts w:asciiTheme="majorHAnsi" w:hAnsiTheme="majorHAnsi" w:cstheme="majorHAnsi"/>
          <w:b/>
          <w:sz w:val="52"/>
          <w:szCs w:val="52"/>
        </w:rPr>
      </w:pPr>
    </w:p>
    <w:p w14:paraId="5B79BDF4" w14:textId="6879211D" w:rsidR="00ED2473" w:rsidRDefault="00ED2473" w:rsidP="00641B4A">
      <w:pPr>
        <w:pStyle w:val="NoSpacing"/>
        <w:spacing w:before="200"/>
        <w:ind w:right="-187"/>
        <w:rPr>
          <w:rFonts w:asciiTheme="majorHAnsi" w:hAnsiTheme="majorHAnsi" w:cstheme="majorHAnsi"/>
          <w:b/>
          <w:sz w:val="52"/>
          <w:szCs w:val="52"/>
        </w:rPr>
      </w:pPr>
    </w:p>
    <w:p w14:paraId="09F84FD2" w14:textId="161AEF8D" w:rsidR="00ED2473" w:rsidRDefault="00ED2473" w:rsidP="00641B4A">
      <w:pPr>
        <w:pStyle w:val="NoSpacing"/>
        <w:spacing w:before="200"/>
        <w:ind w:right="-187"/>
        <w:rPr>
          <w:rFonts w:asciiTheme="majorHAnsi" w:hAnsiTheme="majorHAnsi" w:cstheme="majorHAnsi"/>
          <w:b/>
          <w:sz w:val="52"/>
          <w:szCs w:val="52"/>
        </w:rPr>
      </w:pPr>
    </w:p>
    <w:p w14:paraId="2264B9E8" w14:textId="0D3CD047" w:rsidR="00ED2473" w:rsidRDefault="00ED2473" w:rsidP="00641B4A">
      <w:pPr>
        <w:pStyle w:val="NoSpacing"/>
        <w:spacing w:before="200"/>
        <w:ind w:right="-187"/>
        <w:rPr>
          <w:rFonts w:asciiTheme="majorHAnsi" w:hAnsiTheme="majorHAnsi" w:cstheme="majorHAnsi"/>
          <w:b/>
          <w:sz w:val="52"/>
          <w:szCs w:val="52"/>
        </w:rPr>
      </w:pPr>
    </w:p>
    <w:p w14:paraId="710EE2D8" w14:textId="63217B5E" w:rsidR="00ED2473" w:rsidRDefault="00ED2473" w:rsidP="00641B4A">
      <w:pPr>
        <w:pStyle w:val="NoSpacing"/>
        <w:spacing w:before="200"/>
        <w:ind w:right="-187"/>
        <w:rPr>
          <w:rFonts w:asciiTheme="majorHAnsi" w:hAnsiTheme="majorHAnsi" w:cstheme="majorHAnsi"/>
          <w:b/>
          <w:sz w:val="52"/>
          <w:szCs w:val="52"/>
        </w:rPr>
      </w:pPr>
    </w:p>
    <w:p w14:paraId="1686AB94" w14:textId="47710BDB" w:rsidR="00ED2473" w:rsidRDefault="00ED2473" w:rsidP="00641B4A">
      <w:pPr>
        <w:pStyle w:val="NoSpacing"/>
        <w:spacing w:before="200"/>
        <w:ind w:right="-187"/>
        <w:rPr>
          <w:rFonts w:asciiTheme="majorHAnsi" w:hAnsiTheme="majorHAnsi" w:cstheme="majorHAnsi"/>
          <w:b/>
          <w:sz w:val="52"/>
          <w:szCs w:val="52"/>
        </w:rPr>
      </w:pPr>
    </w:p>
    <w:p w14:paraId="56E0A826" w14:textId="039FA09C" w:rsidR="00ED2473" w:rsidRDefault="00ED2473" w:rsidP="00641B4A">
      <w:pPr>
        <w:pStyle w:val="NoSpacing"/>
        <w:spacing w:before="200"/>
        <w:ind w:right="-187"/>
        <w:rPr>
          <w:rFonts w:asciiTheme="majorHAnsi" w:hAnsiTheme="majorHAnsi" w:cstheme="majorHAnsi"/>
          <w:b/>
          <w:sz w:val="52"/>
          <w:szCs w:val="52"/>
        </w:rPr>
      </w:pPr>
    </w:p>
    <w:p w14:paraId="1DE13C3E" w14:textId="64D0D982" w:rsidR="00ED2473" w:rsidRDefault="00ED2473" w:rsidP="00641B4A">
      <w:pPr>
        <w:pStyle w:val="NoSpacing"/>
        <w:spacing w:before="200"/>
        <w:ind w:right="-187"/>
        <w:rPr>
          <w:rFonts w:asciiTheme="majorHAnsi" w:hAnsiTheme="majorHAnsi" w:cstheme="majorHAnsi"/>
          <w:b/>
          <w:sz w:val="52"/>
          <w:szCs w:val="52"/>
        </w:rPr>
      </w:pPr>
    </w:p>
    <w:p w14:paraId="3B3538E7" w14:textId="03D4C63F" w:rsidR="00ED2473" w:rsidRDefault="00ED2473" w:rsidP="00641B4A">
      <w:pPr>
        <w:pStyle w:val="NoSpacing"/>
        <w:spacing w:before="200"/>
        <w:ind w:right="-187"/>
        <w:rPr>
          <w:rFonts w:asciiTheme="majorHAnsi" w:hAnsiTheme="majorHAnsi" w:cstheme="majorHAnsi"/>
          <w:b/>
          <w:sz w:val="52"/>
          <w:szCs w:val="52"/>
        </w:rPr>
      </w:pPr>
    </w:p>
    <w:p w14:paraId="14C60793" w14:textId="0C1D5E15" w:rsidR="00ED2473" w:rsidRDefault="00ED2473" w:rsidP="00641B4A">
      <w:pPr>
        <w:pStyle w:val="NoSpacing"/>
        <w:spacing w:before="200"/>
        <w:ind w:right="-187"/>
        <w:rPr>
          <w:rFonts w:asciiTheme="majorHAnsi" w:hAnsiTheme="majorHAnsi" w:cstheme="majorHAnsi"/>
          <w:b/>
          <w:sz w:val="52"/>
          <w:szCs w:val="52"/>
        </w:rPr>
      </w:pPr>
    </w:p>
    <w:p w14:paraId="5DAF10A3" w14:textId="201E2238" w:rsidR="00ED2473" w:rsidRDefault="00ED2473" w:rsidP="00641B4A">
      <w:pPr>
        <w:pStyle w:val="NoSpacing"/>
        <w:spacing w:before="200"/>
        <w:ind w:right="-187"/>
        <w:rPr>
          <w:rFonts w:asciiTheme="majorHAnsi" w:hAnsiTheme="majorHAnsi" w:cstheme="majorHAnsi"/>
          <w:b/>
          <w:sz w:val="52"/>
          <w:szCs w:val="52"/>
        </w:rPr>
      </w:pPr>
    </w:p>
    <w:p w14:paraId="3F13927D" w14:textId="6CE79E93" w:rsidR="00ED2473" w:rsidRDefault="00ED2473" w:rsidP="00641B4A">
      <w:pPr>
        <w:pStyle w:val="NoSpacing"/>
        <w:spacing w:before="200"/>
        <w:ind w:right="-187"/>
        <w:rPr>
          <w:rFonts w:asciiTheme="majorHAnsi" w:hAnsiTheme="majorHAnsi" w:cstheme="majorHAnsi"/>
          <w:b/>
          <w:sz w:val="52"/>
          <w:szCs w:val="52"/>
        </w:rPr>
      </w:pPr>
    </w:p>
    <w:p w14:paraId="0CBB4D17" w14:textId="08891D30" w:rsidR="00ED2473" w:rsidRDefault="00ED2473" w:rsidP="00641B4A">
      <w:pPr>
        <w:pStyle w:val="NoSpacing"/>
        <w:spacing w:before="200"/>
        <w:ind w:right="-187"/>
        <w:rPr>
          <w:rFonts w:asciiTheme="majorHAnsi" w:hAnsiTheme="majorHAnsi" w:cstheme="majorHAnsi"/>
          <w:b/>
          <w:sz w:val="52"/>
          <w:szCs w:val="52"/>
        </w:rPr>
      </w:pPr>
    </w:p>
    <w:p w14:paraId="0F3165E6" w14:textId="751EE984" w:rsidR="00ED2473" w:rsidRDefault="00ED2473" w:rsidP="00641B4A">
      <w:pPr>
        <w:pStyle w:val="NoSpacing"/>
        <w:spacing w:before="200"/>
        <w:ind w:right="-187"/>
        <w:rPr>
          <w:rFonts w:asciiTheme="majorHAnsi" w:hAnsiTheme="majorHAnsi" w:cstheme="majorHAnsi"/>
          <w:b/>
          <w:sz w:val="52"/>
          <w:szCs w:val="52"/>
        </w:rPr>
      </w:pPr>
    </w:p>
    <w:p w14:paraId="3DF1594D" w14:textId="6EFBAB9F" w:rsidR="00ED2473" w:rsidRDefault="00ED2473" w:rsidP="00641B4A">
      <w:pPr>
        <w:pStyle w:val="NoSpacing"/>
        <w:spacing w:before="200"/>
        <w:ind w:right="-187"/>
        <w:rPr>
          <w:rFonts w:asciiTheme="majorHAnsi" w:hAnsiTheme="majorHAnsi" w:cstheme="majorHAnsi"/>
          <w:b/>
          <w:sz w:val="52"/>
          <w:szCs w:val="52"/>
        </w:rPr>
      </w:pPr>
    </w:p>
    <w:p w14:paraId="47F3EBFF" w14:textId="73B16B94" w:rsidR="00ED2473" w:rsidRDefault="00ED2473" w:rsidP="00641B4A">
      <w:pPr>
        <w:pStyle w:val="NoSpacing"/>
        <w:spacing w:before="200"/>
        <w:ind w:right="-187"/>
        <w:rPr>
          <w:rFonts w:asciiTheme="majorHAnsi" w:hAnsiTheme="majorHAnsi" w:cstheme="majorHAnsi"/>
          <w:b/>
          <w:sz w:val="52"/>
          <w:szCs w:val="52"/>
        </w:rPr>
      </w:pPr>
    </w:p>
    <w:p w14:paraId="7878F3B7" w14:textId="532AA37F" w:rsidR="00ED2473" w:rsidRDefault="00ED2473" w:rsidP="00641B4A">
      <w:pPr>
        <w:pStyle w:val="NoSpacing"/>
        <w:spacing w:before="200"/>
        <w:ind w:right="-187"/>
        <w:rPr>
          <w:rFonts w:asciiTheme="majorHAnsi" w:hAnsiTheme="majorHAnsi" w:cstheme="majorHAnsi"/>
          <w:b/>
          <w:sz w:val="52"/>
          <w:szCs w:val="52"/>
        </w:rPr>
      </w:pPr>
    </w:p>
    <w:p w14:paraId="25CF2E42" w14:textId="182E5BC4" w:rsidR="00ED2473" w:rsidRDefault="00ED2473" w:rsidP="00641B4A">
      <w:pPr>
        <w:pStyle w:val="NoSpacing"/>
        <w:spacing w:before="200"/>
        <w:ind w:right="-187"/>
        <w:rPr>
          <w:rFonts w:asciiTheme="majorHAnsi" w:hAnsiTheme="majorHAnsi" w:cstheme="majorHAnsi"/>
          <w:b/>
          <w:sz w:val="52"/>
          <w:szCs w:val="52"/>
        </w:rPr>
      </w:pPr>
    </w:p>
    <w:p w14:paraId="4583341C" w14:textId="55730211" w:rsidR="00ED2473" w:rsidRDefault="00ED2473" w:rsidP="00641B4A">
      <w:pPr>
        <w:pStyle w:val="NoSpacing"/>
        <w:spacing w:before="200"/>
        <w:ind w:right="-187"/>
        <w:rPr>
          <w:rFonts w:asciiTheme="majorHAnsi" w:hAnsiTheme="majorHAnsi" w:cstheme="majorHAnsi"/>
          <w:b/>
          <w:sz w:val="52"/>
          <w:szCs w:val="52"/>
        </w:rPr>
      </w:pPr>
    </w:p>
    <w:p w14:paraId="38233598" w14:textId="39CBE5E1" w:rsidR="00ED2473" w:rsidRDefault="00ED2473" w:rsidP="00641B4A">
      <w:pPr>
        <w:pStyle w:val="NoSpacing"/>
        <w:spacing w:before="200"/>
        <w:ind w:right="-187"/>
        <w:rPr>
          <w:rFonts w:asciiTheme="majorHAnsi" w:hAnsiTheme="majorHAnsi" w:cstheme="majorHAnsi"/>
          <w:b/>
          <w:sz w:val="52"/>
          <w:szCs w:val="52"/>
        </w:rPr>
      </w:pPr>
    </w:p>
    <w:p w14:paraId="5E3EC486" w14:textId="29063614" w:rsidR="00ED2473" w:rsidRDefault="00ED2473" w:rsidP="00641B4A">
      <w:pPr>
        <w:pStyle w:val="NoSpacing"/>
        <w:spacing w:before="200"/>
        <w:ind w:right="-187"/>
        <w:rPr>
          <w:rFonts w:asciiTheme="majorHAnsi" w:hAnsiTheme="majorHAnsi" w:cstheme="majorHAnsi"/>
          <w:b/>
          <w:sz w:val="52"/>
          <w:szCs w:val="52"/>
        </w:rPr>
      </w:pPr>
    </w:p>
    <w:p w14:paraId="6E55583B" w14:textId="5B26CDC3" w:rsidR="00ED2473" w:rsidRDefault="00ED2473" w:rsidP="00641B4A">
      <w:pPr>
        <w:pStyle w:val="NoSpacing"/>
        <w:spacing w:before="200"/>
        <w:ind w:right="-187"/>
        <w:rPr>
          <w:rFonts w:asciiTheme="majorHAnsi" w:hAnsiTheme="majorHAnsi" w:cstheme="majorHAnsi"/>
          <w:b/>
          <w:sz w:val="52"/>
          <w:szCs w:val="52"/>
        </w:rPr>
      </w:pPr>
    </w:p>
    <w:p w14:paraId="7AB09544" w14:textId="635B5354" w:rsidR="00ED2473" w:rsidRDefault="00ED2473" w:rsidP="00641B4A">
      <w:pPr>
        <w:pStyle w:val="NoSpacing"/>
        <w:spacing w:before="200"/>
        <w:ind w:right="-187"/>
        <w:rPr>
          <w:rFonts w:asciiTheme="majorHAnsi" w:hAnsiTheme="majorHAnsi" w:cstheme="majorHAnsi"/>
          <w:b/>
          <w:sz w:val="52"/>
          <w:szCs w:val="52"/>
        </w:rPr>
      </w:pPr>
    </w:p>
    <w:p w14:paraId="4198A0A5" w14:textId="1757BFB2" w:rsidR="00ED2473" w:rsidRDefault="00ED2473" w:rsidP="00641B4A">
      <w:pPr>
        <w:pStyle w:val="NoSpacing"/>
        <w:spacing w:before="200"/>
        <w:ind w:right="-187"/>
        <w:rPr>
          <w:rFonts w:asciiTheme="majorHAnsi" w:hAnsiTheme="majorHAnsi" w:cstheme="majorHAnsi"/>
          <w:b/>
          <w:sz w:val="52"/>
          <w:szCs w:val="52"/>
        </w:rPr>
      </w:pPr>
    </w:p>
    <w:p w14:paraId="1C61DCC5" w14:textId="715F2185" w:rsidR="00ED2473" w:rsidRDefault="00ED2473" w:rsidP="00641B4A">
      <w:pPr>
        <w:pStyle w:val="NoSpacing"/>
        <w:spacing w:before="200"/>
        <w:ind w:right="-187"/>
        <w:rPr>
          <w:rFonts w:asciiTheme="majorHAnsi" w:hAnsiTheme="majorHAnsi" w:cstheme="majorHAnsi"/>
          <w:b/>
          <w:sz w:val="52"/>
          <w:szCs w:val="52"/>
        </w:rPr>
      </w:pPr>
    </w:p>
    <w:p w14:paraId="6995CEBE" w14:textId="332950BA" w:rsidR="00ED2473" w:rsidRDefault="00ED2473" w:rsidP="00641B4A">
      <w:pPr>
        <w:pStyle w:val="NoSpacing"/>
        <w:spacing w:before="200"/>
        <w:ind w:right="-187"/>
        <w:rPr>
          <w:rFonts w:asciiTheme="majorHAnsi" w:hAnsiTheme="majorHAnsi" w:cstheme="majorHAnsi"/>
          <w:b/>
          <w:sz w:val="52"/>
          <w:szCs w:val="52"/>
        </w:rPr>
      </w:pPr>
    </w:p>
    <w:p w14:paraId="530AB328" w14:textId="5C87D93A" w:rsidR="00ED2473" w:rsidRDefault="00ED2473" w:rsidP="00641B4A">
      <w:pPr>
        <w:pStyle w:val="NoSpacing"/>
        <w:spacing w:before="200"/>
        <w:ind w:right="-187"/>
        <w:rPr>
          <w:rFonts w:asciiTheme="majorHAnsi" w:hAnsiTheme="majorHAnsi" w:cstheme="majorHAnsi"/>
          <w:b/>
          <w:sz w:val="52"/>
          <w:szCs w:val="52"/>
        </w:rPr>
      </w:pPr>
    </w:p>
    <w:p w14:paraId="62A55BC9" w14:textId="7CBF266D" w:rsidR="00ED2473" w:rsidRDefault="00ED2473" w:rsidP="00641B4A">
      <w:pPr>
        <w:pStyle w:val="NoSpacing"/>
        <w:spacing w:before="200"/>
        <w:ind w:right="-187"/>
        <w:rPr>
          <w:rFonts w:asciiTheme="majorHAnsi" w:hAnsiTheme="majorHAnsi" w:cstheme="majorHAnsi"/>
          <w:b/>
          <w:sz w:val="52"/>
          <w:szCs w:val="52"/>
        </w:rPr>
      </w:pPr>
    </w:p>
    <w:p w14:paraId="4C321FD4" w14:textId="39FBE826" w:rsidR="00ED2473" w:rsidRDefault="00ED2473" w:rsidP="00641B4A">
      <w:pPr>
        <w:pStyle w:val="NoSpacing"/>
        <w:spacing w:before="200"/>
        <w:ind w:right="-187"/>
        <w:rPr>
          <w:rFonts w:asciiTheme="majorHAnsi" w:hAnsiTheme="majorHAnsi" w:cstheme="majorHAnsi"/>
          <w:b/>
          <w:sz w:val="52"/>
          <w:szCs w:val="52"/>
        </w:rPr>
      </w:pPr>
    </w:p>
    <w:p w14:paraId="1005D55F" w14:textId="4AD74FA3" w:rsidR="00ED2473" w:rsidRDefault="00ED2473" w:rsidP="00641B4A">
      <w:pPr>
        <w:pStyle w:val="NoSpacing"/>
        <w:spacing w:before="200"/>
        <w:ind w:right="-187"/>
        <w:rPr>
          <w:rFonts w:asciiTheme="majorHAnsi" w:hAnsiTheme="majorHAnsi" w:cstheme="majorHAnsi"/>
          <w:b/>
          <w:sz w:val="52"/>
          <w:szCs w:val="52"/>
        </w:rPr>
      </w:pPr>
    </w:p>
    <w:p w14:paraId="41170DE9" w14:textId="2C7D7A7D" w:rsidR="00ED2473" w:rsidRDefault="00ED2473" w:rsidP="00641B4A">
      <w:pPr>
        <w:pStyle w:val="NoSpacing"/>
        <w:spacing w:before="200"/>
        <w:ind w:right="-187"/>
        <w:rPr>
          <w:rFonts w:asciiTheme="majorHAnsi" w:hAnsiTheme="majorHAnsi" w:cstheme="majorHAnsi"/>
          <w:b/>
          <w:sz w:val="52"/>
          <w:szCs w:val="52"/>
        </w:rPr>
      </w:pPr>
    </w:p>
    <w:p w14:paraId="64D0D4E4" w14:textId="3A84139B" w:rsidR="00ED2473" w:rsidRDefault="00ED2473" w:rsidP="00641B4A">
      <w:pPr>
        <w:pStyle w:val="NoSpacing"/>
        <w:spacing w:before="200"/>
        <w:ind w:right="-187"/>
        <w:rPr>
          <w:rFonts w:asciiTheme="majorHAnsi" w:hAnsiTheme="majorHAnsi" w:cstheme="majorHAnsi"/>
          <w:b/>
          <w:sz w:val="52"/>
          <w:szCs w:val="52"/>
        </w:rPr>
      </w:pPr>
    </w:p>
    <w:p w14:paraId="77F106E9" w14:textId="74A2FE2B" w:rsidR="00ED2473" w:rsidRDefault="00ED2473" w:rsidP="00641B4A">
      <w:pPr>
        <w:pStyle w:val="NoSpacing"/>
        <w:spacing w:before="200"/>
        <w:ind w:right="-187"/>
        <w:rPr>
          <w:rFonts w:asciiTheme="majorHAnsi" w:hAnsiTheme="majorHAnsi" w:cstheme="majorHAnsi"/>
          <w:b/>
          <w:sz w:val="52"/>
          <w:szCs w:val="52"/>
        </w:rPr>
      </w:pPr>
    </w:p>
    <w:p w14:paraId="2BFDBC9F" w14:textId="4039E31F" w:rsidR="00ED2473" w:rsidRDefault="00ED2473" w:rsidP="00641B4A">
      <w:pPr>
        <w:pStyle w:val="NoSpacing"/>
        <w:spacing w:before="200"/>
        <w:ind w:right="-187"/>
        <w:rPr>
          <w:rFonts w:asciiTheme="majorHAnsi" w:hAnsiTheme="majorHAnsi" w:cstheme="majorHAnsi"/>
          <w:b/>
          <w:sz w:val="52"/>
          <w:szCs w:val="52"/>
        </w:rPr>
      </w:pPr>
    </w:p>
    <w:p w14:paraId="07CB016B" w14:textId="12022198" w:rsidR="00ED2473" w:rsidRDefault="00ED2473" w:rsidP="00641B4A">
      <w:pPr>
        <w:pStyle w:val="NoSpacing"/>
        <w:spacing w:before="200"/>
        <w:ind w:right="-187"/>
        <w:rPr>
          <w:rFonts w:asciiTheme="majorHAnsi" w:hAnsiTheme="majorHAnsi" w:cstheme="majorHAnsi"/>
          <w:b/>
          <w:sz w:val="52"/>
          <w:szCs w:val="52"/>
        </w:rPr>
      </w:pPr>
    </w:p>
    <w:p w14:paraId="76CF6EC6" w14:textId="0ED9A8BB" w:rsidR="00ED2473" w:rsidRDefault="00ED2473" w:rsidP="00641B4A">
      <w:pPr>
        <w:pStyle w:val="NoSpacing"/>
        <w:spacing w:before="200"/>
        <w:ind w:right="-187"/>
        <w:rPr>
          <w:rFonts w:asciiTheme="majorHAnsi" w:hAnsiTheme="majorHAnsi" w:cstheme="majorHAnsi"/>
          <w:b/>
          <w:sz w:val="52"/>
          <w:szCs w:val="52"/>
        </w:rPr>
      </w:pPr>
    </w:p>
    <w:p w14:paraId="4F2AB8B8" w14:textId="34FD39D2" w:rsidR="00ED2473" w:rsidRDefault="00ED2473" w:rsidP="00641B4A">
      <w:pPr>
        <w:pStyle w:val="NoSpacing"/>
        <w:spacing w:before="200"/>
        <w:ind w:right="-187"/>
        <w:rPr>
          <w:rFonts w:asciiTheme="majorHAnsi" w:hAnsiTheme="majorHAnsi" w:cstheme="majorHAnsi"/>
          <w:b/>
          <w:sz w:val="52"/>
          <w:szCs w:val="52"/>
        </w:rPr>
      </w:pPr>
    </w:p>
    <w:p w14:paraId="719FF1FF" w14:textId="2013B322" w:rsidR="00ED2473" w:rsidRDefault="00ED2473" w:rsidP="00641B4A">
      <w:pPr>
        <w:pStyle w:val="NoSpacing"/>
        <w:spacing w:before="200"/>
        <w:ind w:right="-187"/>
        <w:rPr>
          <w:rFonts w:asciiTheme="majorHAnsi" w:hAnsiTheme="majorHAnsi" w:cstheme="majorHAnsi"/>
          <w:b/>
          <w:sz w:val="52"/>
          <w:szCs w:val="52"/>
        </w:rPr>
      </w:pPr>
    </w:p>
    <w:p w14:paraId="2ECBDD9E" w14:textId="5E01CE10" w:rsidR="00ED2473" w:rsidRDefault="00ED2473" w:rsidP="00641B4A">
      <w:pPr>
        <w:pStyle w:val="NoSpacing"/>
        <w:spacing w:before="200"/>
        <w:ind w:right="-187"/>
        <w:rPr>
          <w:rFonts w:asciiTheme="majorHAnsi" w:hAnsiTheme="majorHAnsi" w:cstheme="majorHAnsi"/>
          <w:b/>
          <w:sz w:val="52"/>
          <w:szCs w:val="52"/>
        </w:rPr>
      </w:pPr>
    </w:p>
    <w:p w14:paraId="064B2996" w14:textId="0C8716F1" w:rsidR="00ED2473" w:rsidRDefault="00ED2473" w:rsidP="00641B4A">
      <w:pPr>
        <w:pStyle w:val="NoSpacing"/>
        <w:spacing w:before="200"/>
        <w:ind w:right="-187"/>
        <w:rPr>
          <w:rFonts w:asciiTheme="majorHAnsi" w:hAnsiTheme="majorHAnsi" w:cstheme="majorHAnsi"/>
          <w:b/>
          <w:sz w:val="52"/>
          <w:szCs w:val="52"/>
        </w:rPr>
      </w:pPr>
    </w:p>
    <w:p w14:paraId="3587DEEA" w14:textId="387F75CC" w:rsidR="00ED2473" w:rsidRDefault="00ED2473" w:rsidP="00641B4A">
      <w:pPr>
        <w:pStyle w:val="NoSpacing"/>
        <w:spacing w:before="200"/>
        <w:ind w:right="-187"/>
        <w:rPr>
          <w:rFonts w:asciiTheme="majorHAnsi" w:hAnsiTheme="majorHAnsi" w:cstheme="majorHAnsi"/>
          <w:b/>
          <w:sz w:val="52"/>
          <w:szCs w:val="52"/>
        </w:rPr>
      </w:pPr>
    </w:p>
    <w:p w14:paraId="0CD6F532" w14:textId="2D8929BA" w:rsidR="00ED2473" w:rsidRDefault="00ED2473" w:rsidP="00641B4A">
      <w:pPr>
        <w:pStyle w:val="NoSpacing"/>
        <w:spacing w:before="200"/>
        <w:ind w:right="-187"/>
        <w:rPr>
          <w:rFonts w:asciiTheme="majorHAnsi" w:hAnsiTheme="majorHAnsi" w:cstheme="majorHAnsi"/>
          <w:b/>
          <w:sz w:val="52"/>
          <w:szCs w:val="52"/>
        </w:rPr>
      </w:pPr>
    </w:p>
    <w:p w14:paraId="02127EA5" w14:textId="1A912AA7" w:rsidR="00ED2473" w:rsidRDefault="00ED2473" w:rsidP="00641B4A">
      <w:pPr>
        <w:pStyle w:val="NoSpacing"/>
        <w:spacing w:before="200"/>
        <w:ind w:right="-187"/>
        <w:rPr>
          <w:rFonts w:asciiTheme="majorHAnsi" w:hAnsiTheme="majorHAnsi" w:cstheme="majorHAnsi"/>
          <w:b/>
          <w:sz w:val="52"/>
          <w:szCs w:val="52"/>
        </w:rPr>
      </w:pPr>
    </w:p>
    <w:p w14:paraId="4E1E10AD" w14:textId="72729CAE" w:rsidR="00ED2473" w:rsidRDefault="00ED2473" w:rsidP="00641B4A">
      <w:pPr>
        <w:pStyle w:val="NoSpacing"/>
        <w:spacing w:before="200"/>
        <w:ind w:right="-187"/>
        <w:rPr>
          <w:rFonts w:asciiTheme="majorHAnsi" w:hAnsiTheme="majorHAnsi" w:cstheme="majorHAnsi"/>
          <w:b/>
          <w:sz w:val="52"/>
          <w:szCs w:val="52"/>
        </w:rPr>
      </w:pPr>
    </w:p>
    <w:p w14:paraId="31F1A544" w14:textId="1E5DE477" w:rsidR="00ED2473" w:rsidRDefault="00ED2473" w:rsidP="00641B4A">
      <w:pPr>
        <w:pStyle w:val="NoSpacing"/>
        <w:spacing w:before="200"/>
        <w:ind w:right="-187"/>
        <w:rPr>
          <w:rFonts w:asciiTheme="majorHAnsi" w:hAnsiTheme="majorHAnsi" w:cstheme="majorHAnsi"/>
          <w:b/>
          <w:sz w:val="52"/>
          <w:szCs w:val="52"/>
        </w:rPr>
      </w:pPr>
    </w:p>
    <w:p w14:paraId="13127D01" w14:textId="475245B0" w:rsidR="00ED2473" w:rsidRDefault="00ED2473" w:rsidP="00641B4A">
      <w:pPr>
        <w:pStyle w:val="NoSpacing"/>
        <w:spacing w:before="200"/>
        <w:ind w:right="-187"/>
        <w:rPr>
          <w:rFonts w:asciiTheme="majorHAnsi" w:hAnsiTheme="majorHAnsi" w:cstheme="majorHAnsi"/>
          <w:b/>
          <w:sz w:val="52"/>
          <w:szCs w:val="52"/>
        </w:rPr>
      </w:pPr>
    </w:p>
    <w:p w14:paraId="3A483EDD" w14:textId="00A07A88" w:rsidR="00ED2473" w:rsidRDefault="00ED2473" w:rsidP="00641B4A">
      <w:pPr>
        <w:pStyle w:val="NoSpacing"/>
        <w:spacing w:before="200"/>
        <w:ind w:right="-187"/>
        <w:rPr>
          <w:rFonts w:asciiTheme="majorHAnsi" w:hAnsiTheme="majorHAnsi" w:cstheme="majorHAnsi"/>
          <w:b/>
          <w:sz w:val="52"/>
          <w:szCs w:val="52"/>
        </w:rPr>
      </w:pPr>
    </w:p>
    <w:p w14:paraId="27896982" w14:textId="5DA1593F" w:rsidR="00ED2473" w:rsidRDefault="00ED2473" w:rsidP="00641B4A">
      <w:pPr>
        <w:pStyle w:val="NoSpacing"/>
        <w:spacing w:before="200"/>
        <w:ind w:right="-187"/>
        <w:rPr>
          <w:rFonts w:asciiTheme="majorHAnsi" w:hAnsiTheme="majorHAnsi" w:cstheme="majorHAnsi"/>
          <w:b/>
          <w:sz w:val="52"/>
          <w:szCs w:val="52"/>
        </w:rPr>
      </w:pPr>
    </w:p>
    <w:p w14:paraId="11E9B3FF" w14:textId="4DAB0139" w:rsidR="00ED2473" w:rsidRDefault="00ED2473" w:rsidP="00641B4A">
      <w:pPr>
        <w:pStyle w:val="NoSpacing"/>
        <w:spacing w:before="200"/>
        <w:ind w:right="-187"/>
        <w:rPr>
          <w:rFonts w:asciiTheme="majorHAnsi" w:hAnsiTheme="majorHAnsi" w:cstheme="majorHAnsi"/>
          <w:b/>
          <w:sz w:val="52"/>
          <w:szCs w:val="52"/>
        </w:rPr>
      </w:pPr>
    </w:p>
    <w:p w14:paraId="345ABB67" w14:textId="17D43424" w:rsidR="00ED2473" w:rsidRDefault="00ED2473" w:rsidP="00641B4A">
      <w:pPr>
        <w:pStyle w:val="NoSpacing"/>
        <w:spacing w:before="200"/>
        <w:ind w:right="-187"/>
        <w:rPr>
          <w:rFonts w:asciiTheme="majorHAnsi" w:hAnsiTheme="majorHAnsi" w:cstheme="majorHAnsi"/>
          <w:b/>
          <w:sz w:val="52"/>
          <w:szCs w:val="52"/>
        </w:rPr>
      </w:pPr>
    </w:p>
    <w:p w14:paraId="42E0F4C3" w14:textId="4B1AB2B5" w:rsidR="00ED2473" w:rsidRDefault="00ED2473" w:rsidP="00641B4A">
      <w:pPr>
        <w:pStyle w:val="NoSpacing"/>
        <w:spacing w:before="200"/>
        <w:ind w:right="-187"/>
        <w:rPr>
          <w:rFonts w:asciiTheme="majorHAnsi" w:hAnsiTheme="majorHAnsi" w:cstheme="majorHAnsi"/>
          <w:b/>
          <w:sz w:val="52"/>
          <w:szCs w:val="52"/>
        </w:rPr>
      </w:pPr>
    </w:p>
    <w:p w14:paraId="5A46A9BC" w14:textId="63EA8549" w:rsidR="00ED2473" w:rsidRDefault="00ED2473" w:rsidP="00641B4A">
      <w:pPr>
        <w:pStyle w:val="NoSpacing"/>
        <w:spacing w:before="200"/>
        <w:ind w:right="-187"/>
        <w:rPr>
          <w:rFonts w:asciiTheme="majorHAnsi" w:hAnsiTheme="majorHAnsi" w:cstheme="majorHAnsi"/>
          <w:b/>
          <w:sz w:val="52"/>
          <w:szCs w:val="52"/>
        </w:rPr>
      </w:pPr>
    </w:p>
    <w:p w14:paraId="37082241" w14:textId="4E16DE32" w:rsidR="00ED2473" w:rsidRDefault="00ED2473" w:rsidP="00641B4A">
      <w:pPr>
        <w:pStyle w:val="NoSpacing"/>
        <w:spacing w:before="200"/>
        <w:ind w:right="-187"/>
        <w:rPr>
          <w:rFonts w:asciiTheme="majorHAnsi" w:hAnsiTheme="majorHAnsi" w:cstheme="majorHAnsi"/>
          <w:b/>
          <w:sz w:val="52"/>
          <w:szCs w:val="52"/>
        </w:rPr>
      </w:pPr>
    </w:p>
    <w:p w14:paraId="5E57020C" w14:textId="4AF6770D" w:rsidR="00ED2473" w:rsidRDefault="00ED2473" w:rsidP="00641B4A">
      <w:pPr>
        <w:pStyle w:val="NoSpacing"/>
        <w:spacing w:before="200"/>
        <w:ind w:right="-187"/>
        <w:rPr>
          <w:rFonts w:asciiTheme="majorHAnsi" w:hAnsiTheme="majorHAnsi" w:cstheme="majorHAnsi"/>
          <w:b/>
          <w:sz w:val="52"/>
          <w:szCs w:val="52"/>
        </w:rPr>
      </w:pPr>
    </w:p>
    <w:p w14:paraId="6C420EC1" w14:textId="3D3CE492" w:rsidR="00ED2473" w:rsidRDefault="00ED2473" w:rsidP="00641B4A">
      <w:pPr>
        <w:pStyle w:val="NoSpacing"/>
        <w:spacing w:before="200"/>
        <w:ind w:right="-187"/>
        <w:rPr>
          <w:rFonts w:asciiTheme="majorHAnsi" w:hAnsiTheme="majorHAnsi" w:cstheme="majorHAnsi"/>
          <w:b/>
          <w:sz w:val="52"/>
          <w:szCs w:val="52"/>
        </w:rPr>
      </w:pPr>
    </w:p>
    <w:p w14:paraId="64198297" w14:textId="41B3B49F" w:rsidR="00ED2473" w:rsidRDefault="00ED2473" w:rsidP="00641B4A">
      <w:pPr>
        <w:pStyle w:val="NoSpacing"/>
        <w:spacing w:before="200"/>
        <w:ind w:right="-187"/>
        <w:rPr>
          <w:rFonts w:asciiTheme="majorHAnsi" w:hAnsiTheme="majorHAnsi" w:cstheme="majorHAnsi"/>
          <w:b/>
          <w:sz w:val="52"/>
          <w:szCs w:val="52"/>
        </w:rPr>
      </w:pPr>
    </w:p>
    <w:p w14:paraId="26250278" w14:textId="74DC6CBD" w:rsidR="00ED2473" w:rsidRDefault="00ED2473" w:rsidP="00641B4A">
      <w:pPr>
        <w:pStyle w:val="NoSpacing"/>
        <w:spacing w:before="200"/>
        <w:ind w:right="-187"/>
        <w:rPr>
          <w:rFonts w:asciiTheme="majorHAnsi" w:hAnsiTheme="majorHAnsi" w:cstheme="majorHAnsi"/>
          <w:b/>
          <w:sz w:val="52"/>
          <w:szCs w:val="52"/>
        </w:rPr>
      </w:pPr>
    </w:p>
    <w:p w14:paraId="474482E0" w14:textId="2A5D9ABA" w:rsidR="00ED2473" w:rsidRDefault="00ED2473" w:rsidP="00641B4A">
      <w:pPr>
        <w:pStyle w:val="NoSpacing"/>
        <w:spacing w:before="200"/>
        <w:ind w:right="-187"/>
        <w:rPr>
          <w:rFonts w:asciiTheme="majorHAnsi" w:hAnsiTheme="majorHAnsi" w:cstheme="majorHAnsi"/>
          <w:b/>
          <w:sz w:val="52"/>
          <w:szCs w:val="52"/>
        </w:rPr>
      </w:pPr>
    </w:p>
    <w:p w14:paraId="640592C2" w14:textId="44DBF75D" w:rsidR="00ED2473" w:rsidRDefault="00ED2473" w:rsidP="00641B4A">
      <w:pPr>
        <w:pStyle w:val="NoSpacing"/>
        <w:spacing w:before="200"/>
        <w:ind w:right="-187"/>
        <w:rPr>
          <w:rFonts w:asciiTheme="majorHAnsi" w:hAnsiTheme="majorHAnsi" w:cstheme="majorHAnsi"/>
          <w:b/>
          <w:sz w:val="52"/>
          <w:szCs w:val="52"/>
        </w:rPr>
      </w:pPr>
    </w:p>
    <w:p w14:paraId="45AD9149" w14:textId="2EAB89F1" w:rsidR="00ED2473" w:rsidRDefault="00ED2473" w:rsidP="00641B4A">
      <w:pPr>
        <w:pStyle w:val="NoSpacing"/>
        <w:spacing w:before="200"/>
        <w:ind w:right="-187"/>
        <w:rPr>
          <w:rFonts w:asciiTheme="majorHAnsi" w:hAnsiTheme="majorHAnsi" w:cstheme="majorHAnsi"/>
          <w:b/>
          <w:sz w:val="52"/>
          <w:szCs w:val="52"/>
        </w:rPr>
      </w:pPr>
    </w:p>
    <w:p w14:paraId="05D7B606" w14:textId="3F6EC4FE" w:rsidR="00ED2473" w:rsidRDefault="00ED2473" w:rsidP="00641B4A">
      <w:pPr>
        <w:pStyle w:val="NoSpacing"/>
        <w:spacing w:before="200"/>
        <w:ind w:right="-187"/>
        <w:rPr>
          <w:rFonts w:asciiTheme="majorHAnsi" w:hAnsiTheme="majorHAnsi" w:cstheme="majorHAnsi"/>
          <w:b/>
          <w:sz w:val="52"/>
          <w:szCs w:val="52"/>
        </w:rPr>
      </w:pPr>
    </w:p>
    <w:p w14:paraId="178822B0" w14:textId="5CA76851" w:rsidR="00ED2473" w:rsidRDefault="00ED2473" w:rsidP="00641B4A">
      <w:pPr>
        <w:pStyle w:val="NoSpacing"/>
        <w:spacing w:before="200"/>
        <w:ind w:right="-187"/>
        <w:rPr>
          <w:rFonts w:asciiTheme="majorHAnsi" w:hAnsiTheme="majorHAnsi" w:cstheme="majorHAnsi"/>
          <w:b/>
          <w:sz w:val="52"/>
          <w:szCs w:val="52"/>
        </w:rPr>
      </w:pPr>
    </w:p>
    <w:p w14:paraId="1D59D5FA" w14:textId="1A72968A" w:rsidR="00ED2473" w:rsidRDefault="00ED2473" w:rsidP="00641B4A">
      <w:pPr>
        <w:pStyle w:val="NoSpacing"/>
        <w:spacing w:before="200"/>
        <w:ind w:right="-187"/>
        <w:rPr>
          <w:rFonts w:asciiTheme="majorHAnsi" w:hAnsiTheme="majorHAnsi" w:cstheme="majorHAnsi"/>
          <w:b/>
          <w:sz w:val="52"/>
          <w:szCs w:val="52"/>
        </w:rPr>
      </w:pPr>
    </w:p>
    <w:p w14:paraId="3905E0E2" w14:textId="31911325" w:rsidR="00ED2473" w:rsidRDefault="00ED2473" w:rsidP="00641B4A">
      <w:pPr>
        <w:pStyle w:val="NoSpacing"/>
        <w:spacing w:before="200"/>
        <w:ind w:right="-187"/>
        <w:rPr>
          <w:rFonts w:asciiTheme="majorHAnsi" w:hAnsiTheme="majorHAnsi" w:cstheme="majorHAnsi"/>
          <w:b/>
          <w:sz w:val="52"/>
          <w:szCs w:val="52"/>
        </w:rPr>
      </w:pPr>
    </w:p>
    <w:p w14:paraId="25985280" w14:textId="5FA1CD18" w:rsidR="00ED2473" w:rsidRDefault="00ED2473" w:rsidP="00641B4A">
      <w:pPr>
        <w:pStyle w:val="NoSpacing"/>
        <w:spacing w:before="200"/>
        <w:ind w:right="-187"/>
        <w:rPr>
          <w:rFonts w:asciiTheme="majorHAnsi" w:hAnsiTheme="majorHAnsi" w:cstheme="majorHAnsi"/>
          <w:b/>
          <w:sz w:val="52"/>
          <w:szCs w:val="52"/>
        </w:rPr>
      </w:pPr>
    </w:p>
    <w:p w14:paraId="5D45EE54" w14:textId="5ED4F9D6" w:rsidR="00ED2473" w:rsidRDefault="00ED2473" w:rsidP="00641B4A">
      <w:pPr>
        <w:pStyle w:val="NoSpacing"/>
        <w:spacing w:before="200"/>
        <w:ind w:right="-187"/>
        <w:rPr>
          <w:rFonts w:asciiTheme="majorHAnsi" w:hAnsiTheme="majorHAnsi" w:cstheme="majorHAnsi"/>
          <w:b/>
          <w:sz w:val="52"/>
          <w:szCs w:val="52"/>
        </w:rPr>
      </w:pPr>
    </w:p>
    <w:p w14:paraId="2B81611B" w14:textId="1D7724E6" w:rsidR="00ED2473" w:rsidRDefault="00ED2473" w:rsidP="00641B4A">
      <w:pPr>
        <w:pStyle w:val="NoSpacing"/>
        <w:spacing w:before="200"/>
        <w:ind w:right="-187"/>
        <w:rPr>
          <w:rFonts w:asciiTheme="majorHAnsi" w:hAnsiTheme="majorHAnsi" w:cstheme="majorHAnsi"/>
          <w:b/>
          <w:sz w:val="52"/>
          <w:szCs w:val="52"/>
        </w:rPr>
      </w:pPr>
    </w:p>
    <w:p w14:paraId="7ECF4818" w14:textId="710DB7ED" w:rsidR="00ED2473" w:rsidRDefault="00ED2473" w:rsidP="00641B4A">
      <w:pPr>
        <w:pStyle w:val="NoSpacing"/>
        <w:spacing w:before="200"/>
        <w:ind w:right="-187"/>
        <w:rPr>
          <w:rFonts w:asciiTheme="majorHAnsi" w:hAnsiTheme="majorHAnsi" w:cstheme="majorHAnsi"/>
          <w:b/>
          <w:sz w:val="52"/>
          <w:szCs w:val="52"/>
        </w:rPr>
      </w:pPr>
    </w:p>
    <w:p w14:paraId="3655FF00" w14:textId="1C247F3D" w:rsidR="00ED2473" w:rsidRDefault="00ED2473" w:rsidP="00641B4A">
      <w:pPr>
        <w:pStyle w:val="NoSpacing"/>
        <w:spacing w:before="200"/>
        <w:ind w:right="-187"/>
        <w:rPr>
          <w:rFonts w:asciiTheme="majorHAnsi" w:hAnsiTheme="majorHAnsi" w:cstheme="majorHAnsi"/>
          <w:b/>
          <w:sz w:val="52"/>
          <w:szCs w:val="52"/>
        </w:rPr>
      </w:pPr>
    </w:p>
    <w:p w14:paraId="3F3211A4" w14:textId="7EDB892E" w:rsidR="00ED2473" w:rsidRDefault="00ED2473" w:rsidP="00641B4A">
      <w:pPr>
        <w:pStyle w:val="NoSpacing"/>
        <w:spacing w:before="200"/>
        <w:ind w:right="-187"/>
        <w:rPr>
          <w:rFonts w:asciiTheme="majorHAnsi" w:hAnsiTheme="majorHAnsi" w:cstheme="majorHAnsi"/>
          <w:b/>
          <w:sz w:val="52"/>
          <w:szCs w:val="52"/>
        </w:rPr>
      </w:pPr>
    </w:p>
    <w:p w14:paraId="472AAA4A" w14:textId="4AD3A708" w:rsidR="00ED2473" w:rsidRDefault="00ED2473" w:rsidP="00641B4A">
      <w:pPr>
        <w:pStyle w:val="NoSpacing"/>
        <w:spacing w:before="200"/>
        <w:ind w:right="-187"/>
        <w:rPr>
          <w:rFonts w:asciiTheme="majorHAnsi" w:hAnsiTheme="majorHAnsi" w:cstheme="majorHAnsi"/>
          <w:b/>
          <w:sz w:val="52"/>
          <w:szCs w:val="52"/>
        </w:rPr>
      </w:pPr>
    </w:p>
    <w:p w14:paraId="34BBC90E" w14:textId="231CEE30" w:rsidR="00ED2473" w:rsidRDefault="00ED2473" w:rsidP="00641B4A">
      <w:pPr>
        <w:pStyle w:val="NoSpacing"/>
        <w:spacing w:before="200"/>
        <w:ind w:right="-187"/>
        <w:rPr>
          <w:rFonts w:asciiTheme="majorHAnsi" w:hAnsiTheme="majorHAnsi" w:cstheme="majorHAnsi"/>
          <w:b/>
          <w:sz w:val="52"/>
          <w:szCs w:val="52"/>
        </w:rPr>
      </w:pPr>
    </w:p>
    <w:p w14:paraId="27EA6195" w14:textId="65AE692B" w:rsidR="00ED2473" w:rsidRDefault="00ED2473" w:rsidP="00641B4A">
      <w:pPr>
        <w:pStyle w:val="NoSpacing"/>
        <w:spacing w:before="200"/>
        <w:ind w:right="-187"/>
        <w:rPr>
          <w:rFonts w:asciiTheme="majorHAnsi" w:hAnsiTheme="majorHAnsi" w:cstheme="majorHAnsi"/>
          <w:b/>
          <w:sz w:val="52"/>
          <w:szCs w:val="52"/>
        </w:rPr>
      </w:pPr>
    </w:p>
    <w:p w14:paraId="6F0580DE" w14:textId="412DB438" w:rsidR="00ED2473" w:rsidRDefault="00ED2473" w:rsidP="00641B4A">
      <w:pPr>
        <w:pStyle w:val="NoSpacing"/>
        <w:spacing w:before="200"/>
        <w:ind w:right="-187"/>
        <w:rPr>
          <w:rFonts w:asciiTheme="majorHAnsi" w:hAnsiTheme="majorHAnsi" w:cstheme="majorHAnsi"/>
          <w:b/>
          <w:sz w:val="52"/>
          <w:szCs w:val="52"/>
        </w:rPr>
      </w:pPr>
    </w:p>
    <w:p w14:paraId="11678DA8" w14:textId="4CB21A2E" w:rsidR="00ED2473" w:rsidRDefault="00ED2473" w:rsidP="00641B4A">
      <w:pPr>
        <w:pStyle w:val="NoSpacing"/>
        <w:spacing w:before="200"/>
        <w:ind w:right="-187"/>
        <w:rPr>
          <w:rFonts w:asciiTheme="majorHAnsi" w:hAnsiTheme="majorHAnsi" w:cstheme="majorHAnsi"/>
          <w:b/>
          <w:sz w:val="52"/>
          <w:szCs w:val="52"/>
        </w:rPr>
      </w:pPr>
    </w:p>
    <w:p w14:paraId="67A340BB" w14:textId="7CF746F5" w:rsidR="00ED2473" w:rsidRDefault="00ED2473" w:rsidP="00641B4A">
      <w:pPr>
        <w:pStyle w:val="NoSpacing"/>
        <w:spacing w:before="200"/>
        <w:ind w:right="-187"/>
        <w:rPr>
          <w:rFonts w:asciiTheme="majorHAnsi" w:hAnsiTheme="majorHAnsi" w:cstheme="majorHAnsi"/>
          <w:b/>
          <w:sz w:val="52"/>
          <w:szCs w:val="52"/>
        </w:rPr>
      </w:pPr>
    </w:p>
    <w:p w14:paraId="356A1CF7" w14:textId="42E6023A" w:rsidR="00ED2473" w:rsidRDefault="00ED2473" w:rsidP="00641B4A">
      <w:pPr>
        <w:pStyle w:val="NoSpacing"/>
        <w:spacing w:before="200"/>
        <w:ind w:right="-187"/>
        <w:rPr>
          <w:rFonts w:asciiTheme="majorHAnsi" w:hAnsiTheme="majorHAnsi" w:cstheme="majorHAnsi"/>
          <w:b/>
          <w:sz w:val="52"/>
          <w:szCs w:val="52"/>
        </w:rPr>
      </w:pPr>
    </w:p>
    <w:p w14:paraId="0CF04463" w14:textId="787C5138" w:rsidR="00ED2473" w:rsidRDefault="00ED2473" w:rsidP="00641B4A">
      <w:pPr>
        <w:pStyle w:val="NoSpacing"/>
        <w:spacing w:before="200"/>
        <w:ind w:right="-187"/>
        <w:rPr>
          <w:rFonts w:asciiTheme="majorHAnsi" w:hAnsiTheme="majorHAnsi" w:cstheme="majorHAnsi"/>
          <w:b/>
          <w:sz w:val="52"/>
          <w:szCs w:val="52"/>
        </w:rPr>
      </w:pPr>
    </w:p>
    <w:p w14:paraId="5444C794" w14:textId="6DA96AE1" w:rsidR="00ED2473" w:rsidRDefault="00ED2473" w:rsidP="00641B4A">
      <w:pPr>
        <w:pStyle w:val="NoSpacing"/>
        <w:spacing w:before="200"/>
        <w:ind w:right="-187"/>
        <w:rPr>
          <w:rFonts w:asciiTheme="majorHAnsi" w:hAnsiTheme="majorHAnsi" w:cstheme="majorHAnsi"/>
          <w:b/>
          <w:sz w:val="52"/>
          <w:szCs w:val="52"/>
        </w:rPr>
      </w:pPr>
    </w:p>
    <w:p w14:paraId="17762C15" w14:textId="2B85DC4D" w:rsidR="00ED2473" w:rsidRDefault="00ED2473" w:rsidP="00641B4A">
      <w:pPr>
        <w:pStyle w:val="NoSpacing"/>
        <w:spacing w:before="200"/>
        <w:ind w:right="-187"/>
        <w:rPr>
          <w:rFonts w:asciiTheme="majorHAnsi" w:hAnsiTheme="majorHAnsi" w:cstheme="majorHAnsi"/>
          <w:b/>
          <w:sz w:val="52"/>
          <w:szCs w:val="52"/>
        </w:rPr>
      </w:pPr>
    </w:p>
    <w:p w14:paraId="49613211" w14:textId="30CA8394" w:rsidR="00ED2473" w:rsidRDefault="00ED2473" w:rsidP="00641B4A">
      <w:pPr>
        <w:pStyle w:val="NoSpacing"/>
        <w:spacing w:before="200"/>
        <w:ind w:right="-187"/>
        <w:rPr>
          <w:rFonts w:asciiTheme="majorHAnsi" w:hAnsiTheme="majorHAnsi" w:cstheme="majorHAnsi"/>
          <w:b/>
          <w:sz w:val="52"/>
          <w:szCs w:val="52"/>
        </w:rPr>
      </w:pPr>
    </w:p>
    <w:p w14:paraId="64269097" w14:textId="3685EA2A" w:rsidR="00ED2473" w:rsidRDefault="00ED2473" w:rsidP="00641B4A">
      <w:pPr>
        <w:pStyle w:val="NoSpacing"/>
        <w:spacing w:before="200"/>
        <w:ind w:right="-187"/>
        <w:rPr>
          <w:rFonts w:asciiTheme="majorHAnsi" w:hAnsiTheme="majorHAnsi" w:cstheme="majorHAnsi"/>
          <w:b/>
          <w:sz w:val="52"/>
          <w:szCs w:val="52"/>
        </w:rPr>
      </w:pPr>
    </w:p>
    <w:p w14:paraId="4A752A05" w14:textId="0BD9D6B7" w:rsidR="00ED2473" w:rsidRDefault="00ED2473" w:rsidP="00641B4A">
      <w:pPr>
        <w:pStyle w:val="NoSpacing"/>
        <w:spacing w:before="200"/>
        <w:ind w:right="-187"/>
        <w:rPr>
          <w:rFonts w:asciiTheme="majorHAnsi" w:hAnsiTheme="majorHAnsi" w:cstheme="majorHAnsi"/>
          <w:b/>
          <w:sz w:val="52"/>
          <w:szCs w:val="52"/>
        </w:rPr>
      </w:pPr>
    </w:p>
    <w:p w14:paraId="3F0ED63D" w14:textId="373DBEFF" w:rsidR="00ED2473" w:rsidRDefault="00ED2473" w:rsidP="00641B4A">
      <w:pPr>
        <w:pStyle w:val="NoSpacing"/>
        <w:spacing w:before="200"/>
        <w:ind w:right="-187"/>
        <w:rPr>
          <w:rFonts w:asciiTheme="majorHAnsi" w:hAnsiTheme="majorHAnsi" w:cstheme="majorHAnsi"/>
          <w:b/>
          <w:sz w:val="52"/>
          <w:szCs w:val="52"/>
        </w:rPr>
      </w:pPr>
    </w:p>
    <w:p w14:paraId="56D5187F" w14:textId="4819B480" w:rsidR="00ED2473" w:rsidRDefault="00ED2473" w:rsidP="00641B4A">
      <w:pPr>
        <w:pStyle w:val="NoSpacing"/>
        <w:spacing w:before="200"/>
        <w:ind w:right="-187"/>
        <w:rPr>
          <w:rFonts w:asciiTheme="majorHAnsi" w:hAnsiTheme="majorHAnsi" w:cstheme="majorHAnsi"/>
          <w:b/>
          <w:sz w:val="52"/>
          <w:szCs w:val="52"/>
        </w:rPr>
      </w:pPr>
    </w:p>
    <w:p w14:paraId="1D2E6FB7" w14:textId="19807176" w:rsidR="00ED2473" w:rsidRDefault="00ED2473" w:rsidP="00641B4A">
      <w:pPr>
        <w:pStyle w:val="NoSpacing"/>
        <w:spacing w:before="200"/>
        <w:ind w:right="-187"/>
        <w:rPr>
          <w:rFonts w:asciiTheme="majorHAnsi" w:hAnsiTheme="majorHAnsi" w:cstheme="majorHAnsi"/>
          <w:b/>
          <w:sz w:val="52"/>
          <w:szCs w:val="52"/>
        </w:rPr>
      </w:pPr>
    </w:p>
    <w:p w14:paraId="6F8D7542" w14:textId="20D86A6D" w:rsidR="00ED2473" w:rsidRDefault="00ED2473" w:rsidP="00641B4A">
      <w:pPr>
        <w:pStyle w:val="NoSpacing"/>
        <w:spacing w:before="200"/>
        <w:ind w:right="-187"/>
        <w:rPr>
          <w:rFonts w:asciiTheme="majorHAnsi" w:hAnsiTheme="majorHAnsi" w:cstheme="majorHAnsi"/>
          <w:b/>
          <w:sz w:val="52"/>
          <w:szCs w:val="52"/>
        </w:rPr>
      </w:pPr>
    </w:p>
    <w:p w14:paraId="29779E68" w14:textId="6D04C835" w:rsidR="00ED2473" w:rsidRDefault="00ED2473" w:rsidP="00641B4A">
      <w:pPr>
        <w:pStyle w:val="NoSpacing"/>
        <w:spacing w:before="200"/>
        <w:ind w:right="-187"/>
        <w:rPr>
          <w:rFonts w:asciiTheme="majorHAnsi" w:hAnsiTheme="majorHAnsi" w:cstheme="majorHAnsi"/>
          <w:b/>
          <w:sz w:val="52"/>
          <w:szCs w:val="52"/>
        </w:rPr>
      </w:pPr>
    </w:p>
    <w:p w14:paraId="6B817D95" w14:textId="61BB9F5C" w:rsidR="00ED2473" w:rsidRDefault="00ED2473" w:rsidP="00641B4A">
      <w:pPr>
        <w:pStyle w:val="NoSpacing"/>
        <w:spacing w:before="200"/>
        <w:ind w:right="-187"/>
        <w:rPr>
          <w:rFonts w:asciiTheme="majorHAnsi" w:hAnsiTheme="majorHAnsi" w:cstheme="majorHAnsi"/>
          <w:b/>
          <w:sz w:val="52"/>
          <w:szCs w:val="52"/>
        </w:rPr>
      </w:pPr>
    </w:p>
    <w:p w14:paraId="75DD6B5A" w14:textId="4A6C6138" w:rsidR="00ED2473" w:rsidRDefault="00ED2473" w:rsidP="00641B4A">
      <w:pPr>
        <w:pStyle w:val="NoSpacing"/>
        <w:spacing w:before="200"/>
        <w:ind w:right="-187"/>
        <w:rPr>
          <w:rFonts w:asciiTheme="majorHAnsi" w:hAnsiTheme="majorHAnsi" w:cstheme="majorHAnsi"/>
          <w:b/>
          <w:sz w:val="52"/>
          <w:szCs w:val="52"/>
        </w:rPr>
      </w:pPr>
    </w:p>
    <w:p w14:paraId="3ADA6F32" w14:textId="68E8A070" w:rsidR="00ED2473" w:rsidRDefault="00ED2473" w:rsidP="00641B4A">
      <w:pPr>
        <w:pStyle w:val="NoSpacing"/>
        <w:spacing w:before="200"/>
        <w:ind w:right="-187"/>
        <w:rPr>
          <w:rFonts w:asciiTheme="majorHAnsi" w:hAnsiTheme="majorHAnsi" w:cstheme="majorHAnsi"/>
          <w:b/>
          <w:sz w:val="52"/>
          <w:szCs w:val="52"/>
        </w:rPr>
      </w:pPr>
    </w:p>
    <w:p w14:paraId="3F5FC945" w14:textId="58B93B13" w:rsidR="00ED2473" w:rsidRDefault="00ED2473" w:rsidP="00641B4A">
      <w:pPr>
        <w:pStyle w:val="NoSpacing"/>
        <w:spacing w:before="200"/>
        <w:ind w:right="-187"/>
        <w:rPr>
          <w:rFonts w:asciiTheme="majorHAnsi" w:hAnsiTheme="majorHAnsi" w:cstheme="majorHAnsi"/>
          <w:b/>
          <w:sz w:val="52"/>
          <w:szCs w:val="52"/>
        </w:rPr>
      </w:pPr>
    </w:p>
    <w:p w14:paraId="551C2E07" w14:textId="351EB27D" w:rsidR="00ED2473" w:rsidRDefault="00ED2473" w:rsidP="00641B4A">
      <w:pPr>
        <w:pStyle w:val="NoSpacing"/>
        <w:spacing w:before="200"/>
        <w:ind w:right="-187"/>
        <w:rPr>
          <w:rFonts w:asciiTheme="majorHAnsi" w:hAnsiTheme="majorHAnsi" w:cstheme="majorHAnsi"/>
          <w:b/>
          <w:sz w:val="52"/>
          <w:szCs w:val="52"/>
        </w:rPr>
      </w:pPr>
    </w:p>
    <w:p w14:paraId="75B2271F" w14:textId="4E93B590" w:rsidR="00ED2473" w:rsidRDefault="00ED2473" w:rsidP="00641B4A">
      <w:pPr>
        <w:pStyle w:val="NoSpacing"/>
        <w:spacing w:before="200"/>
        <w:ind w:right="-187"/>
        <w:rPr>
          <w:rFonts w:asciiTheme="majorHAnsi" w:hAnsiTheme="majorHAnsi" w:cstheme="majorHAnsi"/>
          <w:b/>
          <w:sz w:val="52"/>
          <w:szCs w:val="52"/>
        </w:rPr>
      </w:pPr>
    </w:p>
    <w:p w14:paraId="13A94555" w14:textId="5FD5968F" w:rsidR="00ED2473" w:rsidRDefault="00ED2473" w:rsidP="00641B4A">
      <w:pPr>
        <w:pStyle w:val="NoSpacing"/>
        <w:spacing w:before="200"/>
        <w:ind w:right="-187"/>
        <w:rPr>
          <w:rFonts w:asciiTheme="majorHAnsi" w:hAnsiTheme="majorHAnsi" w:cstheme="majorHAnsi"/>
          <w:b/>
          <w:sz w:val="52"/>
          <w:szCs w:val="52"/>
        </w:rPr>
      </w:pPr>
    </w:p>
    <w:p w14:paraId="1FFDCD22" w14:textId="66B35B61" w:rsidR="00ED2473" w:rsidRDefault="00ED2473" w:rsidP="00641B4A">
      <w:pPr>
        <w:pStyle w:val="NoSpacing"/>
        <w:spacing w:before="200"/>
        <w:ind w:right="-187"/>
        <w:rPr>
          <w:rFonts w:asciiTheme="majorHAnsi" w:hAnsiTheme="majorHAnsi" w:cstheme="majorHAnsi"/>
          <w:b/>
          <w:sz w:val="52"/>
          <w:szCs w:val="52"/>
        </w:rPr>
      </w:pPr>
    </w:p>
    <w:p w14:paraId="09C583C4" w14:textId="795C9C6A" w:rsidR="00ED2473" w:rsidRDefault="00ED2473" w:rsidP="00641B4A">
      <w:pPr>
        <w:pStyle w:val="NoSpacing"/>
        <w:spacing w:before="200"/>
        <w:ind w:right="-187"/>
        <w:rPr>
          <w:rFonts w:asciiTheme="majorHAnsi" w:hAnsiTheme="majorHAnsi" w:cstheme="majorHAnsi"/>
          <w:b/>
          <w:sz w:val="52"/>
          <w:szCs w:val="52"/>
        </w:rPr>
      </w:pPr>
    </w:p>
    <w:p w14:paraId="70E980C5" w14:textId="48FE05EB" w:rsidR="00ED2473" w:rsidRDefault="00ED2473" w:rsidP="00641B4A">
      <w:pPr>
        <w:pStyle w:val="NoSpacing"/>
        <w:spacing w:before="200"/>
        <w:ind w:right="-187"/>
        <w:rPr>
          <w:rFonts w:asciiTheme="majorHAnsi" w:hAnsiTheme="majorHAnsi" w:cstheme="majorHAnsi"/>
          <w:b/>
          <w:sz w:val="52"/>
          <w:szCs w:val="52"/>
        </w:rPr>
      </w:pPr>
    </w:p>
    <w:p w14:paraId="5435E80E" w14:textId="33143934" w:rsidR="00ED2473" w:rsidRDefault="00ED2473" w:rsidP="00641B4A">
      <w:pPr>
        <w:pStyle w:val="NoSpacing"/>
        <w:spacing w:before="200"/>
        <w:ind w:right="-187"/>
        <w:rPr>
          <w:rFonts w:asciiTheme="majorHAnsi" w:hAnsiTheme="majorHAnsi" w:cstheme="majorHAnsi"/>
          <w:b/>
          <w:sz w:val="52"/>
          <w:szCs w:val="52"/>
        </w:rPr>
      </w:pPr>
    </w:p>
    <w:p w14:paraId="29E34ABF" w14:textId="0FB74679" w:rsidR="00ED2473" w:rsidRDefault="00ED2473" w:rsidP="00641B4A">
      <w:pPr>
        <w:pStyle w:val="NoSpacing"/>
        <w:spacing w:before="200"/>
        <w:ind w:right="-187"/>
        <w:rPr>
          <w:rFonts w:asciiTheme="majorHAnsi" w:hAnsiTheme="majorHAnsi" w:cstheme="majorHAnsi"/>
          <w:b/>
          <w:sz w:val="52"/>
          <w:szCs w:val="52"/>
        </w:rPr>
      </w:pPr>
    </w:p>
    <w:p w14:paraId="05175592" w14:textId="6B3A6BB2" w:rsidR="00ED2473" w:rsidRDefault="00ED2473" w:rsidP="00641B4A">
      <w:pPr>
        <w:pStyle w:val="NoSpacing"/>
        <w:spacing w:before="200"/>
        <w:ind w:right="-187"/>
        <w:rPr>
          <w:rFonts w:asciiTheme="majorHAnsi" w:hAnsiTheme="majorHAnsi" w:cstheme="majorHAnsi"/>
          <w:b/>
          <w:sz w:val="52"/>
          <w:szCs w:val="52"/>
        </w:rPr>
      </w:pPr>
    </w:p>
    <w:p w14:paraId="3B428B91" w14:textId="02F115EB" w:rsidR="00ED2473" w:rsidRDefault="00ED2473" w:rsidP="00641B4A">
      <w:pPr>
        <w:pStyle w:val="NoSpacing"/>
        <w:spacing w:before="200"/>
        <w:ind w:right="-187"/>
        <w:rPr>
          <w:rFonts w:asciiTheme="majorHAnsi" w:hAnsiTheme="majorHAnsi" w:cstheme="majorHAnsi"/>
          <w:b/>
          <w:sz w:val="52"/>
          <w:szCs w:val="52"/>
        </w:rPr>
      </w:pPr>
    </w:p>
    <w:p w14:paraId="75E27C7C" w14:textId="0CCE9005" w:rsidR="00ED2473" w:rsidRDefault="00ED2473" w:rsidP="00641B4A">
      <w:pPr>
        <w:pStyle w:val="NoSpacing"/>
        <w:spacing w:before="200"/>
        <w:ind w:right="-187"/>
        <w:rPr>
          <w:rFonts w:asciiTheme="majorHAnsi" w:hAnsiTheme="majorHAnsi" w:cstheme="majorHAnsi"/>
          <w:b/>
          <w:sz w:val="52"/>
          <w:szCs w:val="52"/>
        </w:rPr>
      </w:pPr>
    </w:p>
    <w:p w14:paraId="6B77DAAB" w14:textId="700CBD91" w:rsidR="00ED2473" w:rsidRDefault="00ED2473" w:rsidP="00641B4A">
      <w:pPr>
        <w:pStyle w:val="NoSpacing"/>
        <w:spacing w:before="200"/>
        <w:ind w:right="-187"/>
        <w:rPr>
          <w:rFonts w:asciiTheme="majorHAnsi" w:hAnsiTheme="majorHAnsi" w:cstheme="majorHAnsi"/>
          <w:b/>
          <w:sz w:val="52"/>
          <w:szCs w:val="52"/>
        </w:rPr>
      </w:pPr>
    </w:p>
    <w:p w14:paraId="33D14FCC" w14:textId="7FEF2324" w:rsidR="00ED2473" w:rsidRDefault="00ED2473" w:rsidP="00641B4A">
      <w:pPr>
        <w:pStyle w:val="NoSpacing"/>
        <w:spacing w:before="200"/>
        <w:ind w:right="-187"/>
        <w:rPr>
          <w:rFonts w:asciiTheme="majorHAnsi" w:hAnsiTheme="majorHAnsi" w:cstheme="majorHAnsi"/>
          <w:b/>
          <w:sz w:val="52"/>
          <w:szCs w:val="52"/>
        </w:rPr>
      </w:pPr>
    </w:p>
    <w:p w14:paraId="14241AB6" w14:textId="48216AB2" w:rsidR="00ED2473" w:rsidRDefault="00ED2473" w:rsidP="00641B4A">
      <w:pPr>
        <w:pStyle w:val="NoSpacing"/>
        <w:spacing w:before="200"/>
        <w:ind w:right="-187"/>
        <w:rPr>
          <w:rFonts w:asciiTheme="majorHAnsi" w:hAnsiTheme="majorHAnsi" w:cstheme="majorHAnsi"/>
          <w:b/>
          <w:sz w:val="52"/>
          <w:szCs w:val="52"/>
        </w:rPr>
      </w:pPr>
    </w:p>
    <w:p w14:paraId="4506F971" w14:textId="379C4888" w:rsidR="00ED2473" w:rsidRDefault="00ED2473" w:rsidP="00641B4A">
      <w:pPr>
        <w:pStyle w:val="NoSpacing"/>
        <w:spacing w:before="200"/>
        <w:ind w:right="-187"/>
        <w:rPr>
          <w:rFonts w:asciiTheme="majorHAnsi" w:hAnsiTheme="majorHAnsi" w:cstheme="majorHAnsi"/>
          <w:b/>
          <w:sz w:val="52"/>
          <w:szCs w:val="52"/>
        </w:rPr>
      </w:pPr>
    </w:p>
    <w:p w14:paraId="01975324" w14:textId="255D355E" w:rsidR="00ED2473" w:rsidRDefault="00ED2473" w:rsidP="00641B4A">
      <w:pPr>
        <w:pStyle w:val="NoSpacing"/>
        <w:spacing w:before="200"/>
        <w:ind w:right="-187"/>
        <w:rPr>
          <w:rFonts w:asciiTheme="majorHAnsi" w:hAnsiTheme="majorHAnsi" w:cstheme="majorHAnsi"/>
          <w:b/>
          <w:sz w:val="52"/>
          <w:szCs w:val="52"/>
        </w:rPr>
      </w:pPr>
    </w:p>
    <w:p w14:paraId="03D50DDA" w14:textId="1F8113BD" w:rsidR="00ED2473" w:rsidRDefault="00ED2473" w:rsidP="00641B4A">
      <w:pPr>
        <w:pStyle w:val="NoSpacing"/>
        <w:spacing w:before="200"/>
        <w:ind w:right="-187"/>
        <w:rPr>
          <w:rFonts w:asciiTheme="majorHAnsi" w:hAnsiTheme="majorHAnsi" w:cstheme="majorHAnsi"/>
          <w:b/>
          <w:sz w:val="52"/>
          <w:szCs w:val="52"/>
        </w:rPr>
      </w:pPr>
    </w:p>
    <w:p w14:paraId="35DF09F2" w14:textId="488D67A9" w:rsidR="00ED2473" w:rsidRDefault="00ED2473" w:rsidP="00641B4A">
      <w:pPr>
        <w:pStyle w:val="NoSpacing"/>
        <w:spacing w:before="200"/>
        <w:ind w:right="-187"/>
        <w:rPr>
          <w:rFonts w:asciiTheme="majorHAnsi" w:hAnsiTheme="majorHAnsi" w:cstheme="majorHAnsi"/>
          <w:b/>
          <w:sz w:val="52"/>
          <w:szCs w:val="52"/>
        </w:rPr>
      </w:pPr>
    </w:p>
    <w:p w14:paraId="73CE9F59" w14:textId="58C41B2E" w:rsidR="00ED2473" w:rsidRDefault="00ED2473" w:rsidP="00641B4A">
      <w:pPr>
        <w:pStyle w:val="NoSpacing"/>
        <w:spacing w:before="200"/>
        <w:ind w:right="-187"/>
        <w:rPr>
          <w:rFonts w:asciiTheme="majorHAnsi" w:hAnsiTheme="majorHAnsi" w:cstheme="majorHAnsi"/>
          <w:b/>
          <w:sz w:val="52"/>
          <w:szCs w:val="52"/>
        </w:rPr>
      </w:pPr>
    </w:p>
    <w:p w14:paraId="7653ABAB" w14:textId="02EDB7E9" w:rsidR="00ED2473" w:rsidRDefault="00ED2473" w:rsidP="00641B4A">
      <w:pPr>
        <w:pStyle w:val="NoSpacing"/>
        <w:spacing w:before="200"/>
        <w:ind w:right="-187"/>
        <w:rPr>
          <w:rFonts w:asciiTheme="majorHAnsi" w:hAnsiTheme="majorHAnsi" w:cstheme="majorHAnsi"/>
          <w:b/>
          <w:sz w:val="52"/>
          <w:szCs w:val="52"/>
        </w:rPr>
      </w:pPr>
    </w:p>
    <w:p w14:paraId="74B511A0" w14:textId="617218DE" w:rsidR="00ED2473" w:rsidRDefault="00ED2473" w:rsidP="00641B4A">
      <w:pPr>
        <w:pStyle w:val="NoSpacing"/>
        <w:spacing w:before="200"/>
        <w:ind w:right="-187"/>
        <w:rPr>
          <w:rFonts w:asciiTheme="majorHAnsi" w:hAnsiTheme="majorHAnsi" w:cstheme="majorHAnsi"/>
          <w:b/>
          <w:sz w:val="52"/>
          <w:szCs w:val="52"/>
        </w:rPr>
      </w:pPr>
    </w:p>
    <w:p w14:paraId="7130E339" w14:textId="7B89F518" w:rsidR="00ED2473" w:rsidRDefault="00ED2473" w:rsidP="00641B4A">
      <w:pPr>
        <w:pStyle w:val="NoSpacing"/>
        <w:spacing w:before="200"/>
        <w:ind w:right="-187"/>
        <w:rPr>
          <w:rFonts w:asciiTheme="majorHAnsi" w:hAnsiTheme="majorHAnsi" w:cstheme="majorHAnsi"/>
          <w:b/>
          <w:sz w:val="52"/>
          <w:szCs w:val="52"/>
        </w:rPr>
      </w:pPr>
    </w:p>
    <w:p w14:paraId="768C8F6E" w14:textId="09675697" w:rsidR="00ED2473" w:rsidRDefault="00ED2473" w:rsidP="00641B4A">
      <w:pPr>
        <w:pStyle w:val="NoSpacing"/>
        <w:spacing w:before="200"/>
        <w:ind w:right="-187"/>
        <w:rPr>
          <w:rFonts w:asciiTheme="majorHAnsi" w:hAnsiTheme="majorHAnsi" w:cstheme="majorHAnsi"/>
          <w:b/>
          <w:sz w:val="52"/>
          <w:szCs w:val="52"/>
        </w:rPr>
      </w:pPr>
    </w:p>
    <w:p w14:paraId="5C719A6C" w14:textId="0D3E0A96" w:rsidR="00ED2473" w:rsidRDefault="00ED2473" w:rsidP="00641B4A">
      <w:pPr>
        <w:pStyle w:val="NoSpacing"/>
        <w:spacing w:before="200"/>
        <w:ind w:right="-187"/>
        <w:rPr>
          <w:rFonts w:asciiTheme="majorHAnsi" w:hAnsiTheme="majorHAnsi" w:cstheme="majorHAnsi"/>
          <w:b/>
          <w:sz w:val="52"/>
          <w:szCs w:val="52"/>
        </w:rPr>
      </w:pPr>
    </w:p>
    <w:p w14:paraId="2028DECE" w14:textId="5AF85528" w:rsidR="00ED2473" w:rsidRDefault="00ED2473" w:rsidP="00641B4A">
      <w:pPr>
        <w:pStyle w:val="NoSpacing"/>
        <w:spacing w:before="200"/>
        <w:ind w:right="-187"/>
        <w:rPr>
          <w:rFonts w:asciiTheme="majorHAnsi" w:hAnsiTheme="majorHAnsi" w:cstheme="majorHAnsi"/>
          <w:b/>
          <w:sz w:val="52"/>
          <w:szCs w:val="52"/>
        </w:rPr>
      </w:pPr>
    </w:p>
    <w:p w14:paraId="03E7D4F3" w14:textId="6FE11397" w:rsidR="00ED2473" w:rsidRDefault="00ED2473" w:rsidP="00641B4A">
      <w:pPr>
        <w:pStyle w:val="NoSpacing"/>
        <w:spacing w:before="200"/>
        <w:ind w:right="-187"/>
        <w:rPr>
          <w:rFonts w:asciiTheme="majorHAnsi" w:hAnsiTheme="majorHAnsi" w:cstheme="majorHAnsi"/>
          <w:b/>
          <w:sz w:val="52"/>
          <w:szCs w:val="52"/>
        </w:rPr>
      </w:pPr>
    </w:p>
    <w:p w14:paraId="28B9733B" w14:textId="6D865D25" w:rsidR="00ED2473" w:rsidRDefault="00ED2473" w:rsidP="00641B4A">
      <w:pPr>
        <w:pStyle w:val="NoSpacing"/>
        <w:spacing w:before="200"/>
        <w:ind w:right="-187"/>
        <w:rPr>
          <w:rFonts w:asciiTheme="majorHAnsi" w:hAnsiTheme="majorHAnsi" w:cstheme="majorHAnsi"/>
          <w:b/>
          <w:sz w:val="52"/>
          <w:szCs w:val="52"/>
        </w:rPr>
      </w:pPr>
    </w:p>
    <w:p w14:paraId="56B055EB" w14:textId="45DCED6A" w:rsidR="00ED2473" w:rsidRDefault="00ED2473" w:rsidP="00641B4A">
      <w:pPr>
        <w:pStyle w:val="NoSpacing"/>
        <w:spacing w:before="200"/>
        <w:ind w:right="-187"/>
        <w:rPr>
          <w:rFonts w:asciiTheme="majorHAnsi" w:hAnsiTheme="majorHAnsi" w:cstheme="majorHAnsi"/>
          <w:b/>
          <w:sz w:val="52"/>
          <w:szCs w:val="52"/>
        </w:rPr>
      </w:pPr>
    </w:p>
    <w:p w14:paraId="478CDB91" w14:textId="01D01E46" w:rsidR="00ED2473" w:rsidRDefault="00ED2473" w:rsidP="00641B4A">
      <w:pPr>
        <w:pStyle w:val="NoSpacing"/>
        <w:spacing w:before="200"/>
        <w:ind w:right="-187"/>
        <w:rPr>
          <w:rFonts w:asciiTheme="majorHAnsi" w:hAnsiTheme="majorHAnsi" w:cstheme="majorHAnsi"/>
          <w:b/>
          <w:sz w:val="52"/>
          <w:szCs w:val="52"/>
        </w:rPr>
      </w:pPr>
    </w:p>
    <w:p w14:paraId="282619AE" w14:textId="58B3EF2B" w:rsidR="00ED2473" w:rsidRDefault="00ED2473" w:rsidP="00641B4A">
      <w:pPr>
        <w:pStyle w:val="NoSpacing"/>
        <w:spacing w:before="200"/>
        <w:ind w:right="-187"/>
        <w:rPr>
          <w:rFonts w:asciiTheme="majorHAnsi" w:hAnsiTheme="majorHAnsi" w:cstheme="majorHAnsi"/>
          <w:b/>
          <w:sz w:val="52"/>
          <w:szCs w:val="52"/>
        </w:rPr>
      </w:pPr>
    </w:p>
    <w:p w14:paraId="09EB35FE" w14:textId="1F82FDEF" w:rsidR="00ED2473" w:rsidRDefault="00ED2473" w:rsidP="00641B4A">
      <w:pPr>
        <w:pStyle w:val="NoSpacing"/>
        <w:spacing w:before="200"/>
        <w:ind w:right="-187"/>
        <w:rPr>
          <w:rFonts w:asciiTheme="majorHAnsi" w:hAnsiTheme="majorHAnsi" w:cstheme="majorHAnsi"/>
          <w:b/>
          <w:sz w:val="52"/>
          <w:szCs w:val="52"/>
        </w:rPr>
      </w:pPr>
    </w:p>
    <w:p w14:paraId="7F547730" w14:textId="666D6392" w:rsidR="00ED2473" w:rsidRDefault="00ED2473" w:rsidP="00641B4A">
      <w:pPr>
        <w:pStyle w:val="NoSpacing"/>
        <w:spacing w:before="200"/>
        <w:ind w:right="-187"/>
        <w:rPr>
          <w:rFonts w:asciiTheme="majorHAnsi" w:hAnsiTheme="majorHAnsi" w:cstheme="majorHAnsi"/>
          <w:b/>
          <w:sz w:val="52"/>
          <w:szCs w:val="52"/>
        </w:rPr>
      </w:pPr>
    </w:p>
    <w:p w14:paraId="0D91D10D" w14:textId="2E0DA09D" w:rsidR="00ED2473" w:rsidRDefault="00ED2473" w:rsidP="00641B4A">
      <w:pPr>
        <w:pStyle w:val="NoSpacing"/>
        <w:spacing w:before="200"/>
        <w:ind w:right="-187"/>
        <w:rPr>
          <w:rFonts w:asciiTheme="majorHAnsi" w:hAnsiTheme="majorHAnsi" w:cstheme="majorHAnsi"/>
          <w:b/>
          <w:sz w:val="52"/>
          <w:szCs w:val="52"/>
        </w:rPr>
      </w:pPr>
    </w:p>
    <w:p w14:paraId="5BD7660C" w14:textId="7172D158" w:rsidR="00ED2473" w:rsidRDefault="00ED2473" w:rsidP="00641B4A">
      <w:pPr>
        <w:pStyle w:val="NoSpacing"/>
        <w:spacing w:before="200"/>
        <w:ind w:right="-187"/>
        <w:rPr>
          <w:rFonts w:asciiTheme="majorHAnsi" w:hAnsiTheme="majorHAnsi" w:cstheme="majorHAnsi"/>
          <w:b/>
          <w:sz w:val="52"/>
          <w:szCs w:val="52"/>
        </w:rPr>
      </w:pPr>
    </w:p>
    <w:p w14:paraId="5CD607E4" w14:textId="19F99776" w:rsidR="00ED2473" w:rsidRDefault="00ED2473" w:rsidP="00641B4A">
      <w:pPr>
        <w:pStyle w:val="NoSpacing"/>
        <w:spacing w:before="200"/>
        <w:ind w:right="-187"/>
        <w:rPr>
          <w:rFonts w:asciiTheme="majorHAnsi" w:hAnsiTheme="majorHAnsi" w:cstheme="majorHAnsi"/>
          <w:b/>
          <w:sz w:val="52"/>
          <w:szCs w:val="52"/>
        </w:rPr>
      </w:pPr>
    </w:p>
    <w:p w14:paraId="17345759" w14:textId="4E079DC4" w:rsidR="00ED2473" w:rsidRDefault="00ED2473" w:rsidP="00641B4A">
      <w:pPr>
        <w:pStyle w:val="NoSpacing"/>
        <w:spacing w:before="200"/>
        <w:ind w:right="-187"/>
        <w:rPr>
          <w:rFonts w:asciiTheme="majorHAnsi" w:hAnsiTheme="majorHAnsi" w:cstheme="majorHAnsi"/>
          <w:b/>
          <w:sz w:val="52"/>
          <w:szCs w:val="52"/>
        </w:rPr>
      </w:pPr>
    </w:p>
    <w:p w14:paraId="153C3708" w14:textId="4217E4AE" w:rsidR="00ED2473" w:rsidRDefault="00ED2473" w:rsidP="00641B4A">
      <w:pPr>
        <w:pStyle w:val="NoSpacing"/>
        <w:spacing w:before="200"/>
        <w:ind w:right="-187"/>
        <w:rPr>
          <w:rFonts w:asciiTheme="majorHAnsi" w:hAnsiTheme="majorHAnsi" w:cstheme="majorHAnsi"/>
          <w:b/>
          <w:sz w:val="52"/>
          <w:szCs w:val="52"/>
        </w:rPr>
      </w:pPr>
    </w:p>
    <w:p w14:paraId="29ACB896" w14:textId="62321002" w:rsidR="00ED2473" w:rsidRDefault="00ED2473" w:rsidP="00641B4A">
      <w:pPr>
        <w:pStyle w:val="NoSpacing"/>
        <w:spacing w:before="200"/>
        <w:ind w:right="-187"/>
        <w:rPr>
          <w:rFonts w:asciiTheme="majorHAnsi" w:hAnsiTheme="majorHAnsi" w:cstheme="majorHAnsi"/>
          <w:b/>
          <w:sz w:val="52"/>
          <w:szCs w:val="52"/>
        </w:rPr>
      </w:pPr>
    </w:p>
    <w:p w14:paraId="359CFB70" w14:textId="6266C1F1" w:rsidR="00ED2473" w:rsidRDefault="00ED2473" w:rsidP="00641B4A">
      <w:pPr>
        <w:pStyle w:val="NoSpacing"/>
        <w:spacing w:before="200"/>
        <w:ind w:right="-187"/>
        <w:rPr>
          <w:rFonts w:asciiTheme="majorHAnsi" w:hAnsiTheme="majorHAnsi" w:cstheme="majorHAnsi"/>
          <w:b/>
          <w:sz w:val="52"/>
          <w:szCs w:val="52"/>
        </w:rPr>
      </w:pPr>
    </w:p>
    <w:p w14:paraId="1B2B149E" w14:textId="5EC2B19C" w:rsidR="00ED2473" w:rsidRDefault="00ED2473" w:rsidP="00641B4A">
      <w:pPr>
        <w:pStyle w:val="NoSpacing"/>
        <w:spacing w:before="200"/>
        <w:ind w:right="-187"/>
        <w:rPr>
          <w:rFonts w:asciiTheme="majorHAnsi" w:hAnsiTheme="majorHAnsi" w:cstheme="majorHAnsi"/>
          <w:b/>
          <w:sz w:val="52"/>
          <w:szCs w:val="52"/>
        </w:rPr>
      </w:pPr>
    </w:p>
    <w:p w14:paraId="6E24A10F" w14:textId="0E43B22A" w:rsidR="00ED2473" w:rsidRDefault="00ED2473" w:rsidP="00641B4A">
      <w:pPr>
        <w:pStyle w:val="NoSpacing"/>
        <w:spacing w:before="200"/>
        <w:ind w:right="-187"/>
        <w:rPr>
          <w:rFonts w:asciiTheme="majorHAnsi" w:hAnsiTheme="majorHAnsi" w:cstheme="majorHAnsi"/>
          <w:b/>
          <w:sz w:val="52"/>
          <w:szCs w:val="52"/>
        </w:rPr>
      </w:pPr>
    </w:p>
    <w:p w14:paraId="5616B685" w14:textId="4064EE2C" w:rsidR="00ED2473" w:rsidRDefault="00ED2473" w:rsidP="00641B4A">
      <w:pPr>
        <w:pStyle w:val="NoSpacing"/>
        <w:spacing w:before="200"/>
        <w:ind w:right="-187"/>
        <w:rPr>
          <w:rFonts w:asciiTheme="majorHAnsi" w:hAnsiTheme="majorHAnsi" w:cstheme="majorHAnsi"/>
          <w:b/>
          <w:sz w:val="52"/>
          <w:szCs w:val="52"/>
        </w:rPr>
      </w:pPr>
    </w:p>
    <w:p w14:paraId="7B11F05D" w14:textId="7A3F0C94" w:rsidR="00ED2473" w:rsidRDefault="00ED2473" w:rsidP="00641B4A">
      <w:pPr>
        <w:pStyle w:val="NoSpacing"/>
        <w:spacing w:before="200"/>
        <w:ind w:right="-187"/>
        <w:rPr>
          <w:rFonts w:asciiTheme="majorHAnsi" w:hAnsiTheme="majorHAnsi" w:cstheme="majorHAnsi"/>
          <w:b/>
          <w:sz w:val="52"/>
          <w:szCs w:val="52"/>
        </w:rPr>
      </w:pPr>
    </w:p>
    <w:p w14:paraId="5FD28013" w14:textId="298851EA" w:rsidR="00ED2473" w:rsidRDefault="00ED2473" w:rsidP="00641B4A">
      <w:pPr>
        <w:pStyle w:val="NoSpacing"/>
        <w:spacing w:before="200"/>
        <w:ind w:right="-187"/>
        <w:rPr>
          <w:rFonts w:asciiTheme="majorHAnsi" w:hAnsiTheme="majorHAnsi" w:cstheme="majorHAnsi"/>
          <w:b/>
          <w:sz w:val="52"/>
          <w:szCs w:val="52"/>
        </w:rPr>
      </w:pPr>
    </w:p>
    <w:p w14:paraId="6DBB3EE5" w14:textId="4368BC92" w:rsidR="00ED2473" w:rsidRDefault="00ED2473" w:rsidP="00641B4A">
      <w:pPr>
        <w:pStyle w:val="NoSpacing"/>
        <w:spacing w:before="200"/>
        <w:ind w:right="-187"/>
        <w:rPr>
          <w:rFonts w:asciiTheme="majorHAnsi" w:hAnsiTheme="majorHAnsi" w:cstheme="majorHAnsi"/>
          <w:b/>
          <w:sz w:val="52"/>
          <w:szCs w:val="52"/>
        </w:rPr>
      </w:pPr>
    </w:p>
    <w:p w14:paraId="2416FDBD" w14:textId="21110731" w:rsidR="00ED2473" w:rsidRDefault="00ED2473" w:rsidP="00641B4A">
      <w:pPr>
        <w:pStyle w:val="NoSpacing"/>
        <w:spacing w:before="200"/>
        <w:ind w:right="-187"/>
        <w:rPr>
          <w:rFonts w:asciiTheme="majorHAnsi" w:hAnsiTheme="majorHAnsi" w:cstheme="majorHAnsi"/>
          <w:b/>
          <w:sz w:val="52"/>
          <w:szCs w:val="52"/>
        </w:rPr>
      </w:pPr>
    </w:p>
    <w:p w14:paraId="254D99E0" w14:textId="2D14ED42" w:rsidR="00ED2473" w:rsidRDefault="00ED2473" w:rsidP="00641B4A">
      <w:pPr>
        <w:pStyle w:val="NoSpacing"/>
        <w:spacing w:before="200"/>
        <w:ind w:right="-187"/>
        <w:rPr>
          <w:rFonts w:asciiTheme="majorHAnsi" w:hAnsiTheme="majorHAnsi" w:cstheme="majorHAnsi"/>
          <w:b/>
          <w:sz w:val="52"/>
          <w:szCs w:val="52"/>
        </w:rPr>
      </w:pPr>
    </w:p>
    <w:p w14:paraId="16DED060" w14:textId="7CECACB7" w:rsidR="00ED2473" w:rsidRDefault="00ED2473" w:rsidP="00641B4A">
      <w:pPr>
        <w:pStyle w:val="NoSpacing"/>
        <w:spacing w:before="200"/>
        <w:ind w:right="-187"/>
        <w:rPr>
          <w:rFonts w:asciiTheme="majorHAnsi" w:hAnsiTheme="majorHAnsi" w:cstheme="majorHAnsi"/>
          <w:b/>
          <w:sz w:val="52"/>
          <w:szCs w:val="52"/>
        </w:rPr>
      </w:pPr>
    </w:p>
    <w:p w14:paraId="1EAAF160" w14:textId="1EFAC452" w:rsidR="00ED2473" w:rsidRDefault="00ED2473" w:rsidP="00641B4A">
      <w:pPr>
        <w:pStyle w:val="NoSpacing"/>
        <w:spacing w:before="200"/>
        <w:ind w:right="-187"/>
        <w:rPr>
          <w:rFonts w:asciiTheme="majorHAnsi" w:hAnsiTheme="majorHAnsi" w:cstheme="majorHAnsi"/>
          <w:b/>
          <w:sz w:val="52"/>
          <w:szCs w:val="52"/>
        </w:rPr>
      </w:pPr>
    </w:p>
    <w:p w14:paraId="154A4C77" w14:textId="5E64406E" w:rsidR="00ED2473" w:rsidRDefault="00ED2473" w:rsidP="00641B4A">
      <w:pPr>
        <w:pStyle w:val="NoSpacing"/>
        <w:spacing w:before="200"/>
        <w:ind w:right="-187"/>
        <w:rPr>
          <w:rFonts w:asciiTheme="majorHAnsi" w:hAnsiTheme="majorHAnsi" w:cstheme="majorHAnsi"/>
          <w:b/>
          <w:sz w:val="52"/>
          <w:szCs w:val="52"/>
        </w:rPr>
      </w:pPr>
    </w:p>
    <w:p w14:paraId="47089593" w14:textId="2F5F0B89" w:rsidR="00ED2473" w:rsidRDefault="00ED2473" w:rsidP="00641B4A">
      <w:pPr>
        <w:pStyle w:val="NoSpacing"/>
        <w:spacing w:before="200"/>
        <w:ind w:right="-187"/>
        <w:rPr>
          <w:rFonts w:asciiTheme="majorHAnsi" w:hAnsiTheme="majorHAnsi" w:cstheme="majorHAnsi"/>
          <w:b/>
          <w:sz w:val="52"/>
          <w:szCs w:val="52"/>
        </w:rPr>
      </w:pPr>
    </w:p>
    <w:p w14:paraId="6C4A4628" w14:textId="78725FFE" w:rsidR="00ED2473" w:rsidRDefault="00ED2473" w:rsidP="00641B4A">
      <w:pPr>
        <w:pStyle w:val="NoSpacing"/>
        <w:spacing w:before="200"/>
        <w:ind w:right="-187"/>
        <w:rPr>
          <w:rFonts w:asciiTheme="majorHAnsi" w:hAnsiTheme="majorHAnsi" w:cstheme="majorHAnsi"/>
          <w:b/>
          <w:sz w:val="52"/>
          <w:szCs w:val="52"/>
        </w:rPr>
      </w:pPr>
    </w:p>
    <w:p w14:paraId="56D99007" w14:textId="73774703" w:rsidR="00ED2473" w:rsidRDefault="00ED2473" w:rsidP="00641B4A">
      <w:pPr>
        <w:pStyle w:val="NoSpacing"/>
        <w:spacing w:before="200"/>
        <w:ind w:right="-187"/>
        <w:rPr>
          <w:rFonts w:asciiTheme="majorHAnsi" w:hAnsiTheme="majorHAnsi" w:cstheme="majorHAnsi"/>
          <w:b/>
          <w:sz w:val="52"/>
          <w:szCs w:val="52"/>
        </w:rPr>
      </w:pPr>
    </w:p>
    <w:p w14:paraId="41EC4290" w14:textId="1FC26D8C" w:rsidR="00ED2473" w:rsidRDefault="00ED2473" w:rsidP="00641B4A">
      <w:pPr>
        <w:pStyle w:val="NoSpacing"/>
        <w:spacing w:before="200"/>
        <w:ind w:right="-187"/>
        <w:rPr>
          <w:rFonts w:asciiTheme="majorHAnsi" w:hAnsiTheme="majorHAnsi" w:cstheme="majorHAnsi"/>
          <w:b/>
          <w:sz w:val="52"/>
          <w:szCs w:val="52"/>
        </w:rPr>
      </w:pPr>
    </w:p>
    <w:p w14:paraId="00F16888" w14:textId="4843E69F" w:rsidR="00ED2473" w:rsidRDefault="00ED2473" w:rsidP="00641B4A">
      <w:pPr>
        <w:pStyle w:val="NoSpacing"/>
        <w:spacing w:before="200"/>
        <w:ind w:right="-187"/>
        <w:rPr>
          <w:rFonts w:asciiTheme="majorHAnsi" w:hAnsiTheme="majorHAnsi" w:cstheme="majorHAnsi"/>
          <w:b/>
          <w:sz w:val="52"/>
          <w:szCs w:val="52"/>
        </w:rPr>
      </w:pPr>
    </w:p>
    <w:p w14:paraId="6FF34AF6" w14:textId="638FA591" w:rsidR="00ED2473" w:rsidRDefault="00ED2473" w:rsidP="00641B4A">
      <w:pPr>
        <w:pStyle w:val="NoSpacing"/>
        <w:spacing w:before="200"/>
        <w:ind w:right="-187"/>
        <w:rPr>
          <w:rFonts w:asciiTheme="majorHAnsi" w:hAnsiTheme="majorHAnsi" w:cstheme="majorHAnsi"/>
          <w:b/>
          <w:sz w:val="52"/>
          <w:szCs w:val="52"/>
        </w:rPr>
      </w:pPr>
    </w:p>
    <w:p w14:paraId="18CFA297" w14:textId="709D3872" w:rsidR="00ED2473" w:rsidRDefault="00ED2473" w:rsidP="00641B4A">
      <w:pPr>
        <w:pStyle w:val="NoSpacing"/>
        <w:spacing w:before="200"/>
        <w:ind w:right="-187"/>
        <w:rPr>
          <w:rFonts w:asciiTheme="majorHAnsi" w:hAnsiTheme="majorHAnsi" w:cstheme="majorHAnsi"/>
          <w:b/>
          <w:sz w:val="52"/>
          <w:szCs w:val="52"/>
        </w:rPr>
      </w:pPr>
    </w:p>
    <w:p w14:paraId="5A8B5317" w14:textId="2DFF85EE" w:rsidR="00ED2473" w:rsidRDefault="00ED2473" w:rsidP="00641B4A">
      <w:pPr>
        <w:pStyle w:val="NoSpacing"/>
        <w:spacing w:before="200"/>
        <w:ind w:right="-187"/>
        <w:rPr>
          <w:rFonts w:asciiTheme="majorHAnsi" w:hAnsiTheme="majorHAnsi" w:cstheme="majorHAnsi"/>
          <w:b/>
          <w:sz w:val="52"/>
          <w:szCs w:val="52"/>
        </w:rPr>
      </w:pPr>
    </w:p>
    <w:p w14:paraId="3EC1B681" w14:textId="288351CD" w:rsidR="00ED2473" w:rsidRDefault="00ED2473" w:rsidP="00641B4A">
      <w:pPr>
        <w:pStyle w:val="NoSpacing"/>
        <w:spacing w:before="200"/>
        <w:ind w:right="-187"/>
        <w:rPr>
          <w:rFonts w:asciiTheme="majorHAnsi" w:hAnsiTheme="majorHAnsi" w:cstheme="majorHAnsi"/>
          <w:b/>
          <w:sz w:val="52"/>
          <w:szCs w:val="52"/>
        </w:rPr>
      </w:pPr>
    </w:p>
    <w:p w14:paraId="50E5DE45" w14:textId="1D8CCAC5" w:rsidR="00ED2473" w:rsidRDefault="00ED2473" w:rsidP="00641B4A">
      <w:pPr>
        <w:pStyle w:val="NoSpacing"/>
        <w:spacing w:before="200"/>
        <w:ind w:right="-187"/>
        <w:rPr>
          <w:rFonts w:asciiTheme="majorHAnsi" w:hAnsiTheme="majorHAnsi" w:cstheme="majorHAnsi"/>
          <w:b/>
          <w:sz w:val="52"/>
          <w:szCs w:val="52"/>
        </w:rPr>
      </w:pPr>
    </w:p>
    <w:p w14:paraId="3D4BA8E8" w14:textId="1A9B8EBF" w:rsidR="00ED2473" w:rsidRDefault="00ED2473" w:rsidP="00641B4A">
      <w:pPr>
        <w:pStyle w:val="NoSpacing"/>
        <w:spacing w:before="200"/>
        <w:ind w:right="-187"/>
        <w:rPr>
          <w:rFonts w:asciiTheme="majorHAnsi" w:hAnsiTheme="majorHAnsi" w:cstheme="majorHAnsi"/>
          <w:b/>
          <w:sz w:val="52"/>
          <w:szCs w:val="52"/>
        </w:rPr>
      </w:pPr>
    </w:p>
    <w:p w14:paraId="5CBFED48" w14:textId="49FED054" w:rsidR="00ED2473" w:rsidRDefault="00ED2473" w:rsidP="00641B4A">
      <w:pPr>
        <w:pStyle w:val="NoSpacing"/>
        <w:spacing w:before="200"/>
        <w:ind w:right="-187"/>
        <w:rPr>
          <w:rFonts w:asciiTheme="majorHAnsi" w:hAnsiTheme="majorHAnsi" w:cstheme="majorHAnsi"/>
          <w:b/>
          <w:sz w:val="52"/>
          <w:szCs w:val="52"/>
        </w:rPr>
      </w:pPr>
    </w:p>
    <w:p w14:paraId="4F8AF2F1" w14:textId="2096EBE2" w:rsidR="00ED2473" w:rsidRDefault="00ED2473" w:rsidP="00641B4A">
      <w:pPr>
        <w:pStyle w:val="NoSpacing"/>
        <w:spacing w:before="200"/>
        <w:ind w:right="-187"/>
        <w:rPr>
          <w:rFonts w:asciiTheme="majorHAnsi" w:hAnsiTheme="majorHAnsi" w:cstheme="majorHAnsi"/>
          <w:b/>
          <w:sz w:val="52"/>
          <w:szCs w:val="52"/>
        </w:rPr>
      </w:pPr>
    </w:p>
    <w:p w14:paraId="58E3F8E5" w14:textId="3CD04115" w:rsidR="00ED2473" w:rsidRDefault="00ED2473" w:rsidP="00641B4A">
      <w:pPr>
        <w:pStyle w:val="NoSpacing"/>
        <w:spacing w:before="200"/>
        <w:ind w:right="-187"/>
        <w:rPr>
          <w:rFonts w:asciiTheme="majorHAnsi" w:hAnsiTheme="majorHAnsi" w:cstheme="majorHAnsi"/>
          <w:b/>
          <w:sz w:val="52"/>
          <w:szCs w:val="52"/>
        </w:rPr>
      </w:pPr>
    </w:p>
    <w:p w14:paraId="1C5D9EF1" w14:textId="4EA754FF" w:rsidR="00ED2473" w:rsidRDefault="00ED2473" w:rsidP="00641B4A">
      <w:pPr>
        <w:pStyle w:val="NoSpacing"/>
        <w:spacing w:before="200"/>
        <w:ind w:right="-187"/>
        <w:rPr>
          <w:rFonts w:asciiTheme="majorHAnsi" w:hAnsiTheme="majorHAnsi" w:cstheme="majorHAnsi"/>
          <w:b/>
          <w:sz w:val="52"/>
          <w:szCs w:val="52"/>
        </w:rPr>
      </w:pPr>
    </w:p>
    <w:p w14:paraId="0474A57D" w14:textId="09FD60A4" w:rsidR="00ED2473" w:rsidRDefault="00ED2473" w:rsidP="00641B4A">
      <w:pPr>
        <w:pStyle w:val="NoSpacing"/>
        <w:spacing w:before="200"/>
        <w:ind w:right="-187"/>
        <w:rPr>
          <w:rFonts w:asciiTheme="majorHAnsi" w:hAnsiTheme="majorHAnsi" w:cstheme="majorHAnsi"/>
          <w:b/>
          <w:sz w:val="52"/>
          <w:szCs w:val="52"/>
        </w:rPr>
      </w:pPr>
    </w:p>
    <w:p w14:paraId="587117D8" w14:textId="05AC9004" w:rsidR="00ED2473" w:rsidRDefault="00ED2473" w:rsidP="00641B4A">
      <w:pPr>
        <w:pStyle w:val="NoSpacing"/>
        <w:spacing w:before="200"/>
        <w:ind w:right="-187"/>
        <w:rPr>
          <w:rFonts w:asciiTheme="majorHAnsi" w:hAnsiTheme="majorHAnsi" w:cstheme="majorHAnsi"/>
          <w:b/>
          <w:sz w:val="52"/>
          <w:szCs w:val="52"/>
        </w:rPr>
      </w:pPr>
    </w:p>
    <w:p w14:paraId="481D9510" w14:textId="31EC55B7" w:rsidR="00ED2473" w:rsidRDefault="00ED2473" w:rsidP="00641B4A">
      <w:pPr>
        <w:pStyle w:val="NoSpacing"/>
        <w:spacing w:before="200"/>
        <w:ind w:right="-187"/>
        <w:rPr>
          <w:rFonts w:asciiTheme="majorHAnsi" w:hAnsiTheme="majorHAnsi" w:cstheme="majorHAnsi"/>
          <w:b/>
          <w:sz w:val="52"/>
          <w:szCs w:val="52"/>
        </w:rPr>
      </w:pPr>
    </w:p>
    <w:p w14:paraId="52A10B38" w14:textId="073856F6" w:rsidR="00ED2473" w:rsidRDefault="00ED2473" w:rsidP="00641B4A">
      <w:pPr>
        <w:pStyle w:val="NoSpacing"/>
        <w:spacing w:before="200"/>
        <w:ind w:right="-187"/>
        <w:rPr>
          <w:rFonts w:asciiTheme="majorHAnsi" w:hAnsiTheme="majorHAnsi" w:cstheme="majorHAnsi"/>
          <w:b/>
          <w:sz w:val="52"/>
          <w:szCs w:val="52"/>
        </w:rPr>
      </w:pPr>
    </w:p>
    <w:p w14:paraId="176CD943" w14:textId="45D7942A" w:rsidR="00ED2473" w:rsidRDefault="00ED2473" w:rsidP="00641B4A">
      <w:pPr>
        <w:pStyle w:val="NoSpacing"/>
        <w:spacing w:before="200"/>
        <w:ind w:right="-187"/>
        <w:rPr>
          <w:rFonts w:asciiTheme="majorHAnsi" w:hAnsiTheme="majorHAnsi" w:cstheme="majorHAnsi"/>
          <w:b/>
          <w:sz w:val="52"/>
          <w:szCs w:val="52"/>
        </w:rPr>
      </w:pPr>
    </w:p>
    <w:p w14:paraId="7A5BEB44" w14:textId="335D9201" w:rsidR="00ED2473" w:rsidRDefault="00ED2473" w:rsidP="00641B4A">
      <w:pPr>
        <w:pStyle w:val="NoSpacing"/>
        <w:spacing w:before="200"/>
        <w:ind w:right="-187"/>
        <w:rPr>
          <w:rFonts w:asciiTheme="majorHAnsi" w:hAnsiTheme="majorHAnsi" w:cstheme="majorHAnsi"/>
          <w:b/>
          <w:sz w:val="52"/>
          <w:szCs w:val="52"/>
        </w:rPr>
      </w:pPr>
    </w:p>
    <w:p w14:paraId="27B70569" w14:textId="335746D7" w:rsidR="00ED2473" w:rsidRDefault="00ED2473" w:rsidP="00641B4A">
      <w:pPr>
        <w:pStyle w:val="NoSpacing"/>
        <w:spacing w:before="200"/>
        <w:ind w:right="-187"/>
        <w:rPr>
          <w:rFonts w:asciiTheme="majorHAnsi" w:hAnsiTheme="majorHAnsi" w:cstheme="majorHAnsi"/>
          <w:b/>
          <w:sz w:val="52"/>
          <w:szCs w:val="52"/>
        </w:rPr>
      </w:pPr>
    </w:p>
    <w:p w14:paraId="36457AB3" w14:textId="228101A4" w:rsidR="00ED2473" w:rsidRDefault="00ED2473" w:rsidP="00641B4A">
      <w:pPr>
        <w:pStyle w:val="NoSpacing"/>
        <w:spacing w:before="200"/>
        <w:ind w:right="-187"/>
        <w:rPr>
          <w:rFonts w:asciiTheme="majorHAnsi" w:hAnsiTheme="majorHAnsi" w:cstheme="majorHAnsi"/>
          <w:b/>
          <w:sz w:val="52"/>
          <w:szCs w:val="52"/>
        </w:rPr>
      </w:pPr>
    </w:p>
    <w:p w14:paraId="4A28B789" w14:textId="1715DD23" w:rsidR="00ED2473" w:rsidRDefault="00ED2473" w:rsidP="00641B4A">
      <w:pPr>
        <w:pStyle w:val="NoSpacing"/>
        <w:spacing w:before="200"/>
        <w:ind w:right="-187"/>
        <w:rPr>
          <w:rFonts w:asciiTheme="majorHAnsi" w:hAnsiTheme="majorHAnsi" w:cstheme="majorHAnsi"/>
          <w:b/>
          <w:sz w:val="52"/>
          <w:szCs w:val="52"/>
        </w:rPr>
      </w:pPr>
    </w:p>
    <w:p w14:paraId="3CD13D70" w14:textId="422ED498" w:rsidR="00ED2473" w:rsidRDefault="00ED2473" w:rsidP="00641B4A">
      <w:pPr>
        <w:pStyle w:val="NoSpacing"/>
        <w:spacing w:before="200"/>
        <w:ind w:right="-187"/>
        <w:rPr>
          <w:rFonts w:asciiTheme="majorHAnsi" w:hAnsiTheme="majorHAnsi" w:cstheme="majorHAnsi"/>
          <w:b/>
          <w:sz w:val="52"/>
          <w:szCs w:val="52"/>
        </w:rPr>
      </w:pPr>
    </w:p>
    <w:p w14:paraId="199E9C12" w14:textId="74D611A3" w:rsidR="00ED2473" w:rsidRDefault="00ED2473" w:rsidP="00641B4A">
      <w:pPr>
        <w:pStyle w:val="NoSpacing"/>
        <w:spacing w:before="200"/>
        <w:ind w:right="-187"/>
        <w:rPr>
          <w:rFonts w:asciiTheme="majorHAnsi" w:hAnsiTheme="majorHAnsi" w:cstheme="majorHAnsi"/>
          <w:b/>
          <w:sz w:val="52"/>
          <w:szCs w:val="52"/>
        </w:rPr>
      </w:pPr>
    </w:p>
    <w:p w14:paraId="536F95C5" w14:textId="7AD194A2" w:rsidR="00ED2473" w:rsidRDefault="00ED2473" w:rsidP="00641B4A">
      <w:pPr>
        <w:pStyle w:val="NoSpacing"/>
        <w:spacing w:before="200"/>
        <w:ind w:right="-187"/>
        <w:rPr>
          <w:rFonts w:asciiTheme="majorHAnsi" w:hAnsiTheme="majorHAnsi" w:cstheme="majorHAnsi"/>
          <w:b/>
          <w:sz w:val="52"/>
          <w:szCs w:val="52"/>
        </w:rPr>
      </w:pPr>
    </w:p>
    <w:p w14:paraId="55400489" w14:textId="13FAD503" w:rsidR="00ED2473" w:rsidRDefault="00ED2473" w:rsidP="00641B4A">
      <w:pPr>
        <w:pStyle w:val="NoSpacing"/>
        <w:spacing w:before="200"/>
        <w:ind w:right="-187"/>
        <w:rPr>
          <w:rFonts w:asciiTheme="majorHAnsi" w:hAnsiTheme="majorHAnsi" w:cstheme="majorHAnsi"/>
          <w:b/>
          <w:sz w:val="52"/>
          <w:szCs w:val="52"/>
        </w:rPr>
      </w:pPr>
    </w:p>
    <w:p w14:paraId="18CA9462" w14:textId="2EAB213C" w:rsidR="00ED2473" w:rsidRDefault="00ED2473" w:rsidP="00641B4A">
      <w:pPr>
        <w:pStyle w:val="NoSpacing"/>
        <w:spacing w:before="200"/>
        <w:ind w:right="-187"/>
        <w:rPr>
          <w:rFonts w:asciiTheme="majorHAnsi" w:hAnsiTheme="majorHAnsi" w:cstheme="majorHAnsi"/>
          <w:b/>
          <w:sz w:val="52"/>
          <w:szCs w:val="52"/>
        </w:rPr>
      </w:pPr>
    </w:p>
    <w:p w14:paraId="7626C606" w14:textId="4887BC1B" w:rsidR="00ED2473" w:rsidRDefault="00ED2473" w:rsidP="00641B4A">
      <w:pPr>
        <w:pStyle w:val="NoSpacing"/>
        <w:spacing w:before="200"/>
        <w:ind w:right="-187"/>
        <w:rPr>
          <w:rFonts w:asciiTheme="majorHAnsi" w:hAnsiTheme="majorHAnsi" w:cstheme="majorHAnsi"/>
          <w:b/>
          <w:sz w:val="52"/>
          <w:szCs w:val="52"/>
        </w:rPr>
      </w:pPr>
    </w:p>
    <w:p w14:paraId="1A482F41" w14:textId="5E49831D" w:rsidR="00ED2473" w:rsidRDefault="00ED2473" w:rsidP="00641B4A">
      <w:pPr>
        <w:pStyle w:val="NoSpacing"/>
        <w:spacing w:before="200"/>
        <w:ind w:right="-187"/>
        <w:rPr>
          <w:rFonts w:asciiTheme="majorHAnsi" w:hAnsiTheme="majorHAnsi" w:cstheme="majorHAnsi"/>
          <w:b/>
          <w:sz w:val="52"/>
          <w:szCs w:val="52"/>
        </w:rPr>
      </w:pPr>
    </w:p>
    <w:p w14:paraId="4537D9B5" w14:textId="0AA7DD5B" w:rsidR="00ED2473" w:rsidRDefault="00ED2473" w:rsidP="00641B4A">
      <w:pPr>
        <w:pStyle w:val="NoSpacing"/>
        <w:spacing w:before="200"/>
        <w:ind w:right="-187"/>
        <w:rPr>
          <w:rFonts w:asciiTheme="majorHAnsi" w:hAnsiTheme="majorHAnsi" w:cstheme="majorHAnsi"/>
          <w:b/>
          <w:sz w:val="52"/>
          <w:szCs w:val="52"/>
        </w:rPr>
      </w:pPr>
    </w:p>
    <w:p w14:paraId="64E3B569" w14:textId="0EB376AE" w:rsidR="00ED2473" w:rsidRDefault="00ED2473" w:rsidP="00641B4A">
      <w:pPr>
        <w:pStyle w:val="NoSpacing"/>
        <w:spacing w:before="200"/>
        <w:ind w:right="-187"/>
        <w:rPr>
          <w:rFonts w:asciiTheme="majorHAnsi" w:hAnsiTheme="majorHAnsi" w:cstheme="majorHAnsi"/>
          <w:b/>
          <w:sz w:val="52"/>
          <w:szCs w:val="52"/>
        </w:rPr>
      </w:pPr>
    </w:p>
    <w:p w14:paraId="15DCBC84" w14:textId="5038DC7C" w:rsidR="00ED2473" w:rsidRDefault="00ED2473" w:rsidP="00641B4A">
      <w:pPr>
        <w:pStyle w:val="NoSpacing"/>
        <w:spacing w:before="200"/>
        <w:ind w:right="-187"/>
        <w:rPr>
          <w:rFonts w:asciiTheme="majorHAnsi" w:hAnsiTheme="majorHAnsi" w:cstheme="majorHAnsi"/>
          <w:b/>
          <w:sz w:val="52"/>
          <w:szCs w:val="52"/>
        </w:rPr>
      </w:pPr>
    </w:p>
    <w:p w14:paraId="306F544B" w14:textId="3A019385" w:rsidR="00ED2473" w:rsidRDefault="00ED2473" w:rsidP="00641B4A">
      <w:pPr>
        <w:pStyle w:val="NoSpacing"/>
        <w:spacing w:before="200"/>
        <w:ind w:right="-187"/>
        <w:rPr>
          <w:rFonts w:asciiTheme="majorHAnsi" w:hAnsiTheme="majorHAnsi" w:cstheme="majorHAnsi"/>
          <w:b/>
          <w:sz w:val="52"/>
          <w:szCs w:val="52"/>
        </w:rPr>
      </w:pPr>
    </w:p>
    <w:p w14:paraId="698519B9" w14:textId="3238C831" w:rsidR="00ED2473" w:rsidRDefault="00ED2473" w:rsidP="00641B4A">
      <w:pPr>
        <w:pStyle w:val="NoSpacing"/>
        <w:spacing w:before="200"/>
        <w:ind w:right="-187"/>
        <w:rPr>
          <w:rFonts w:asciiTheme="majorHAnsi" w:hAnsiTheme="majorHAnsi" w:cstheme="majorHAnsi"/>
          <w:b/>
          <w:sz w:val="52"/>
          <w:szCs w:val="52"/>
        </w:rPr>
      </w:pPr>
    </w:p>
    <w:p w14:paraId="4764CE8D" w14:textId="0154CD65" w:rsidR="00ED2473" w:rsidRDefault="00ED2473" w:rsidP="00641B4A">
      <w:pPr>
        <w:pStyle w:val="NoSpacing"/>
        <w:spacing w:before="200"/>
        <w:ind w:right="-187"/>
        <w:rPr>
          <w:rFonts w:asciiTheme="majorHAnsi" w:hAnsiTheme="majorHAnsi" w:cstheme="majorHAnsi"/>
          <w:b/>
          <w:sz w:val="52"/>
          <w:szCs w:val="52"/>
        </w:rPr>
      </w:pPr>
    </w:p>
    <w:p w14:paraId="2D584AD3" w14:textId="2F3B3DCC" w:rsidR="00ED2473" w:rsidRDefault="00ED2473" w:rsidP="00641B4A">
      <w:pPr>
        <w:pStyle w:val="NoSpacing"/>
        <w:spacing w:before="200"/>
        <w:ind w:right="-187"/>
        <w:rPr>
          <w:rFonts w:asciiTheme="majorHAnsi" w:hAnsiTheme="majorHAnsi" w:cstheme="majorHAnsi"/>
          <w:b/>
          <w:sz w:val="52"/>
          <w:szCs w:val="52"/>
        </w:rPr>
      </w:pPr>
    </w:p>
    <w:p w14:paraId="0EBE827B" w14:textId="3DA06FD4" w:rsidR="00ED2473" w:rsidRDefault="00ED2473" w:rsidP="00641B4A">
      <w:pPr>
        <w:pStyle w:val="NoSpacing"/>
        <w:spacing w:before="200"/>
        <w:ind w:right="-187"/>
        <w:rPr>
          <w:rFonts w:asciiTheme="majorHAnsi" w:hAnsiTheme="majorHAnsi" w:cstheme="majorHAnsi"/>
          <w:b/>
          <w:sz w:val="52"/>
          <w:szCs w:val="52"/>
        </w:rPr>
      </w:pPr>
    </w:p>
    <w:p w14:paraId="4EEEF09E" w14:textId="3F91C267" w:rsidR="00ED2473" w:rsidRDefault="00ED2473" w:rsidP="00641B4A">
      <w:pPr>
        <w:pStyle w:val="NoSpacing"/>
        <w:spacing w:before="200"/>
        <w:ind w:right="-187"/>
        <w:rPr>
          <w:rFonts w:asciiTheme="majorHAnsi" w:hAnsiTheme="majorHAnsi" w:cstheme="majorHAnsi"/>
          <w:b/>
          <w:sz w:val="52"/>
          <w:szCs w:val="52"/>
        </w:rPr>
      </w:pPr>
    </w:p>
    <w:p w14:paraId="55DBBD90" w14:textId="6A04167A" w:rsidR="00ED2473" w:rsidRDefault="00ED2473" w:rsidP="00641B4A">
      <w:pPr>
        <w:pStyle w:val="NoSpacing"/>
        <w:spacing w:before="200"/>
        <w:ind w:right="-187"/>
        <w:rPr>
          <w:rFonts w:asciiTheme="majorHAnsi" w:hAnsiTheme="majorHAnsi" w:cstheme="majorHAnsi"/>
          <w:b/>
          <w:sz w:val="52"/>
          <w:szCs w:val="52"/>
        </w:rPr>
      </w:pPr>
    </w:p>
    <w:p w14:paraId="39DF2601" w14:textId="40C1CC7B" w:rsidR="00ED2473" w:rsidRDefault="00ED2473" w:rsidP="00641B4A">
      <w:pPr>
        <w:pStyle w:val="NoSpacing"/>
        <w:spacing w:before="200"/>
        <w:ind w:right="-187"/>
        <w:rPr>
          <w:rFonts w:asciiTheme="majorHAnsi" w:hAnsiTheme="majorHAnsi" w:cstheme="majorHAnsi"/>
          <w:b/>
          <w:sz w:val="52"/>
          <w:szCs w:val="52"/>
        </w:rPr>
      </w:pPr>
    </w:p>
    <w:p w14:paraId="65CE5589" w14:textId="37B45438" w:rsidR="00ED2473" w:rsidRDefault="00ED2473" w:rsidP="00641B4A">
      <w:pPr>
        <w:pStyle w:val="NoSpacing"/>
        <w:spacing w:before="200"/>
        <w:ind w:right="-187"/>
        <w:rPr>
          <w:rFonts w:asciiTheme="majorHAnsi" w:hAnsiTheme="majorHAnsi" w:cstheme="majorHAnsi"/>
          <w:b/>
          <w:sz w:val="52"/>
          <w:szCs w:val="52"/>
        </w:rPr>
      </w:pPr>
    </w:p>
    <w:p w14:paraId="1C0FADF4" w14:textId="209139AB" w:rsidR="00ED2473" w:rsidRDefault="00ED2473" w:rsidP="00641B4A">
      <w:pPr>
        <w:pStyle w:val="NoSpacing"/>
        <w:spacing w:before="200"/>
        <w:ind w:right="-187"/>
        <w:rPr>
          <w:rFonts w:asciiTheme="majorHAnsi" w:hAnsiTheme="majorHAnsi" w:cstheme="majorHAnsi"/>
          <w:b/>
          <w:sz w:val="52"/>
          <w:szCs w:val="52"/>
        </w:rPr>
      </w:pPr>
    </w:p>
    <w:p w14:paraId="7E5E084B" w14:textId="787127C5" w:rsidR="00ED2473" w:rsidRDefault="00ED2473" w:rsidP="00641B4A">
      <w:pPr>
        <w:pStyle w:val="NoSpacing"/>
        <w:spacing w:before="200"/>
        <w:ind w:right="-187"/>
        <w:rPr>
          <w:rFonts w:asciiTheme="majorHAnsi" w:hAnsiTheme="majorHAnsi" w:cstheme="majorHAnsi"/>
          <w:b/>
          <w:sz w:val="52"/>
          <w:szCs w:val="52"/>
        </w:rPr>
      </w:pPr>
    </w:p>
    <w:p w14:paraId="280F9A97" w14:textId="79AA6D97" w:rsidR="00ED2473" w:rsidRDefault="00ED2473" w:rsidP="00641B4A">
      <w:pPr>
        <w:pStyle w:val="NoSpacing"/>
        <w:spacing w:before="200"/>
        <w:ind w:right="-187"/>
        <w:rPr>
          <w:rFonts w:asciiTheme="majorHAnsi" w:hAnsiTheme="majorHAnsi" w:cstheme="majorHAnsi"/>
          <w:b/>
          <w:sz w:val="52"/>
          <w:szCs w:val="52"/>
        </w:rPr>
      </w:pPr>
    </w:p>
    <w:p w14:paraId="1A3B38C9" w14:textId="6CFE4578" w:rsidR="00ED2473" w:rsidRDefault="00ED2473" w:rsidP="00641B4A">
      <w:pPr>
        <w:pStyle w:val="NoSpacing"/>
        <w:spacing w:before="200"/>
        <w:ind w:right="-187"/>
        <w:rPr>
          <w:rFonts w:asciiTheme="majorHAnsi" w:hAnsiTheme="majorHAnsi" w:cstheme="majorHAnsi"/>
          <w:b/>
          <w:sz w:val="52"/>
          <w:szCs w:val="52"/>
        </w:rPr>
      </w:pPr>
    </w:p>
    <w:p w14:paraId="71BBED40" w14:textId="51899660" w:rsidR="00ED2473" w:rsidRDefault="00ED2473" w:rsidP="00641B4A">
      <w:pPr>
        <w:pStyle w:val="NoSpacing"/>
        <w:spacing w:before="200"/>
        <w:ind w:right="-187"/>
        <w:rPr>
          <w:rFonts w:asciiTheme="majorHAnsi" w:hAnsiTheme="majorHAnsi" w:cstheme="majorHAnsi"/>
          <w:b/>
          <w:sz w:val="52"/>
          <w:szCs w:val="52"/>
        </w:rPr>
      </w:pPr>
    </w:p>
    <w:p w14:paraId="265AD0E5" w14:textId="050CA9E0" w:rsidR="00ED2473" w:rsidRDefault="00ED2473" w:rsidP="00641B4A">
      <w:pPr>
        <w:pStyle w:val="NoSpacing"/>
        <w:spacing w:before="200"/>
        <w:ind w:right="-187"/>
        <w:rPr>
          <w:rFonts w:asciiTheme="majorHAnsi" w:hAnsiTheme="majorHAnsi" w:cstheme="majorHAnsi"/>
          <w:b/>
          <w:sz w:val="52"/>
          <w:szCs w:val="52"/>
        </w:rPr>
      </w:pPr>
    </w:p>
    <w:p w14:paraId="51DDB131" w14:textId="40E39532" w:rsidR="00ED2473" w:rsidRDefault="00ED2473" w:rsidP="00641B4A">
      <w:pPr>
        <w:pStyle w:val="NoSpacing"/>
        <w:spacing w:before="200"/>
        <w:ind w:right="-187"/>
        <w:rPr>
          <w:rFonts w:asciiTheme="majorHAnsi" w:hAnsiTheme="majorHAnsi" w:cstheme="majorHAnsi"/>
          <w:b/>
          <w:sz w:val="52"/>
          <w:szCs w:val="52"/>
        </w:rPr>
      </w:pPr>
    </w:p>
    <w:p w14:paraId="75DF6452" w14:textId="161890BB" w:rsidR="00ED2473" w:rsidRDefault="00ED2473" w:rsidP="00641B4A">
      <w:pPr>
        <w:pStyle w:val="NoSpacing"/>
        <w:spacing w:before="200"/>
        <w:ind w:right="-187"/>
        <w:rPr>
          <w:rFonts w:asciiTheme="majorHAnsi" w:hAnsiTheme="majorHAnsi" w:cstheme="majorHAnsi"/>
          <w:b/>
          <w:sz w:val="52"/>
          <w:szCs w:val="52"/>
        </w:rPr>
      </w:pPr>
    </w:p>
    <w:p w14:paraId="477521FC" w14:textId="73A5A865" w:rsidR="00ED2473" w:rsidRDefault="00ED2473" w:rsidP="00641B4A">
      <w:pPr>
        <w:pStyle w:val="NoSpacing"/>
        <w:spacing w:before="200"/>
        <w:ind w:right="-187"/>
        <w:rPr>
          <w:rFonts w:asciiTheme="majorHAnsi" w:hAnsiTheme="majorHAnsi" w:cstheme="majorHAnsi"/>
          <w:b/>
          <w:sz w:val="52"/>
          <w:szCs w:val="52"/>
        </w:rPr>
      </w:pPr>
    </w:p>
    <w:p w14:paraId="353A2174" w14:textId="1222353D" w:rsidR="00ED2473" w:rsidRDefault="00ED2473" w:rsidP="00641B4A">
      <w:pPr>
        <w:pStyle w:val="NoSpacing"/>
        <w:spacing w:before="200"/>
        <w:ind w:right="-187"/>
        <w:rPr>
          <w:rFonts w:asciiTheme="majorHAnsi" w:hAnsiTheme="majorHAnsi" w:cstheme="majorHAnsi"/>
          <w:b/>
          <w:sz w:val="52"/>
          <w:szCs w:val="52"/>
        </w:rPr>
      </w:pPr>
    </w:p>
    <w:p w14:paraId="45610D52" w14:textId="3748EA6A" w:rsidR="00ED2473" w:rsidRDefault="00ED2473" w:rsidP="00641B4A">
      <w:pPr>
        <w:pStyle w:val="NoSpacing"/>
        <w:spacing w:before="200"/>
        <w:ind w:right="-187"/>
        <w:rPr>
          <w:rFonts w:asciiTheme="majorHAnsi" w:hAnsiTheme="majorHAnsi" w:cstheme="majorHAnsi"/>
          <w:b/>
          <w:sz w:val="52"/>
          <w:szCs w:val="52"/>
        </w:rPr>
      </w:pPr>
    </w:p>
    <w:p w14:paraId="0355C65E" w14:textId="0CA7C02B" w:rsidR="00ED2473" w:rsidRDefault="00ED2473" w:rsidP="00641B4A">
      <w:pPr>
        <w:pStyle w:val="NoSpacing"/>
        <w:spacing w:before="200"/>
        <w:ind w:right="-187"/>
        <w:rPr>
          <w:rFonts w:asciiTheme="majorHAnsi" w:hAnsiTheme="majorHAnsi" w:cstheme="majorHAnsi"/>
          <w:b/>
          <w:sz w:val="52"/>
          <w:szCs w:val="52"/>
        </w:rPr>
      </w:pPr>
    </w:p>
    <w:p w14:paraId="1A83F80E" w14:textId="53D00109" w:rsidR="00ED2473" w:rsidRDefault="00ED2473" w:rsidP="00641B4A">
      <w:pPr>
        <w:pStyle w:val="NoSpacing"/>
        <w:spacing w:before="200"/>
        <w:ind w:right="-187"/>
        <w:rPr>
          <w:rFonts w:asciiTheme="majorHAnsi" w:hAnsiTheme="majorHAnsi" w:cstheme="majorHAnsi"/>
          <w:b/>
          <w:sz w:val="52"/>
          <w:szCs w:val="52"/>
        </w:rPr>
      </w:pPr>
    </w:p>
    <w:p w14:paraId="6DC488D7" w14:textId="27C28064" w:rsidR="00ED2473" w:rsidRDefault="00ED2473" w:rsidP="00641B4A">
      <w:pPr>
        <w:pStyle w:val="NoSpacing"/>
        <w:spacing w:before="200"/>
        <w:ind w:right="-187"/>
        <w:rPr>
          <w:rFonts w:asciiTheme="majorHAnsi" w:hAnsiTheme="majorHAnsi" w:cstheme="majorHAnsi"/>
          <w:b/>
          <w:sz w:val="52"/>
          <w:szCs w:val="52"/>
        </w:rPr>
      </w:pPr>
    </w:p>
    <w:p w14:paraId="6BC43F89" w14:textId="62C66859" w:rsidR="00ED2473" w:rsidRDefault="00ED2473" w:rsidP="00641B4A">
      <w:pPr>
        <w:pStyle w:val="NoSpacing"/>
        <w:spacing w:before="200"/>
        <w:ind w:right="-187"/>
        <w:rPr>
          <w:rFonts w:asciiTheme="majorHAnsi" w:hAnsiTheme="majorHAnsi" w:cstheme="majorHAnsi"/>
          <w:b/>
          <w:sz w:val="52"/>
          <w:szCs w:val="52"/>
        </w:rPr>
      </w:pPr>
    </w:p>
    <w:p w14:paraId="709E08A7" w14:textId="79BEE534" w:rsidR="00ED2473" w:rsidRDefault="00ED2473" w:rsidP="00641B4A">
      <w:pPr>
        <w:pStyle w:val="NoSpacing"/>
        <w:spacing w:before="200"/>
        <w:ind w:right="-187"/>
        <w:rPr>
          <w:rFonts w:asciiTheme="majorHAnsi" w:hAnsiTheme="majorHAnsi" w:cstheme="majorHAnsi"/>
          <w:b/>
          <w:sz w:val="52"/>
          <w:szCs w:val="52"/>
        </w:rPr>
      </w:pPr>
    </w:p>
    <w:p w14:paraId="2B6BE385" w14:textId="650420E2" w:rsidR="00ED2473" w:rsidRDefault="00ED2473" w:rsidP="00641B4A">
      <w:pPr>
        <w:pStyle w:val="NoSpacing"/>
        <w:spacing w:before="200"/>
        <w:ind w:right="-187"/>
        <w:rPr>
          <w:rFonts w:asciiTheme="majorHAnsi" w:hAnsiTheme="majorHAnsi" w:cstheme="majorHAnsi"/>
          <w:b/>
          <w:sz w:val="52"/>
          <w:szCs w:val="52"/>
        </w:rPr>
      </w:pPr>
    </w:p>
    <w:p w14:paraId="6A6E6773" w14:textId="28838F74" w:rsidR="00ED2473" w:rsidRDefault="00ED2473" w:rsidP="00641B4A">
      <w:pPr>
        <w:pStyle w:val="NoSpacing"/>
        <w:spacing w:before="200"/>
        <w:ind w:right="-187"/>
        <w:rPr>
          <w:rFonts w:asciiTheme="majorHAnsi" w:hAnsiTheme="majorHAnsi" w:cstheme="majorHAnsi"/>
          <w:b/>
          <w:sz w:val="52"/>
          <w:szCs w:val="52"/>
        </w:rPr>
      </w:pPr>
    </w:p>
    <w:p w14:paraId="5A232576" w14:textId="11611548" w:rsidR="00ED2473" w:rsidRDefault="00ED2473" w:rsidP="00641B4A">
      <w:pPr>
        <w:pStyle w:val="NoSpacing"/>
        <w:spacing w:before="200"/>
        <w:ind w:right="-187"/>
        <w:rPr>
          <w:rFonts w:asciiTheme="majorHAnsi" w:hAnsiTheme="majorHAnsi" w:cstheme="majorHAnsi"/>
          <w:b/>
          <w:sz w:val="52"/>
          <w:szCs w:val="52"/>
        </w:rPr>
      </w:pPr>
    </w:p>
    <w:p w14:paraId="547A36D5" w14:textId="6F9674C0" w:rsidR="00ED2473" w:rsidRDefault="00ED2473" w:rsidP="00641B4A">
      <w:pPr>
        <w:pStyle w:val="NoSpacing"/>
        <w:spacing w:before="200"/>
        <w:ind w:right="-187"/>
        <w:rPr>
          <w:rFonts w:asciiTheme="majorHAnsi" w:hAnsiTheme="majorHAnsi" w:cstheme="majorHAnsi"/>
          <w:b/>
          <w:sz w:val="52"/>
          <w:szCs w:val="52"/>
        </w:rPr>
      </w:pPr>
    </w:p>
    <w:p w14:paraId="7A09CEC0" w14:textId="654D9641" w:rsidR="00ED2473" w:rsidRDefault="00ED2473" w:rsidP="00641B4A">
      <w:pPr>
        <w:pStyle w:val="NoSpacing"/>
        <w:spacing w:before="200"/>
        <w:ind w:right="-187"/>
        <w:rPr>
          <w:rFonts w:asciiTheme="majorHAnsi" w:hAnsiTheme="majorHAnsi" w:cstheme="majorHAnsi"/>
          <w:b/>
          <w:sz w:val="52"/>
          <w:szCs w:val="52"/>
        </w:rPr>
      </w:pPr>
    </w:p>
    <w:p w14:paraId="6C8A3B37" w14:textId="0E0E93A3" w:rsidR="00ED2473" w:rsidRDefault="00ED2473" w:rsidP="00641B4A">
      <w:pPr>
        <w:pStyle w:val="NoSpacing"/>
        <w:spacing w:before="200"/>
        <w:ind w:right="-187"/>
        <w:rPr>
          <w:rFonts w:asciiTheme="majorHAnsi" w:hAnsiTheme="majorHAnsi" w:cstheme="majorHAnsi"/>
          <w:b/>
          <w:sz w:val="52"/>
          <w:szCs w:val="52"/>
        </w:rPr>
      </w:pPr>
    </w:p>
    <w:p w14:paraId="604281FF" w14:textId="7281ECCC" w:rsidR="00ED2473" w:rsidRDefault="00ED2473" w:rsidP="00641B4A">
      <w:pPr>
        <w:pStyle w:val="NoSpacing"/>
        <w:spacing w:before="200"/>
        <w:ind w:right="-187"/>
        <w:rPr>
          <w:rFonts w:asciiTheme="majorHAnsi" w:hAnsiTheme="majorHAnsi" w:cstheme="majorHAnsi"/>
          <w:b/>
          <w:sz w:val="52"/>
          <w:szCs w:val="52"/>
        </w:rPr>
      </w:pPr>
    </w:p>
    <w:p w14:paraId="7D665427" w14:textId="59B75AB8" w:rsidR="00ED2473" w:rsidRDefault="00ED2473" w:rsidP="00641B4A">
      <w:pPr>
        <w:pStyle w:val="NoSpacing"/>
        <w:spacing w:before="200"/>
        <w:ind w:right="-187"/>
        <w:rPr>
          <w:rFonts w:asciiTheme="majorHAnsi" w:hAnsiTheme="majorHAnsi" w:cstheme="majorHAnsi"/>
          <w:b/>
          <w:sz w:val="52"/>
          <w:szCs w:val="52"/>
        </w:rPr>
      </w:pPr>
    </w:p>
    <w:p w14:paraId="6A203D1A" w14:textId="71D4FCBD" w:rsidR="00ED2473" w:rsidRDefault="00ED2473" w:rsidP="00641B4A">
      <w:pPr>
        <w:pStyle w:val="NoSpacing"/>
        <w:spacing w:before="200"/>
        <w:ind w:right="-187"/>
        <w:rPr>
          <w:rFonts w:asciiTheme="majorHAnsi" w:hAnsiTheme="majorHAnsi" w:cstheme="majorHAnsi"/>
          <w:b/>
          <w:sz w:val="52"/>
          <w:szCs w:val="52"/>
        </w:rPr>
      </w:pPr>
    </w:p>
    <w:p w14:paraId="12F0C6E3" w14:textId="3A0ABF6B" w:rsidR="00ED2473" w:rsidRDefault="00ED2473" w:rsidP="00641B4A">
      <w:pPr>
        <w:pStyle w:val="NoSpacing"/>
        <w:spacing w:before="200"/>
        <w:ind w:right="-187"/>
        <w:rPr>
          <w:rFonts w:asciiTheme="majorHAnsi" w:hAnsiTheme="majorHAnsi" w:cstheme="majorHAnsi"/>
          <w:b/>
          <w:sz w:val="52"/>
          <w:szCs w:val="52"/>
        </w:rPr>
      </w:pPr>
    </w:p>
    <w:p w14:paraId="495E3440" w14:textId="3E0766EC" w:rsidR="00ED2473" w:rsidRDefault="00ED2473" w:rsidP="00641B4A">
      <w:pPr>
        <w:pStyle w:val="NoSpacing"/>
        <w:spacing w:before="200"/>
        <w:ind w:right="-187"/>
        <w:rPr>
          <w:rFonts w:asciiTheme="majorHAnsi" w:hAnsiTheme="majorHAnsi" w:cstheme="majorHAnsi"/>
          <w:b/>
          <w:sz w:val="52"/>
          <w:szCs w:val="52"/>
        </w:rPr>
      </w:pPr>
    </w:p>
    <w:p w14:paraId="3D044640" w14:textId="6807C8E8" w:rsidR="00ED2473" w:rsidRDefault="00ED2473" w:rsidP="00641B4A">
      <w:pPr>
        <w:pStyle w:val="NoSpacing"/>
        <w:spacing w:before="200"/>
        <w:ind w:right="-187"/>
        <w:rPr>
          <w:rFonts w:asciiTheme="majorHAnsi" w:hAnsiTheme="majorHAnsi" w:cstheme="majorHAnsi"/>
          <w:b/>
          <w:sz w:val="52"/>
          <w:szCs w:val="52"/>
        </w:rPr>
      </w:pPr>
    </w:p>
    <w:p w14:paraId="0DB36D50" w14:textId="3775414C" w:rsidR="00ED2473" w:rsidRDefault="00ED2473" w:rsidP="00641B4A">
      <w:pPr>
        <w:pStyle w:val="NoSpacing"/>
        <w:spacing w:before="200"/>
        <w:ind w:right="-187"/>
        <w:rPr>
          <w:rFonts w:asciiTheme="majorHAnsi" w:hAnsiTheme="majorHAnsi" w:cstheme="majorHAnsi"/>
          <w:b/>
          <w:sz w:val="52"/>
          <w:szCs w:val="52"/>
        </w:rPr>
      </w:pPr>
    </w:p>
    <w:p w14:paraId="2856D308" w14:textId="25EAAC41" w:rsidR="00ED2473" w:rsidRDefault="00ED2473" w:rsidP="00641B4A">
      <w:pPr>
        <w:pStyle w:val="NoSpacing"/>
        <w:spacing w:before="200"/>
        <w:ind w:right="-187"/>
        <w:rPr>
          <w:rFonts w:asciiTheme="majorHAnsi" w:hAnsiTheme="majorHAnsi" w:cstheme="majorHAnsi"/>
          <w:b/>
          <w:sz w:val="52"/>
          <w:szCs w:val="52"/>
        </w:rPr>
      </w:pPr>
    </w:p>
    <w:p w14:paraId="36DF04FE" w14:textId="24CF53C6" w:rsidR="00ED2473" w:rsidRDefault="00ED2473" w:rsidP="00641B4A">
      <w:pPr>
        <w:pStyle w:val="NoSpacing"/>
        <w:spacing w:before="200"/>
        <w:ind w:right="-187"/>
        <w:rPr>
          <w:rFonts w:asciiTheme="majorHAnsi" w:hAnsiTheme="majorHAnsi" w:cstheme="majorHAnsi"/>
          <w:b/>
          <w:sz w:val="52"/>
          <w:szCs w:val="52"/>
        </w:rPr>
      </w:pPr>
    </w:p>
    <w:p w14:paraId="40CDA20E" w14:textId="2BCEC5BC" w:rsidR="00ED2473" w:rsidRDefault="00ED2473" w:rsidP="00641B4A">
      <w:pPr>
        <w:pStyle w:val="NoSpacing"/>
        <w:spacing w:before="200"/>
        <w:ind w:right="-187"/>
        <w:rPr>
          <w:rFonts w:asciiTheme="majorHAnsi" w:hAnsiTheme="majorHAnsi" w:cstheme="majorHAnsi"/>
          <w:b/>
          <w:sz w:val="52"/>
          <w:szCs w:val="52"/>
        </w:rPr>
      </w:pPr>
    </w:p>
    <w:p w14:paraId="36847E30" w14:textId="13E9B675" w:rsidR="00ED2473" w:rsidRDefault="00ED2473" w:rsidP="00641B4A">
      <w:pPr>
        <w:pStyle w:val="NoSpacing"/>
        <w:spacing w:before="200"/>
        <w:ind w:right="-187"/>
        <w:rPr>
          <w:rFonts w:asciiTheme="majorHAnsi" w:hAnsiTheme="majorHAnsi" w:cstheme="majorHAnsi"/>
          <w:b/>
          <w:sz w:val="52"/>
          <w:szCs w:val="52"/>
        </w:rPr>
      </w:pPr>
    </w:p>
    <w:p w14:paraId="080950C4" w14:textId="686C33C3" w:rsidR="00ED2473" w:rsidRDefault="00ED2473" w:rsidP="00641B4A">
      <w:pPr>
        <w:pStyle w:val="NoSpacing"/>
        <w:spacing w:before="200"/>
        <w:ind w:right="-187"/>
        <w:rPr>
          <w:rFonts w:asciiTheme="majorHAnsi" w:hAnsiTheme="majorHAnsi" w:cstheme="majorHAnsi"/>
          <w:b/>
          <w:sz w:val="52"/>
          <w:szCs w:val="52"/>
        </w:rPr>
      </w:pPr>
    </w:p>
    <w:p w14:paraId="1A0AA166" w14:textId="24DE8C90" w:rsidR="00ED2473" w:rsidRDefault="00ED2473" w:rsidP="00641B4A">
      <w:pPr>
        <w:pStyle w:val="NoSpacing"/>
        <w:spacing w:before="200"/>
        <w:ind w:right="-187"/>
        <w:rPr>
          <w:rFonts w:asciiTheme="majorHAnsi" w:hAnsiTheme="majorHAnsi" w:cstheme="majorHAnsi"/>
          <w:b/>
          <w:sz w:val="52"/>
          <w:szCs w:val="52"/>
        </w:rPr>
      </w:pPr>
    </w:p>
    <w:p w14:paraId="08C3473C" w14:textId="469070E2" w:rsidR="00ED2473" w:rsidRDefault="00ED2473" w:rsidP="00641B4A">
      <w:pPr>
        <w:pStyle w:val="NoSpacing"/>
        <w:spacing w:before="200"/>
        <w:ind w:right="-187"/>
        <w:rPr>
          <w:rFonts w:asciiTheme="majorHAnsi" w:hAnsiTheme="majorHAnsi" w:cstheme="majorHAnsi"/>
          <w:b/>
          <w:sz w:val="52"/>
          <w:szCs w:val="52"/>
        </w:rPr>
      </w:pPr>
    </w:p>
    <w:p w14:paraId="2E476EC3" w14:textId="0570EE75" w:rsidR="00ED2473" w:rsidRDefault="00ED2473" w:rsidP="00641B4A">
      <w:pPr>
        <w:pStyle w:val="NoSpacing"/>
        <w:spacing w:before="200"/>
        <w:ind w:right="-187"/>
        <w:rPr>
          <w:rFonts w:asciiTheme="majorHAnsi" w:hAnsiTheme="majorHAnsi" w:cstheme="majorHAnsi"/>
          <w:b/>
          <w:sz w:val="52"/>
          <w:szCs w:val="52"/>
        </w:rPr>
      </w:pPr>
    </w:p>
    <w:p w14:paraId="5878BA25" w14:textId="2A8A0DC3" w:rsidR="00ED2473" w:rsidRDefault="00ED2473" w:rsidP="00641B4A">
      <w:pPr>
        <w:pStyle w:val="NoSpacing"/>
        <w:spacing w:before="200"/>
        <w:ind w:right="-187"/>
        <w:rPr>
          <w:rFonts w:asciiTheme="majorHAnsi" w:hAnsiTheme="majorHAnsi" w:cstheme="majorHAnsi"/>
          <w:b/>
          <w:sz w:val="52"/>
          <w:szCs w:val="52"/>
        </w:rPr>
      </w:pPr>
    </w:p>
    <w:p w14:paraId="0D3EB009" w14:textId="38F3F39B" w:rsidR="00ED2473" w:rsidRDefault="00ED2473" w:rsidP="00641B4A">
      <w:pPr>
        <w:pStyle w:val="NoSpacing"/>
        <w:spacing w:before="200"/>
        <w:ind w:right="-187"/>
        <w:rPr>
          <w:rFonts w:asciiTheme="majorHAnsi" w:hAnsiTheme="majorHAnsi" w:cstheme="majorHAnsi"/>
          <w:b/>
          <w:sz w:val="52"/>
          <w:szCs w:val="52"/>
        </w:rPr>
      </w:pPr>
    </w:p>
    <w:p w14:paraId="01D54CD7" w14:textId="6EF18B2D" w:rsidR="00ED2473" w:rsidRDefault="00ED2473" w:rsidP="00641B4A">
      <w:pPr>
        <w:pStyle w:val="NoSpacing"/>
        <w:spacing w:before="200"/>
        <w:ind w:right="-187"/>
        <w:rPr>
          <w:rFonts w:asciiTheme="majorHAnsi" w:hAnsiTheme="majorHAnsi" w:cstheme="majorHAnsi"/>
          <w:b/>
          <w:sz w:val="52"/>
          <w:szCs w:val="52"/>
        </w:rPr>
      </w:pPr>
    </w:p>
    <w:p w14:paraId="43752A98" w14:textId="00EFF3B2" w:rsidR="00ED2473" w:rsidRDefault="00ED2473" w:rsidP="00641B4A">
      <w:pPr>
        <w:pStyle w:val="NoSpacing"/>
        <w:spacing w:before="200"/>
        <w:ind w:right="-187"/>
        <w:rPr>
          <w:rFonts w:asciiTheme="majorHAnsi" w:hAnsiTheme="majorHAnsi" w:cstheme="majorHAnsi"/>
          <w:b/>
          <w:sz w:val="52"/>
          <w:szCs w:val="52"/>
        </w:rPr>
      </w:pPr>
    </w:p>
    <w:p w14:paraId="1064AB6A" w14:textId="0110BA62" w:rsidR="00ED2473" w:rsidRDefault="00ED2473" w:rsidP="00641B4A">
      <w:pPr>
        <w:pStyle w:val="NoSpacing"/>
        <w:spacing w:before="200"/>
        <w:ind w:right="-187"/>
        <w:rPr>
          <w:rFonts w:asciiTheme="majorHAnsi" w:hAnsiTheme="majorHAnsi" w:cstheme="majorHAnsi"/>
          <w:b/>
          <w:sz w:val="52"/>
          <w:szCs w:val="52"/>
        </w:rPr>
      </w:pPr>
    </w:p>
    <w:p w14:paraId="79CAFB68" w14:textId="7B1BB702" w:rsidR="00ED2473" w:rsidRDefault="00ED2473" w:rsidP="00641B4A">
      <w:pPr>
        <w:pStyle w:val="NoSpacing"/>
        <w:spacing w:before="200"/>
        <w:ind w:right="-187"/>
        <w:rPr>
          <w:rFonts w:asciiTheme="majorHAnsi" w:hAnsiTheme="majorHAnsi" w:cstheme="majorHAnsi"/>
          <w:b/>
          <w:sz w:val="52"/>
          <w:szCs w:val="52"/>
        </w:rPr>
      </w:pPr>
    </w:p>
    <w:p w14:paraId="7148BCD6" w14:textId="0E815A5A" w:rsidR="00ED2473" w:rsidRDefault="00ED2473" w:rsidP="00641B4A">
      <w:pPr>
        <w:pStyle w:val="NoSpacing"/>
        <w:spacing w:before="200"/>
        <w:ind w:right="-187"/>
        <w:rPr>
          <w:rFonts w:asciiTheme="majorHAnsi" w:hAnsiTheme="majorHAnsi" w:cstheme="majorHAnsi"/>
          <w:b/>
          <w:sz w:val="52"/>
          <w:szCs w:val="52"/>
        </w:rPr>
      </w:pPr>
    </w:p>
    <w:p w14:paraId="1373E4DF" w14:textId="601FFF00" w:rsidR="00ED2473" w:rsidRDefault="00ED2473" w:rsidP="00641B4A">
      <w:pPr>
        <w:pStyle w:val="NoSpacing"/>
        <w:spacing w:before="200"/>
        <w:ind w:right="-187"/>
        <w:rPr>
          <w:rFonts w:asciiTheme="majorHAnsi" w:hAnsiTheme="majorHAnsi" w:cstheme="majorHAnsi"/>
          <w:b/>
          <w:sz w:val="52"/>
          <w:szCs w:val="52"/>
        </w:rPr>
      </w:pPr>
    </w:p>
    <w:p w14:paraId="4686817C" w14:textId="31224DC3" w:rsidR="00ED2473" w:rsidRDefault="00ED2473" w:rsidP="00641B4A">
      <w:pPr>
        <w:pStyle w:val="NoSpacing"/>
        <w:spacing w:before="200"/>
        <w:ind w:right="-187"/>
        <w:rPr>
          <w:rFonts w:asciiTheme="majorHAnsi" w:hAnsiTheme="majorHAnsi" w:cstheme="majorHAnsi"/>
          <w:b/>
          <w:sz w:val="52"/>
          <w:szCs w:val="52"/>
        </w:rPr>
      </w:pPr>
    </w:p>
    <w:p w14:paraId="0C0DF1E8" w14:textId="0E061060" w:rsidR="00ED2473" w:rsidRDefault="00ED2473" w:rsidP="00641B4A">
      <w:pPr>
        <w:pStyle w:val="NoSpacing"/>
        <w:spacing w:before="200"/>
        <w:ind w:right="-187"/>
        <w:rPr>
          <w:rFonts w:asciiTheme="majorHAnsi" w:hAnsiTheme="majorHAnsi" w:cstheme="majorHAnsi"/>
          <w:b/>
          <w:sz w:val="52"/>
          <w:szCs w:val="52"/>
        </w:rPr>
      </w:pPr>
    </w:p>
    <w:p w14:paraId="19AEE41B" w14:textId="6571A03F" w:rsidR="00ED2473" w:rsidRDefault="00ED2473" w:rsidP="00641B4A">
      <w:pPr>
        <w:pStyle w:val="NoSpacing"/>
        <w:spacing w:before="200"/>
        <w:ind w:right="-187"/>
        <w:rPr>
          <w:rFonts w:asciiTheme="majorHAnsi" w:hAnsiTheme="majorHAnsi" w:cstheme="majorHAnsi"/>
          <w:b/>
          <w:sz w:val="52"/>
          <w:szCs w:val="52"/>
        </w:rPr>
      </w:pPr>
    </w:p>
    <w:p w14:paraId="531D72D1" w14:textId="2BCAA547" w:rsidR="00ED2473" w:rsidRDefault="00ED2473" w:rsidP="00641B4A">
      <w:pPr>
        <w:pStyle w:val="NoSpacing"/>
        <w:spacing w:before="200"/>
        <w:ind w:right="-187"/>
        <w:rPr>
          <w:rFonts w:asciiTheme="majorHAnsi" w:hAnsiTheme="majorHAnsi" w:cstheme="majorHAnsi"/>
          <w:b/>
          <w:sz w:val="52"/>
          <w:szCs w:val="52"/>
        </w:rPr>
      </w:pPr>
    </w:p>
    <w:p w14:paraId="1833571B" w14:textId="04A17723" w:rsidR="00ED2473" w:rsidRDefault="00ED2473" w:rsidP="00641B4A">
      <w:pPr>
        <w:pStyle w:val="NoSpacing"/>
        <w:spacing w:before="200"/>
        <w:ind w:right="-187"/>
        <w:rPr>
          <w:rFonts w:asciiTheme="majorHAnsi" w:hAnsiTheme="majorHAnsi" w:cstheme="majorHAnsi"/>
          <w:b/>
          <w:sz w:val="52"/>
          <w:szCs w:val="52"/>
        </w:rPr>
      </w:pPr>
    </w:p>
    <w:p w14:paraId="41642267" w14:textId="39889519" w:rsidR="00ED2473" w:rsidRDefault="00ED2473" w:rsidP="00641B4A">
      <w:pPr>
        <w:pStyle w:val="NoSpacing"/>
        <w:spacing w:before="200"/>
        <w:ind w:right="-187"/>
        <w:rPr>
          <w:rFonts w:asciiTheme="majorHAnsi" w:hAnsiTheme="majorHAnsi" w:cstheme="majorHAnsi"/>
          <w:b/>
          <w:sz w:val="52"/>
          <w:szCs w:val="52"/>
        </w:rPr>
      </w:pPr>
    </w:p>
    <w:p w14:paraId="47CCA517" w14:textId="10E6485D" w:rsidR="00ED2473" w:rsidRDefault="00ED2473" w:rsidP="00641B4A">
      <w:pPr>
        <w:pStyle w:val="NoSpacing"/>
        <w:spacing w:before="200"/>
        <w:ind w:right="-187"/>
        <w:rPr>
          <w:rFonts w:asciiTheme="majorHAnsi" w:hAnsiTheme="majorHAnsi" w:cstheme="majorHAnsi"/>
          <w:b/>
          <w:sz w:val="52"/>
          <w:szCs w:val="52"/>
        </w:rPr>
      </w:pPr>
    </w:p>
    <w:p w14:paraId="6D72C590" w14:textId="671224D7" w:rsidR="00ED2473" w:rsidRDefault="00ED2473" w:rsidP="00641B4A">
      <w:pPr>
        <w:pStyle w:val="NoSpacing"/>
        <w:spacing w:before="200"/>
        <w:ind w:right="-187"/>
        <w:rPr>
          <w:rFonts w:asciiTheme="majorHAnsi" w:hAnsiTheme="majorHAnsi" w:cstheme="majorHAnsi"/>
          <w:b/>
          <w:sz w:val="52"/>
          <w:szCs w:val="52"/>
        </w:rPr>
      </w:pPr>
    </w:p>
    <w:p w14:paraId="3E1C2BF0" w14:textId="59CE7C3D" w:rsidR="00ED2473" w:rsidRDefault="00ED2473" w:rsidP="00641B4A">
      <w:pPr>
        <w:pStyle w:val="NoSpacing"/>
        <w:spacing w:before="200"/>
        <w:ind w:right="-187"/>
        <w:rPr>
          <w:rFonts w:asciiTheme="majorHAnsi" w:hAnsiTheme="majorHAnsi" w:cstheme="majorHAnsi"/>
          <w:b/>
          <w:sz w:val="52"/>
          <w:szCs w:val="52"/>
        </w:rPr>
      </w:pPr>
    </w:p>
    <w:p w14:paraId="61811922" w14:textId="30AE198D" w:rsidR="00ED2473" w:rsidRDefault="00ED2473" w:rsidP="00641B4A">
      <w:pPr>
        <w:pStyle w:val="NoSpacing"/>
        <w:spacing w:before="200"/>
        <w:ind w:right="-187"/>
        <w:rPr>
          <w:rFonts w:asciiTheme="majorHAnsi" w:hAnsiTheme="majorHAnsi" w:cstheme="majorHAnsi"/>
          <w:b/>
          <w:sz w:val="52"/>
          <w:szCs w:val="52"/>
        </w:rPr>
      </w:pPr>
    </w:p>
    <w:p w14:paraId="2216F4CA" w14:textId="65B9B68F" w:rsidR="00ED2473" w:rsidRDefault="00ED2473" w:rsidP="00641B4A">
      <w:pPr>
        <w:pStyle w:val="NoSpacing"/>
        <w:spacing w:before="200"/>
        <w:ind w:right="-187"/>
        <w:rPr>
          <w:rFonts w:asciiTheme="majorHAnsi" w:hAnsiTheme="majorHAnsi" w:cstheme="majorHAnsi"/>
          <w:b/>
          <w:sz w:val="52"/>
          <w:szCs w:val="52"/>
        </w:rPr>
      </w:pPr>
    </w:p>
    <w:p w14:paraId="209D693D" w14:textId="51DB021B" w:rsidR="00ED2473" w:rsidRDefault="00ED2473" w:rsidP="00641B4A">
      <w:pPr>
        <w:pStyle w:val="NoSpacing"/>
        <w:spacing w:before="200"/>
        <w:ind w:right="-187"/>
        <w:rPr>
          <w:rFonts w:asciiTheme="majorHAnsi" w:hAnsiTheme="majorHAnsi" w:cstheme="majorHAnsi"/>
          <w:b/>
          <w:sz w:val="52"/>
          <w:szCs w:val="52"/>
        </w:rPr>
      </w:pPr>
    </w:p>
    <w:p w14:paraId="59ECA172" w14:textId="65FA71DF" w:rsidR="00ED2473" w:rsidRDefault="00ED2473" w:rsidP="00641B4A">
      <w:pPr>
        <w:pStyle w:val="NoSpacing"/>
        <w:spacing w:before="200"/>
        <w:ind w:right="-187"/>
        <w:rPr>
          <w:rFonts w:asciiTheme="majorHAnsi" w:hAnsiTheme="majorHAnsi" w:cstheme="majorHAnsi"/>
          <w:b/>
          <w:sz w:val="52"/>
          <w:szCs w:val="52"/>
        </w:rPr>
      </w:pPr>
    </w:p>
    <w:p w14:paraId="53EF6196" w14:textId="217F8EB6" w:rsidR="00ED2473" w:rsidRDefault="00ED2473" w:rsidP="00641B4A">
      <w:pPr>
        <w:pStyle w:val="NoSpacing"/>
        <w:spacing w:before="200"/>
        <w:ind w:right="-187"/>
        <w:rPr>
          <w:rFonts w:asciiTheme="majorHAnsi" w:hAnsiTheme="majorHAnsi" w:cstheme="majorHAnsi"/>
          <w:b/>
          <w:sz w:val="52"/>
          <w:szCs w:val="52"/>
        </w:rPr>
      </w:pPr>
    </w:p>
    <w:p w14:paraId="3592A014" w14:textId="5513EF70" w:rsidR="00ED2473" w:rsidRDefault="00ED2473" w:rsidP="00641B4A">
      <w:pPr>
        <w:pStyle w:val="NoSpacing"/>
        <w:spacing w:before="200"/>
        <w:ind w:right="-187"/>
        <w:rPr>
          <w:rFonts w:asciiTheme="majorHAnsi" w:hAnsiTheme="majorHAnsi" w:cstheme="majorHAnsi"/>
          <w:b/>
          <w:sz w:val="52"/>
          <w:szCs w:val="52"/>
        </w:rPr>
      </w:pPr>
    </w:p>
    <w:p w14:paraId="78D58329" w14:textId="3215B62E" w:rsidR="00ED2473" w:rsidRDefault="00ED2473" w:rsidP="00641B4A">
      <w:pPr>
        <w:pStyle w:val="NoSpacing"/>
        <w:spacing w:before="200"/>
        <w:ind w:right="-187"/>
        <w:rPr>
          <w:rFonts w:asciiTheme="majorHAnsi" w:hAnsiTheme="majorHAnsi" w:cstheme="majorHAnsi"/>
          <w:b/>
          <w:sz w:val="52"/>
          <w:szCs w:val="52"/>
        </w:rPr>
      </w:pPr>
    </w:p>
    <w:p w14:paraId="05FAC6F9" w14:textId="00B00425" w:rsidR="00ED2473" w:rsidRDefault="00ED2473" w:rsidP="00641B4A">
      <w:pPr>
        <w:pStyle w:val="NoSpacing"/>
        <w:spacing w:before="200"/>
        <w:ind w:right="-187"/>
        <w:rPr>
          <w:rFonts w:asciiTheme="majorHAnsi" w:hAnsiTheme="majorHAnsi" w:cstheme="majorHAnsi"/>
          <w:b/>
          <w:sz w:val="52"/>
          <w:szCs w:val="52"/>
        </w:rPr>
      </w:pPr>
    </w:p>
    <w:p w14:paraId="7B9BB011" w14:textId="1EBE77F6" w:rsidR="00ED2473" w:rsidRDefault="00ED2473" w:rsidP="00641B4A">
      <w:pPr>
        <w:pStyle w:val="NoSpacing"/>
        <w:spacing w:before="200"/>
        <w:ind w:right="-187"/>
        <w:rPr>
          <w:rFonts w:asciiTheme="majorHAnsi" w:hAnsiTheme="majorHAnsi" w:cstheme="majorHAnsi"/>
          <w:b/>
          <w:sz w:val="52"/>
          <w:szCs w:val="52"/>
        </w:rPr>
      </w:pPr>
    </w:p>
    <w:p w14:paraId="0C0CDA15" w14:textId="64171691" w:rsidR="00ED2473" w:rsidRDefault="00ED2473" w:rsidP="00641B4A">
      <w:pPr>
        <w:pStyle w:val="NoSpacing"/>
        <w:spacing w:before="200"/>
        <w:ind w:right="-187"/>
        <w:rPr>
          <w:rFonts w:asciiTheme="majorHAnsi" w:hAnsiTheme="majorHAnsi" w:cstheme="majorHAnsi"/>
          <w:b/>
          <w:sz w:val="52"/>
          <w:szCs w:val="52"/>
        </w:rPr>
      </w:pPr>
    </w:p>
    <w:p w14:paraId="64C9A8B1" w14:textId="27597D59" w:rsidR="00ED2473" w:rsidRDefault="00ED2473" w:rsidP="00641B4A">
      <w:pPr>
        <w:pStyle w:val="NoSpacing"/>
        <w:spacing w:before="200"/>
        <w:ind w:right="-187"/>
        <w:rPr>
          <w:rFonts w:asciiTheme="majorHAnsi" w:hAnsiTheme="majorHAnsi" w:cstheme="majorHAnsi"/>
          <w:b/>
          <w:sz w:val="52"/>
          <w:szCs w:val="52"/>
        </w:rPr>
      </w:pPr>
    </w:p>
    <w:p w14:paraId="2F2A7A27" w14:textId="0B9CF433" w:rsidR="00ED2473" w:rsidRDefault="00ED2473" w:rsidP="00641B4A">
      <w:pPr>
        <w:pStyle w:val="NoSpacing"/>
        <w:spacing w:before="200"/>
        <w:ind w:right="-187"/>
        <w:rPr>
          <w:rFonts w:asciiTheme="majorHAnsi" w:hAnsiTheme="majorHAnsi" w:cstheme="majorHAnsi"/>
          <w:b/>
          <w:sz w:val="52"/>
          <w:szCs w:val="52"/>
        </w:rPr>
      </w:pPr>
    </w:p>
    <w:p w14:paraId="1F510DB0" w14:textId="0386E585" w:rsidR="00ED2473" w:rsidRDefault="00ED2473" w:rsidP="00641B4A">
      <w:pPr>
        <w:pStyle w:val="NoSpacing"/>
        <w:spacing w:before="200"/>
        <w:ind w:right="-187"/>
        <w:rPr>
          <w:rFonts w:asciiTheme="majorHAnsi" w:hAnsiTheme="majorHAnsi" w:cstheme="majorHAnsi"/>
          <w:b/>
          <w:sz w:val="52"/>
          <w:szCs w:val="52"/>
        </w:rPr>
      </w:pPr>
    </w:p>
    <w:p w14:paraId="691FC4DA" w14:textId="02CFDF7A" w:rsidR="00ED2473" w:rsidRDefault="00ED2473" w:rsidP="00641B4A">
      <w:pPr>
        <w:pStyle w:val="NoSpacing"/>
        <w:spacing w:before="200"/>
        <w:ind w:right="-187"/>
        <w:rPr>
          <w:rFonts w:asciiTheme="majorHAnsi" w:hAnsiTheme="majorHAnsi" w:cstheme="majorHAnsi"/>
          <w:b/>
          <w:sz w:val="52"/>
          <w:szCs w:val="52"/>
        </w:rPr>
      </w:pPr>
    </w:p>
    <w:p w14:paraId="7BBCFD98" w14:textId="1C59ABDB" w:rsidR="00ED2473" w:rsidRDefault="00ED2473" w:rsidP="00641B4A">
      <w:pPr>
        <w:pStyle w:val="NoSpacing"/>
        <w:spacing w:before="200"/>
        <w:ind w:right="-187"/>
        <w:rPr>
          <w:rFonts w:asciiTheme="majorHAnsi" w:hAnsiTheme="majorHAnsi" w:cstheme="majorHAnsi"/>
          <w:b/>
          <w:sz w:val="52"/>
          <w:szCs w:val="52"/>
        </w:rPr>
      </w:pPr>
    </w:p>
    <w:p w14:paraId="3722AFE0" w14:textId="48C1EA82" w:rsidR="00ED2473" w:rsidRDefault="00ED2473" w:rsidP="00641B4A">
      <w:pPr>
        <w:pStyle w:val="NoSpacing"/>
        <w:spacing w:before="200"/>
        <w:ind w:right="-187"/>
        <w:rPr>
          <w:rFonts w:asciiTheme="majorHAnsi" w:hAnsiTheme="majorHAnsi" w:cstheme="majorHAnsi"/>
          <w:b/>
          <w:sz w:val="52"/>
          <w:szCs w:val="52"/>
        </w:rPr>
      </w:pPr>
    </w:p>
    <w:p w14:paraId="524E57AA" w14:textId="2285F7D1" w:rsidR="00ED2473" w:rsidRDefault="00ED2473" w:rsidP="00641B4A">
      <w:pPr>
        <w:pStyle w:val="NoSpacing"/>
        <w:spacing w:before="200"/>
        <w:ind w:right="-187"/>
        <w:rPr>
          <w:rFonts w:asciiTheme="majorHAnsi" w:hAnsiTheme="majorHAnsi" w:cstheme="majorHAnsi"/>
          <w:b/>
          <w:sz w:val="52"/>
          <w:szCs w:val="52"/>
        </w:rPr>
      </w:pPr>
    </w:p>
    <w:p w14:paraId="0880C55A" w14:textId="4F1FB88E" w:rsidR="00ED2473" w:rsidRDefault="00ED2473" w:rsidP="00641B4A">
      <w:pPr>
        <w:pStyle w:val="NoSpacing"/>
        <w:spacing w:before="200"/>
        <w:ind w:right="-187"/>
        <w:rPr>
          <w:rFonts w:asciiTheme="majorHAnsi" w:hAnsiTheme="majorHAnsi" w:cstheme="majorHAnsi"/>
          <w:b/>
          <w:sz w:val="52"/>
          <w:szCs w:val="52"/>
        </w:rPr>
      </w:pPr>
    </w:p>
    <w:p w14:paraId="0EF7F588" w14:textId="599322FE" w:rsidR="00ED2473" w:rsidRDefault="00ED2473" w:rsidP="00641B4A">
      <w:pPr>
        <w:pStyle w:val="NoSpacing"/>
        <w:spacing w:before="200"/>
        <w:ind w:right="-187"/>
        <w:rPr>
          <w:rFonts w:asciiTheme="majorHAnsi" w:hAnsiTheme="majorHAnsi" w:cstheme="majorHAnsi"/>
          <w:b/>
          <w:sz w:val="52"/>
          <w:szCs w:val="52"/>
        </w:rPr>
      </w:pPr>
    </w:p>
    <w:p w14:paraId="7CB25A23" w14:textId="6138F82F" w:rsidR="00ED2473" w:rsidRDefault="00ED2473" w:rsidP="00641B4A">
      <w:pPr>
        <w:pStyle w:val="NoSpacing"/>
        <w:spacing w:before="200"/>
        <w:ind w:right="-187"/>
        <w:rPr>
          <w:rFonts w:asciiTheme="majorHAnsi" w:hAnsiTheme="majorHAnsi" w:cstheme="majorHAnsi"/>
          <w:b/>
          <w:sz w:val="52"/>
          <w:szCs w:val="52"/>
        </w:rPr>
      </w:pPr>
    </w:p>
    <w:p w14:paraId="61960C7F" w14:textId="546A53C7" w:rsidR="00ED2473" w:rsidRDefault="00ED2473" w:rsidP="00641B4A">
      <w:pPr>
        <w:pStyle w:val="NoSpacing"/>
        <w:spacing w:before="200"/>
        <w:ind w:right="-187"/>
        <w:rPr>
          <w:rFonts w:asciiTheme="majorHAnsi" w:hAnsiTheme="majorHAnsi" w:cstheme="majorHAnsi"/>
          <w:b/>
          <w:sz w:val="52"/>
          <w:szCs w:val="52"/>
        </w:rPr>
      </w:pPr>
    </w:p>
    <w:p w14:paraId="0E1CEBDD" w14:textId="0691265A" w:rsidR="00ED2473" w:rsidRDefault="00ED2473" w:rsidP="00641B4A">
      <w:pPr>
        <w:pStyle w:val="NoSpacing"/>
        <w:spacing w:before="200"/>
        <w:ind w:right="-187"/>
        <w:rPr>
          <w:rFonts w:asciiTheme="majorHAnsi" w:hAnsiTheme="majorHAnsi" w:cstheme="majorHAnsi"/>
          <w:b/>
          <w:sz w:val="52"/>
          <w:szCs w:val="52"/>
        </w:rPr>
      </w:pPr>
    </w:p>
    <w:p w14:paraId="0978EC7E" w14:textId="7F154E2C" w:rsidR="00ED2473" w:rsidRDefault="00ED2473" w:rsidP="00641B4A">
      <w:pPr>
        <w:pStyle w:val="NoSpacing"/>
        <w:spacing w:before="200"/>
        <w:ind w:right="-187"/>
        <w:rPr>
          <w:rFonts w:asciiTheme="majorHAnsi" w:hAnsiTheme="majorHAnsi" w:cstheme="majorHAnsi"/>
          <w:b/>
          <w:sz w:val="52"/>
          <w:szCs w:val="52"/>
        </w:rPr>
      </w:pPr>
    </w:p>
    <w:p w14:paraId="6F64FB39" w14:textId="1006A2AF" w:rsidR="00ED2473" w:rsidRDefault="00ED2473" w:rsidP="00641B4A">
      <w:pPr>
        <w:pStyle w:val="NoSpacing"/>
        <w:spacing w:before="200"/>
        <w:ind w:right="-187"/>
        <w:rPr>
          <w:rFonts w:asciiTheme="majorHAnsi" w:hAnsiTheme="majorHAnsi" w:cstheme="majorHAnsi"/>
          <w:b/>
          <w:sz w:val="52"/>
          <w:szCs w:val="52"/>
        </w:rPr>
      </w:pPr>
    </w:p>
    <w:p w14:paraId="699BD97B" w14:textId="1AF32F95" w:rsidR="00ED2473" w:rsidRDefault="00ED2473" w:rsidP="00641B4A">
      <w:pPr>
        <w:pStyle w:val="NoSpacing"/>
        <w:spacing w:before="200"/>
        <w:ind w:right="-187"/>
        <w:rPr>
          <w:rFonts w:asciiTheme="majorHAnsi" w:hAnsiTheme="majorHAnsi" w:cstheme="majorHAnsi"/>
          <w:b/>
          <w:sz w:val="52"/>
          <w:szCs w:val="52"/>
        </w:rPr>
      </w:pPr>
    </w:p>
    <w:p w14:paraId="7E75302E" w14:textId="70C658BB" w:rsidR="00ED2473" w:rsidRDefault="00ED2473" w:rsidP="00641B4A">
      <w:pPr>
        <w:pStyle w:val="NoSpacing"/>
        <w:spacing w:before="200"/>
        <w:ind w:right="-187"/>
        <w:rPr>
          <w:rFonts w:asciiTheme="majorHAnsi" w:hAnsiTheme="majorHAnsi" w:cstheme="majorHAnsi"/>
          <w:b/>
          <w:sz w:val="52"/>
          <w:szCs w:val="52"/>
        </w:rPr>
      </w:pPr>
    </w:p>
    <w:p w14:paraId="0447003D" w14:textId="32E0D2D7" w:rsidR="00ED2473" w:rsidRDefault="00ED2473" w:rsidP="00641B4A">
      <w:pPr>
        <w:pStyle w:val="NoSpacing"/>
        <w:spacing w:before="200"/>
        <w:ind w:right="-187"/>
        <w:rPr>
          <w:rFonts w:asciiTheme="majorHAnsi" w:hAnsiTheme="majorHAnsi" w:cstheme="majorHAnsi"/>
          <w:b/>
          <w:sz w:val="52"/>
          <w:szCs w:val="52"/>
        </w:rPr>
      </w:pPr>
    </w:p>
    <w:p w14:paraId="76056229" w14:textId="4793B9DA" w:rsidR="00ED2473" w:rsidRDefault="00ED2473" w:rsidP="00641B4A">
      <w:pPr>
        <w:pStyle w:val="NoSpacing"/>
        <w:spacing w:before="200"/>
        <w:ind w:right="-187"/>
        <w:rPr>
          <w:rFonts w:asciiTheme="majorHAnsi" w:hAnsiTheme="majorHAnsi" w:cstheme="majorHAnsi"/>
          <w:b/>
          <w:sz w:val="52"/>
          <w:szCs w:val="52"/>
        </w:rPr>
      </w:pPr>
    </w:p>
    <w:p w14:paraId="094DBCE3" w14:textId="0653F808" w:rsidR="00ED2473" w:rsidRDefault="00ED2473" w:rsidP="00641B4A">
      <w:pPr>
        <w:pStyle w:val="NoSpacing"/>
        <w:spacing w:before="200"/>
        <w:ind w:right="-187"/>
        <w:rPr>
          <w:rFonts w:asciiTheme="majorHAnsi" w:hAnsiTheme="majorHAnsi" w:cstheme="majorHAnsi"/>
          <w:b/>
          <w:sz w:val="52"/>
          <w:szCs w:val="52"/>
        </w:rPr>
      </w:pPr>
    </w:p>
    <w:p w14:paraId="5E5EFAC9" w14:textId="7CC7CD7A" w:rsidR="00ED2473" w:rsidRDefault="00ED2473" w:rsidP="00641B4A">
      <w:pPr>
        <w:pStyle w:val="NoSpacing"/>
        <w:spacing w:before="200"/>
        <w:ind w:right="-187"/>
        <w:rPr>
          <w:rFonts w:asciiTheme="majorHAnsi" w:hAnsiTheme="majorHAnsi" w:cstheme="majorHAnsi"/>
          <w:b/>
          <w:sz w:val="52"/>
          <w:szCs w:val="52"/>
        </w:rPr>
      </w:pPr>
    </w:p>
    <w:p w14:paraId="1822C712" w14:textId="093BB9DC" w:rsidR="00ED2473" w:rsidRDefault="00ED2473" w:rsidP="00641B4A">
      <w:pPr>
        <w:pStyle w:val="NoSpacing"/>
        <w:spacing w:before="200"/>
        <w:ind w:right="-187"/>
        <w:rPr>
          <w:rFonts w:asciiTheme="majorHAnsi" w:hAnsiTheme="majorHAnsi" w:cstheme="majorHAnsi"/>
          <w:b/>
          <w:sz w:val="52"/>
          <w:szCs w:val="52"/>
        </w:rPr>
      </w:pPr>
    </w:p>
    <w:p w14:paraId="5355E8DD" w14:textId="21D34C1D" w:rsidR="00ED2473" w:rsidRDefault="00ED2473" w:rsidP="00641B4A">
      <w:pPr>
        <w:pStyle w:val="NoSpacing"/>
        <w:spacing w:before="200"/>
        <w:ind w:right="-187"/>
        <w:rPr>
          <w:rFonts w:asciiTheme="majorHAnsi" w:hAnsiTheme="majorHAnsi" w:cstheme="majorHAnsi"/>
          <w:b/>
          <w:sz w:val="52"/>
          <w:szCs w:val="52"/>
        </w:rPr>
      </w:pPr>
    </w:p>
    <w:p w14:paraId="421BC89B" w14:textId="3EEBB481" w:rsidR="00ED2473" w:rsidRDefault="00ED2473" w:rsidP="00641B4A">
      <w:pPr>
        <w:pStyle w:val="NoSpacing"/>
        <w:spacing w:before="200"/>
        <w:ind w:right="-187"/>
        <w:rPr>
          <w:rFonts w:asciiTheme="majorHAnsi" w:hAnsiTheme="majorHAnsi" w:cstheme="majorHAnsi"/>
          <w:b/>
          <w:sz w:val="52"/>
          <w:szCs w:val="52"/>
        </w:rPr>
      </w:pPr>
    </w:p>
    <w:p w14:paraId="73789CAA" w14:textId="751F23DC" w:rsidR="00ED2473" w:rsidRDefault="00ED2473" w:rsidP="00641B4A">
      <w:pPr>
        <w:pStyle w:val="NoSpacing"/>
        <w:spacing w:before="200"/>
        <w:ind w:right="-187"/>
        <w:rPr>
          <w:rFonts w:asciiTheme="majorHAnsi" w:hAnsiTheme="majorHAnsi" w:cstheme="majorHAnsi"/>
          <w:b/>
          <w:sz w:val="52"/>
          <w:szCs w:val="52"/>
        </w:rPr>
      </w:pPr>
    </w:p>
    <w:p w14:paraId="46AFA3BC" w14:textId="5B294407" w:rsidR="00ED2473" w:rsidRDefault="00ED2473" w:rsidP="00641B4A">
      <w:pPr>
        <w:pStyle w:val="NoSpacing"/>
        <w:spacing w:before="200"/>
        <w:ind w:right="-187"/>
        <w:rPr>
          <w:rFonts w:asciiTheme="majorHAnsi" w:hAnsiTheme="majorHAnsi" w:cstheme="majorHAnsi"/>
          <w:b/>
          <w:sz w:val="52"/>
          <w:szCs w:val="52"/>
        </w:rPr>
      </w:pPr>
    </w:p>
    <w:p w14:paraId="5923AD7D" w14:textId="48C3724C" w:rsidR="00ED2473" w:rsidRDefault="00ED2473" w:rsidP="00641B4A">
      <w:pPr>
        <w:pStyle w:val="NoSpacing"/>
        <w:spacing w:before="200"/>
        <w:ind w:right="-187"/>
        <w:rPr>
          <w:rFonts w:asciiTheme="majorHAnsi" w:hAnsiTheme="majorHAnsi" w:cstheme="majorHAnsi"/>
          <w:b/>
          <w:sz w:val="52"/>
          <w:szCs w:val="52"/>
        </w:rPr>
      </w:pPr>
    </w:p>
    <w:p w14:paraId="0D0497F1" w14:textId="0445B339" w:rsidR="00ED2473" w:rsidRDefault="00ED2473" w:rsidP="00641B4A">
      <w:pPr>
        <w:pStyle w:val="NoSpacing"/>
        <w:spacing w:before="200"/>
        <w:ind w:right="-187"/>
        <w:rPr>
          <w:rFonts w:asciiTheme="majorHAnsi" w:hAnsiTheme="majorHAnsi" w:cstheme="majorHAnsi"/>
          <w:b/>
          <w:sz w:val="52"/>
          <w:szCs w:val="52"/>
        </w:rPr>
      </w:pPr>
    </w:p>
    <w:p w14:paraId="00F94DCE" w14:textId="772A7EDF" w:rsidR="00ED2473" w:rsidRDefault="00ED2473" w:rsidP="00641B4A">
      <w:pPr>
        <w:pStyle w:val="NoSpacing"/>
        <w:spacing w:before="200"/>
        <w:ind w:right="-187"/>
        <w:rPr>
          <w:rFonts w:asciiTheme="majorHAnsi" w:hAnsiTheme="majorHAnsi" w:cstheme="majorHAnsi"/>
          <w:b/>
          <w:sz w:val="52"/>
          <w:szCs w:val="52"/>
        </w:rPr>
      </w:pPr>
    </w:p>
    <w:p w14:paraId="34522334" w14:textId="4E1D6060" w:rsidR="00ED2473" w:rsidRDefault="00ED2473" w:rsidP="00641B4A">
      <w:pPr>
        <w:pStyle w:val="NoSpacing"/>
        <w:spacing w:before="200"/>
        <w:ind w:right="-187"/>
        <w:rPr>
          <w:rFonts w:asciiTheme="majorHAnsi" w:hAnsiTheme="majorHAnsi" w:cstheme="majorHAnsi"/>
          <w:b/>
          <w:sz w:val="52"/>
          <w:szCs w:val="52"/>
        </w:rPr>
      </w:pPr>
    </w:p>
    <w:p w14:paraId="58071E96" w14:textId="242D46EC" w:rsidR="00ED2473" w:rsidRDefault="00ED2473" w:rsidP="00641B4A">
      <w:pPr>
        <w:pStyle w:val="NoSpacing"/>
        <w:spacing w:before="200"/>
        <w:ind w:right="-187"/>
        <w:rPr>
          <w:rFonts w:asciiTheme="majorHAnsi" w:hAnsiTheme="majorHAnsi" w:cstheme="majorHAnsi"/>
          <w:b/>
          <w:sz w:val="52"/>
          <w:szCs w:val="52"/>
        </w:rPr>
      </w:pPr>
    </w:p>
    <w:p w14:paraId="78068AD2" w14:textId="2E08983F" w:rsidR="00ED2473" w:rsidRDefault="00ED2473" w:rsidP="00641B4A">
      <w:pPr>
        <w:pStyle w:val="NoSpacing"/>
        <w:spacing w:before="200"/>
        <w:ind w:right="-187"/>
        <w:rPr>
          <w:rFonts w:asciiTheme="majorHAnsi" w:hAnsiTheme="majorHAnsi" w:cstheme="majorHAnsi"/>
          <w:b/>
          <w:sz w:val="52"/>
          <w:szCs w:val="52"/>
        </w:rPr>
      </w:pPr>
    </w:p>
    <w:p w14:paraId="1AC56967" w14:textId="226956F5" w:rsidR="00ED2473" w:rsidRDefault="00ED2473" w:rsidP="00641B4A">
      <w:pPr>
        <w:pStyle w:val="NoSpacing"/>
        <w:spacing w:before="200"/>
        <w:ind w:right="-187"/>
        <w:rPr>
          <w:rFonts w:asciiTheme="majorHAnsi" w:hAnsiTheme="majorHAnsi" w:cstheme="majorHAnsi"/>
          <w:b/>
          <w:sz w:val="52"/>
          <w:szCs w:val="52"/>
        </w:rPr>
      </w:pPr>
    </w:p>
    <w:p w14:paraId="3E39B3DF" w14:textId="46B634B3" w:rsidR="00ED2473" w:rsidRDefault="00ED2473" w:rsidP="00641B4A">
      <w:pPr>
        <w:pStyle w:val="NoSpacing"/>
        <w:spacing w:before="200"/>
        <w:ind w:right="-187"/>
        <w:rPr>
          <w:rFonts w:asciiTheme="majorHAnsi" w:hAnsiTheme="majorHAnsi" w:cstheme="majorHAnsi"/>
          <w:b/>
          <w:sz w:val="52"/>
          <w:szCs w:val="52"/>
        </w:rPr>
      </w:pPr>
    </w:p>
    <w:p w14:paraId="571083D4" w14:textId="2F9E3CD3" w:rsidR="00ED2473" w:rsidRDefault="00ED2473" w:rsidP="00641B4A">
      <w:pPr>
        <w:pStyle w:val="NoSpacing"/>
        <w:spacing w:before="200"/>
        <w:ind w:right="-187"/>
        <w:rPr>
          <w:rFonts w:asciiTheme="majorHAnsi" w:hAnsiTheme="majorHAnsi" w:cstheme="majorHAnsi"/>
          <w:b/>
          <w:sz w:val="52"/>
          <w:szCs w:val="52"/>
        </w:rPr>
      </w:pPr>
    </w:p>
    <w:p w14:paraId="64903834" w14:textId="0BC8FCA9" w:rsidR="00ED2473" w:rsidRDefault="00ED2473" w:rsidP="00641B4A">
      <w:pPr>
        <w:pStyle w:val="NoSpacing"/>
        <w:spacing w:before="200"/>
        <w:ind w:right="-187"/>
        <w:rPr>
          <w:rFonts w:asciiTheme="majorHAnsi" w:hAnsiTheme="majorHAnsi" w:cstheme="majorHAnsi"/>
          <w:b/>
          <w:sz w:val="52"/>
          <w:szCs w:val="52"/>
        </w:rPr>
      </w:pPr>
    </w:p>
    <w:p w14:paraId="389183BC" w14:textId="4177A0CF" w:rsidR="00ED2473" w:rsidRDefault="00ED2473" w:rsidP="00641B4A">
      <w:pPr>
        <w:pStyle w:val="NoSpacing"/>
        <w:spacing w:before="200"/>
        <w:ind w:right="-187"/>
        <w:rPr>
          <w:rFonts w:asciiTheme="majorHAnsi" w:hAnsiTheme="majorHAnsi" w:cstheme="majorHAnsi"/>
          <w:b/>
          <w:sz w:val="52"/>
          <w:szCs w:val="52"/>
        </w:rPr>
      </w:pPr>
    </w:p>
    <w:p w14:paraId="2560F30D" w14:textId="13590900" w:rsidR="00ED2473" w:rsidRDefault="00ED2473" w:rsidP="00641B4A">
      <w:pPr>
        <w:pStyle w:val="NoSpacing"/>
        <w:spacing w:before="200"/>
        <w:ind w:right="-187"/>
        <w:rPr>
          <w:rFonts w:asciiTheme="majorHAnsi" w:hAnsiTheme="majorHAnsi" w:cstheme="majorHAnsi"/>
          <w:b/>
          <w:sz w:val="52"/>
          <w:szCs w:val="52"/>
        </w:rPr>
      </w:pPr>
    </w:p>
    <w:p w14:paraId="59BAFF38" w14:textId="75DDE65A" w:rsidR="00ED2473" w:rsidRDefault="00ED2473" w:rsidP="00641B4A">
      <w:pPr>
        <w:pStyle w:val="NoSpacing"/>
        <w:spacing w:before="200"/>
        <w:ind w:right="-187"/>
        <w:rPr>
          <w:rFonts w:asciiTheme="majorHAnsi" w:hAnsiTheme="majorHAnsi" w:cstheme="majorHAnsi"/>
          <w:b/>
          <w:sz w:val="52"/>
          <w:szCs w:val="52"/>
        </w:rPr>
      </w:pPr>
    </w:p>
    <w:p w14:paraId="5CDAF0D2" w14:textId="5655984E" w:rsidR="00ED2473" w:rsidRDefault="00ED2473" w:rsidP="00641B4A">
      <w:pPr>
        <w:pStyle w:val="NoSpacing"/>
        <w:spacing w:before="200"/>
        <w:ind w:right="-187"/>
        <w:rPr>
          <w:rFonts w:asciiTheme="majorHAnsi" w:hAnsiTheme="majorHAnsi" w:cstheme="majorHAnsi"/>
          <w:b/>
          <w:sz w:val="52"/>
          <w:szCs w:val="52"/>
        </w:rPr>
      </w:pPr>
    </w:p>
    <w:p w14:paraId="2CC0D762" w14:textId="7D13856B" w:rsidR="00ED2473" w:rsidRDefault="00ED2473" w:rsidP="00641B4A">
      <w:pPr>
        <w:pStyle w:val="NoSpacing"/>
        <w:spacing w:before="200"/>
        <w:ind w:right="-187"/>
        <w:rPr>
          <w:rFonts w:asciiTheme="majorHAnsi" w:hAnsiTheme="majorHAnsi" w:cstheme="majorHAnsi"/>
          <w:b/>
          <w:sz w:val="52"/>
          <w:szCs w:val="52"/>
        </w:rPr>
      </w:pPr>
    </w:p>
    <w:p w14:paraId="70F24A43" w14:textId="1A17D7DD" w:rsidR="00ED2473" w:rsidRDefault="00ED2473" w:rsidP="00641B4A">
      <w:pPr>
        <w:pStyle w:val="NoSpacing"/>
        <w:spacing w:before="200"/>
        <w:ind w:right="-187"/>
        <w:rPr>
          <w:rFonts w:asciiTheme="majorHAnsi" w:hAnsiTheme="majorHAnsi" w:cstheme="majorHAnsi"/>
          <w:b/>
          <w:sz w:val="52"/>
          <w:szCs w:val="52"/>
        </w:rPr>
      </w:pPr>
    </w:p>
    <w:p w14:paraId="1FC105F0" w14:textId="4B0D9B0F" w:rsidR="00ED2473" w:rsidRDefault="00ED2473" w:rsidP="00641B4A">
      <w:pPr>
        <w:pStyle w:val="NoSpacing"/>
        <w:spacing w:before="200"/>
        <w:ind w:right="-187"/>
        <w:rPr>
          <w:rFonts w:asciiTheme="majorHAnsi" w:hAnsiTheme="majorHAnsi" w:cstheme="majorHAnsi"/>
          <w:b/>
          <w:sz w:val="52"/>
          <w:szCs w:val="52"/>
        </w:rPr>
      </w:pPr>
    </w:p>
    <w:p w14:paraId="6402643E" w14:textId="4ACC778A" w:rsidR="00ED2473" w:rsidRDefault="00ED2473" w:rsidP="00641B4A">
      <w:pPr>
        <w:pStyle w:val="NoSpacing"/>
        <w:spacing w:before="200"/>
        <w:ind w:right="-187"/>
        <w:rPr>
          <w:rFonts w:asciiTheme="majorHAnsi" w:hAnsiTheme="majorHAnsi" w:cstheme="majorHAnsi"/>
          <w:b/>
          <w:sz w:val="52"/>
          <w:szCs w:val="52"/>
        </w:rPr>
      </w:pPr>
    </w:p>
    <w:p w14:paraId="2112BAE2" w14:textId="66982A18" w:rsidR="00ED2473" w:rsidRDefault="00ED2473" w:rsidP="00641B4A">
      <w:pPr>
        <w:pStyle w:val="NoSpacing"/>
        <w:spacing w:before="200"/>
        <w:ind w:right="-187"/>
        <w:rPr>
          <w:rFonts w:asciiTheme="majorHAnsi" w:hAnsiTheme="majorHAnsi" w:cstheme="majorHAnsi"/>
          <w:b/>
          <w:sz w:val="52"/>
          <w:szCs w:val="52"/>
        </w:rPr>
      </w:pPr>
    </w:p>
    <w:p w14:paraId="7693CB2F" w14:textId="1EE6BC91" w:rsidR="00ED2473" w:rsidRDefault="00ED2473" w:rsidP="00641B4A">
      <w:pPr>
        <w:pStyle w:val="NoSpacing"/>
        <w:spacing w:before="200"/>
        <w:ind w:right="-187"/>
        <w:rPr>
          <w:rFonts w:asciiTheme="majorHAnsi" w:hAnsiTheme="majorHAnsi" w:cstheme="majorHAnsi"/>
          <w:b/>
          <w:sz w:val="52"/>
          <w:szCs w:val="52"/>
        </w:rPr>
      </w:pPr>
    </w:p>
    <w:p w14:paraId="14DCCF22" w14:textId="760317A0" w:rsidR="00ED2473" w:rsidRDefault="00ED2473" w:rsidP="00641B4A">
      <w:pPr>
        <w:pStyle w:val="NoSpacing"/>
        <w:spacing w:before="200"/>
        <w:ind w:right="-187"/>
        <w:rPr>
          <w:rFonts w:asciiTheme="majorHAnsi" w:hAnsiTheme="majorHAnsi" w:cstheme="majorHAnsi"/>
          <w:b/>
          <w:sz w:val="52"/>
          <w:szCs w:val="52"/>
        </w:rPr>
      </w:pPr>
    </w:p>
    <w:p w14:paraId="6FAE51E1" w14:textId="0D880F37" w:rsidR="00ED2473" w:rsidRDefault="00ED2473" w:rsidP="00641B4A">
      <w:pPr>
        <w:pStyle w:val="NoSpacing"/>
        <w:spacing w:before="200"/>
        <w:ind w:right="-187"/>
        <w:rPr>
          <w:rFonts w:asciiTheme="majorHAnsi" w:hAnsiTheme="majorHAnsi" w:cstheme="majorHAnsi"/>
          <w:b/>
          <w:sz w:val="52"/>
          <w:szCs w:val="52"/>
        </w:rPr>
      </w:pPr>
    </w:p>
    <w:p w14:paraId="37BC68CE" w14:textId="520D66AD" w:rsidR="00ED2473" w:rsidRDefault="00ED2473" w:rsidP="00641B4A">
      <w:pPr>
        <w:pStyle w:val="NoSpacing"/>
        <w:spacing w:before="200"/>
        <w:ind w:right="-187"/>
        <w:rPr>
          <w:rFonts w:asciiTheme="majorHAnsi" w:hAnsiTheme="majorHAnsi" w:cstheme="majorHAnsi"/>
          <w:b/>
          <w:sz w:val="52"/>
          <w:szCs w:val="52"/>
        </w:rPr>
      </w:pPr>
    </w:p>
    <w:p w14:paraId="6728CB65" w14:textId="230FC5A6" w:rsidR="00ED2473" w:rsidRDefault="00ED2473" w:rsidP="00641B4A">
      <w:pPr>
        <w:pStyle w:val="NoSpacing"/>
        <w:spacing w:before="200"/>
        <w:ind w:right="-187"/>
        <w:rPr>
          <w:rFonts w:asciiTheme="majorHAnsi" w:hAnsiTheme="majorHAnsi" w:cstheme="majorHAnsi"/>
          <w:b/>
          <w:sz w:val="52"/>
          <w:szCs w:val="52"/>
        </w:rPr>
      </w:pPr>
    </w:p>
    <w:p w14:paraId="2F1E309F" w14:textId="343C09E5" w:rsidR="00ED2473" w:rsidRDefault="00ED2473" w:rsidP="00641B4A">
      <w:pPr>
        <w:pStyle w:val="NoSpacing"/>
        <w:spacing w:before="200"/>
        <w:ind w:right="-187"/>
        <w:rPr>
          <w:rFonts w:asciiTheme="majorHAnsi" w:hAnsiTheme="majorHAnsi" w:cstheme="majorHAnsi"/>
          <w:b/>
          <w:sz w:val="52"/>
          <w:szCs w:val="52"/>
        </w:rPr>
      </w:pPr>
    </w:p>
    <w:p w14:paraId="7E5470A0" w14:textId="0871B38C" w:rsidR="00ED2473" w:rsidRDefault="00ED2473" w:rsidP="00641B4A">
      <w:pPr>
        <w:pStyle w:val="NoSpacing"/>
        <w:spacing w:before="200"/>
        <w:ind w:right="-187"/>
        <w:rPr>
          <w:rFonts w:asciiTheme="majorHAnsi" w:hAnsiTheme="majorHAnsi" w:cstheme="majorHAnsi"/>
          <w:b/>
          <w:sz w:val="52"/>
          <w:szCs w:val="52"/>
        </w:rPr>
      </w:pPr>
    </w:p>
    <w:p w14:paraId="0D01BA6F" w14:textId="1659ED1F" w:rsidR="00ED2473" w:rsidRDefault="00ED2473" w:rsidP="00641B4A">
      <w:pPr>
        <w:pStyle w:val="NoSpacing"/>
        <w:spacing w:before="200"/>
        <w:ind w:right="-187"/>
        <w:rPr>
          <w:rFonts w:asciiTheme="majorHAnsi" w:hAnsiTheme="majorHAnsi" w:cstheme="majorHAnsi"/>
          <w:b/>
          <w:sz w:val="52"/>
          <w:szCs w:val="52"/>
        </w:rPr>
      </w:pPr>
    </w:p>
    <w:p w14:paraId="12EA8BF7" w14:textId="4B084411" w:rsidR="00ED2473" w:rsidRDefault="00ED2473" w:rsidP="00641B4A">
      <w:pPr>
        <w:pStyle w:val="NoSpacing"/>
        <w:spacing w:before="200"/>
        <w:ind w:right="-187"/>
        <w:rPr>
          <w:rFonts w:asciiTheme="majorHAnsi" w:hAnsiTheme="majorHAnsi" w:cstheme="majorHAnsi"/>
          <w:b/>
          <w:sz w:val="52"/>
          <w:szCs w:val="52"/>
        </w:rPr>
      </w:pPr>
    </w:p>
    <w:p w14:paraId="17282901" w14:textId="7AB9C342" w:rsidR="00ED2473" w:rsidRDefault="00ED2473" w:rsidP="00641B4A">
      <w:pPr>
        <w:pStyle w:val="NoSpacing"/>
        <w:spacing w:before="200"/>
        <w:ind w:right="-187"/>
        <w:rPr>
          <w:rFonts w:asciiTheme="majorHAnsi" w:hAnsiTheme="majorHAnsi" w:cstheme="majorHAnsi"/>
          <w:b/>
          <w:sz w:val="52"/>
          <w:szCs w:val="52"/>
        </w:rPr>
      </w:pPr>
    </w:p>
    <w:p w14:paraId="4384A826" w14:textId="5333864E" w:rsidR="00ED2473" w:rsidRDefault="00ED2473" w:rsidP="00641B4A">
      <w:pPr>
        <w:pStyle w:val="NoSpacing"/>
        <w:spacing w:before="200"/>
        <w:ind w:right="-187"/>
        <w:rPr>
          <w:rFonts w:asciiTheme="majorHAnsi" w:hAnsiTheme="majorHAnsi" w:cstheme="majorHAnsi"/>
          <w:b/>
          <w:sz w:val="52"/>
          <w:szCs w:val="52"/>
        </w:rPr>
      </w:pPr>
    </w:p>
    <w:p w14:paraId="7AB449A1" w14:textId="7179A9E2" w:rsidR="00ED2473" w:rsidRDefault="00ED2473" w:rsidP="00641B4A">
      <w:pPr>
        <w:pStyle w:val="NoSpacing"/>
        <w:spacing w:before="200"/>
        <w:ind w:right="-187"/>
        <w:rPr>
          <w:rFonts w:asciiTheme="majorHAnsi" w:hAnsiTheme="majorHAnsi" w:cstheme="majorHAnsi"/>
          <w:b/>
          <w:sz w:val="52"/>
          <w:szCs w:val="52"/>
        </w:rPr>
      </w:pPr>
    </w:p>
    <w:p w14:paraId="637741CE" w14:textId="71245BAB" w:rsidR="00ED2473" w:rsidRDefault="00ED2473" w:rsidP="00641B4A">
      <w:pPr>
        <w:pStyle w:val="NoSpacing"/>
        <w:spacing w:before="200"/>
        <w:ind w:right="-187"/>
        <w:rPr>
          <w:rFonts w:asciiTheme="majorHAnsi" w:hAnsiTheme="majorHAnsi" w:cstheme="majorHAnsi"/>
          <w:b/>
          <w:sz w:val="52"/>
          <w:szCs w:val="52"/>
        </w:rPr>
      </w:pPr>
    </w:p>
    <w:p w14:paraId="1ADD952D" w14:textId="41B0A21C" w:rsidR="00ED2473" w:rsidRDefault="00ED2473" w:rsidP="00641B4A">
      <w:pPr>
        <w:pStyle w:val="NoSpacing"/>
        <w:spacing w:before="200"/>
        <w:ind w:right="-187"/>
        <w:rPr>
          <w:rFonts w:asciiTheme="majorHAnsi" w:hAnsiTheme="majorHAnsi" w:cstheme="majorHAnsi"/>
          <w:b/>
          <w:sz w:val="52"/>
          <w:szCs w:val="52"/>
        </w:rPr>
      </w:pPr>
    </w:p>
    <w:p w14:paraId="3047DFF1" w14:textId="5066FD3D" w:rsidR="00ED2473" w:rsidRDefault="00ED2473" w:rsidP="00641B4A">
      <w:pPr>
        <w:pStyle w:val="NoSpacing"/>
        <w:spacing w:before="200"/>
        <w:ind w:right="-187"/>
        <w:rPr>
          <w:rFonts w:asciiTheme="majorHAnsi" w:hAnsiTheme="majorHAnsi" w:cstheme="majorHAnsi"/>
          <w:b/>
          <w:sz w:val="52"/>
          <w:szCs w:val="52"/>
        </w:rPr>
      </w:pPr>
    </w:p>
    <w:p w14:paraId="1A0DDB17" w14:textId="209AB13D" w:rsidR="00ED2473" w:rsidRDefault="00ED2473" w:rsidP="00641B4A">
      <w:pPr>
        <w:pStyle w:val="NoSpacing"/>
        <w:spacing w:before="200"/>
        <w:ind w:right="-187"/>
        <w:rPr>
          <w:rFonts w:asciiTheme="majorHAnsi" w:hAnsiTheme="majorHAnsi" w:cstheme="majorHAnsi"/>
          <w:b/>
          <w:sz w:val="52"/>
          <w:szCs w:val="52"/>
        </w:rPr>
      </w:pPr>
    </w:p>
    <w:p w14:paraId="698E2742" w14:textId="0D84EE5D" w:rsidR="00ED2473" w:rsidRDefault="00ED2473" w:rsidP="00641B4A">
      <w:pPr>
        <w:pStyle w:val="NoSpacing"/>
        <w:spacing w:before="200"/>
        <w:ind w:right="-187"/>
        <w:rPr>
          <w:rFonts w:asciiTheme="majorHAnsi" w:hAnsiTheme="majorHAnsi" w:cstheme="majorHAnsi"/>
          <w:b/>
          <w:sz w:val="52"/>
          <w:szCs w:val="52"/>
        </w:rPr>
      </w:pPr>
    </w:p>
    <w:p w14:paraId="3FB92207" w14:textId="3C5B41E2" w:rsidR="00ED2473" w:rsidRDefault="00ED2473" w:rsidP="00641B4A">
      <w:pPr>
        <w:pStyle w:val="NoSpacing"/>
        <w:spacing w:before="200"/>
        <w:ind w:right="-187"/>
        <w:rPr>
          <w:rFonts w:asciiTheme="majorHAnsi" w:hAnsiTheme="majorHAnsi" w:cstheme="majorHAnsi"/>
          <w:b/>
          <w:sz w:val="52"/>
          <w:szCs w:val="52"/>
        </w:rPr>
      </w:pPr>
    </w:p>
    <w:p w14:paraId="13FB3EB1" w14:textId="28A0B9A2" w:rsidR="00ED2473" w:rsidRDefault="00ED2473" w:rsidP="00641B4A">
      <w:pPr>
        <w:pStyle w:val="NoSpacing"/>
        <w:spacing w:before="200"/>
        <w:ind w:right="-187"/>
        <w:rPr>
          <w:rFonts w:asciiTheme="majorHAnsi" w:hAnsiTheme="majorHAnsi" w:cstheme="majorHAnsi"/>
          <w:b/>
          <w:sz w:val="52"/>
          <w:szCs w:val="52"/>
        </w:rPr>
      </w:pPr>
    </w:p>
    <w:p w14:paraId="38FE5192" w14:textId="0F8C2017" w:rsidR="00ED2473" w:rsidRDefault="00ED2473" w:rsidP="00641B4A">
      <w:pPr>
        <w:pStyle w:val="NoSpacing"/>
        <w:spacing w:before="200"/>
        <w:ind w:right="-187"/>
        <w:rPr>
          <w:rFonts w:asciiTheme="majorHAnsi" w:hAnsiTheme="majorHAnsi" w:cstheme="majorHAnsi"/>
          <w:b/>
          <w:sz w:val="52"/>
          <w:szCs w:val="52"/>
        </w:rPr>
      </w:pPr>
    </w:p>
    <w:p w14:paraId="0DB7C1DD" w14:textId="5D94F4E7" w:rsidR="00ED2473" w:rsidRDefault="00ED2473" w:rsidP="00641B4A">
      <w:pPr>
        <w:pStyle w:val="NoSpacing"/>
        <w:spacing w:before="200"/>
        <w:ind w:right="-187"/>
        <w:rPr>
          <w:rFonts w:asciiTheme="majorHAnsi" w:hAnsiTheme="majorHAnsi" w:cstheme="majorHAnsi"/>
          <w:b/>
          <w:sz w:val="52"/>
          <w:szCs w:val="52"/>
        </w:rPr>
      </w:pPr>
    </w:p>
    <w:p w14:paraId="368435E8" w14:textId="0914E604" w:rsidR="00ED2473" w:rsidRDefault="00ED2473" w:rsidP="00641B4A">
      <w:pPr>
        <w:pStyle w:val="NoSpacing"/>
        <w:spacing w:before="200"/>
        <w:ind w:right="-187"/>
        <w:rPr>
          <w:rFonts w:asciiTheme="majorHAnsi" w:hAnsiTheme="majorHAnsi" w:cstheme="majorHAnsi"/>
          <w:b/>
          <w:sz w:val="52"/>
          <w:szCs w:val="52"/>
        </w:rPr>
      </w:pPr>
    </w:p>
    <w:p w14:paraId="01C8EE0A" w14:textId="1460AD28" w:rsidR="00ED2473" w:rsidRDefault="00ED2473" w:rsidP="00641B4A">
      <w:pPr>
        <w:pStyle w:val="NoSpacing"/>
        <w:spacing w:before="200"/>
        <w:ind w:right="-187"/>
        <w:rPr>
          <w:rFonts w:asciiTheme="majorHAnsi" w:hAnsiTheme="majorHAnsi" w:cstheme="majorHAnsi"/>
          <w:b/>
          <w:sz w:val="52"/>
          <w:szCs w:val="52"/>
        </w:rPr>
      </w:pPr>
    </w:p>
    <w:p w14:paraId="5BDFA1DC" w14:textId="2D516CF5" w:rsidR="00ED2473" w:rsidRDefault="00ED2473" w:rsidP="00641B4A">
      <w:pPr>
        <w:pStyle w:val="NoSpacing"/>
        <w:spacing w:before="200"/>
        <w:ind w:right="-187"/>
        <w:rPr>
          <w:rFonts w:asciiTheme="majorHAnsi" w:hAnsiTheme="majorHAnsi" w:cstheme="majorHAnsi"/>
          <w:b/>
          <w:sz w:val="52"/>
          <w:szCs w:val="52"/>
        </w:rPr>
      </w:pPr>
    </w:p>
    <w:p w14:paraId="27CDCC65" w14:textId="1D270CEB" w:rsidR="00ED2473" w:rsidRDefault="00ED2473" w:rsidP="00641B4A">
      <w:pPr>
        <w:pStyle w:val="NoSpacing"/>
        <w:spacing w:before="200"/>
        <w:ind w:right="-187"/>
        <w:rPr>
          <w:rFonts w:asciiTheme="majorHAnsi" w:hAnsiTheme="majorHAnsi" w:cstheme="majorHAnsi"/>
          <w:b/>
          <w:sz w:val="52"/>
          <w:szCs w:val="52"/>
        </w:rPr>
      </w:pPr>
    </w:p>
    <w:p w14:paraId="7E275F1F" w14:textId="47791A9A" w:rsidR="00ED2473" w:rsidRDefault="00ED2473" w:rsidP="00641B4A">
      <w:pPr>
        <w:pStyle w:val="NoSpacing"/>
        <w:spacing w:before="200"/>
        <w:ind w:right="-187"/>
        <w:rPr>
          <w:rFonts w:asciiTheme="majorHAnsi" w:hAnsiTheme="majorHAnsi" w:cstheme="majorHAnsi"/>
          <w:b/>
          <w:sz w:val="52"/>
          <w:szCs w:val="52"/>
        </w:rPr>
      </w:pPr>
    </w:p>
    <w:p w14:paraId="0BFE66FB" w14:textId="39C16747" w:rsidR="00ED2473" w:rsidRDefault="00ED2473" w:rsidP="00641B4A">
      <w:pPr>
        <w:pStyle w:val="NoSpacing"/>
        <w:spacing w:before="200"/>
        <w:ind w:right="-187"/>
        <w:rPr>
          <w:rFonts w:asciiTheme="majorHAnsi" w:hAnsiTheme="majorHAnsi" w:cstheme="majorHAnsi"/>
          <w:b/>
          <w:sz w:val="52"/>
          <w:szCs w:val="52"/>
        </w:rPr>
      </w:pPr>
    </w:p>
    <w:p w14:paraId="4BA3DC32" w14:textId="684335FD" w:rsidR="00ED2473" w:rsidRDefault="00ED2473" w:rsidP="00641B4A">
      <w:pPr>
        <w:pStyle w:val="NoSpacing"/>
        <w:spacing w:before="200"/>
        <w:ind w:right="-187"/>
        <w:rPr>
          <w:rFonts w:asciiTheme="majorHAnsi" w:hAnsiTheme="majorHAnsi" w:cstheme="majorHAnsi"/>
          <w:b/>
          <w:sz w:val="52"/>
          <w:szCs w:val="52"/>
        </w:rPr>
      </w:pPr>
    </w:p>
    <w:p w14:paraId="757B2437" w14:textId="1029551C" w:rsidR="00ED2473" w:rsidRDefault="00ED2473" w:rsidP="00641B4A">
      <w:pPr>
        <w:pStyle w:val="NoSpacing"/>
        <w:spacing w:before="200"/>
        <w:ind w:right="-187"/>
        <w:rPr>
          <w:rFonts w:asciiTheme="majorHAnsi" w:hAnsiTheme="majorHAnsi" w:cstheme="majorHAnsi"/>
          <w:b/>
          <w:sz w:val="52"/>
          <w:szCs w:val="52"/>
        </w:rPr>
      </w:pPr>
    </w:p>
    <w:p w14:paraId="1CB2C1DB" w14:textId="10C3A842" w:rsidR="00ED2473" w:rsidRDefault="00ED2473" w:rsidP="00641B4A">
      <w:pPr>
        <w:pStyle w:val="NoSpacing"/>
        <w:spacing w:before="200"/>
        <w:ind w:right="-187"/>
        <w:rPr>
          <w:rFonts w:asciiTheme="majorHAnsi" w:hAnsiTheme="majorHAnsi" w:cstheme="majorHAnsi"/>
          <w:b/>
          <w:sz w:val="52"/>
          <w:szCs w:val="52"/>
        </w:rPr>
      </w:pPr>
    </w:p>
    <w:p w14:paraId="3D1A9A35" w14:textId="409ABFDE" w:rsidR="00ED2473" w:rsidRDefault="00ED2473" w:rsidP="00641B4A">
      <w:pPr>
        <w:pStyle w:val="NoSpacing"/>
        <w:spacing w:before="200"/>
        <w:ind w:right="-187"/>
        <w:rPr>
          <w:rFonts w:asciiTheme="majorHAnsi" w:hAnsiTheme="majorHAnsi" w:cstheme="majorHAnsi"/>
          <w:b/>
          <w:sz w:val="52"/>
          <w:szCs w:val="52"/>
        </w:rPr>
      </w:pPr>
    </w:p>
    <w:p w14:paraId="0BBF6E9C" w14:textId="4A030AAC" w:rsidR="00ED2473" w:rsidRDefault="00ED2473" w:rsidP="00641B4A">
      <w:pPr>
        <w:pStyle w:val="NoSpacing"/>
        <w:spacing w:before="200"/>
        <w:ind w:right="-187"/>
        <w:rPr>
          <w:rFonts w:asciiTheme="majorHAnsi" w:hAnsiTheme="majorHAnsi" w:cstheme="majorHAnsi"/>
          <w:b/>
          <w:sz w:val="52"/>
          <w:szCs w:val="52"/>
        </w:rPr>
      </w:pPr>
    </w:p>
    <w:p w14:paraId="71BD4492" w14:textId="04FC77F3" w:rsidR="00ED2473" w:rsidRDefault="00ED2473" w:rsidP="00641B4A">
      <w:pPr>
        <w:pStyle w:val="NoSpacing"/>
        <w:spacing w:before="200"/>
        <w:ind w:right="-187"/>
        <w:rPr>
          <w:rFonts w:asciiTheme="majorHAnsi" w:hAnsiTheme="majorHAnsi" w:cstheme="majorHAnsi"/>
          <w:b/>
          <w:sz w:val="52"/>
          <w:szCs w:val="52"/>
        </w:rPr>
      </w:pPr>
    </w:p>
    <w:p w14:paraId="64924FC3" w14:textId="5C0AC54E" w:rsidR="00ED2473" w:rsidRDefault="00ED2473" w:rsidP="00641B4A">
      <w:pPr>
        <w:pStyle w:val="NoSpacing"/>
        <w:spacing w:before="200"/>
        <w:ind w:right="-187"/>
        <w:rPr>
          <w:rFonts w:asciiTheme="majorHAnsi" w:hAnsiTheme="majorHAnsi" w:cstheme="majorHAnsi"/>
          <w:b/>
          <w:sz w:val="52"/>
          <w:szCs w:val="52"/>
        </w:rPr>
      </w:pPr>
    </w:p>
    <w:p w14:paraId="24401688" w14:textId="49AD270A" w:rsidR="00ED2473" w:rsidRDefault="00ED2473" w:rsidP="00641B4A">
      <w:pPr>
        <w:pStyle w:val="NoSpacing"/>
        <w:spacing w:before="200"/>
        <w:ind w:right="-187"/>
        <w:rPr>
          <w:rFonts w:asciiTheme="majorHAnsi" w:hAnsiTheme="majorHAnsi" w:cstheme="majorHAnsi"/>
          <w:b/>
          <w:sz w:val="52"/>
          <w:szCs w:val="52"/>
        </w:rPr>
      </w:pPr>
    </w:p>
    <w:p w14:paraId="12BF76FD" w14:textId="56447EE8" w:rsidR="00ED2473" w:rsidRDefault="00ED2473" w:rsidP="00641B4A">
      <w:pPr>
        <w:pStyle w:val="NoSpacing"/>
        <w:spacing w:before="200"/>
        <w:ind w:right="-187"/>
        <w:rPr>
          <w:rFonts w:asciiTheme="majorHAnsi" w:hAnsiTheme="majorHAnsi" w:cstheme="majorHAnsi"/>
          <w:b/>
          <w:sz w:val="52"/>
          <w:szCs w:val="52"/>
        </w:rPr>
      </w:pPr>
    </w:p>
    <w:p w14:paraId="1CC57090" w14:textId="5D7BF577" w:rsidR="00ED2473" w:rsidRDefault="00ED2473" w:rsidP="00641B4A">
      <w:pPr>
        <w:pStyle w:val="NoSpacing"/>
        <w:spacing w:before="200"/>
        <w:ind w:right="-187"/>
        <w:rPr>
          <w:rFonts w:asciiTheme="majorHAnsi" w:hAnsiTheme="majorHAnsi" w:cstheme="majorHAnsi"/>
          <w:b/>
          <w:sz w:val="52"/>
          <w:szCs w:val="52"/>
        </w:rPr>
      </w:pPr>
    </w:p>
    <w:p w14:paraId="7784B610" w14:textId="394969DE" w:rsidR="00ED2473" w:rsidRDefault="00ED2473" w:rsidP="00641B4A">
      <w:pPr>
        <w:pStyle w:val="NoSpacing"/>
        <w:spacing w:before="200"/>
        <w:ind w:right="-187"/>
        <w:rPr>
          <w:rFonts w:asciiTheme="majorHAnsi" w:hAnsiTheme="majorHAnsi" w:cstheme="majorHAnsi"/>
          <w:b/>
          <w:sz w:val="52"/>
          <w:szCs w:val="52"/>
        </w:rPr>
      </w:pPr>
    </w:p>
    <w:p w14:paraId="506F2C69" w14:textId="54078BEA" w:rsidR="00ED2473" w:rsidRDefault="00ED2473" w:rsidP="00641B4A">
      <w:pPr>
        <w:pStyle w:val="NoSpacing"/>
        <w:spacing w:before="200"/>
        <w:ind w:right="-187"/>
        <w:rPr>
          <w:rFonts w:asciiTheme="majorHAnsi" w:hAnsiTheme="majorHAnsi" w:cstheme="majorHAnsi"/>
          <w:b/>
          <w:sz w:val="52"/>
          <w:szCs w:val="52"/>
        </w:rPr>
      </w:pPr>
    </w:p>
    <w:p w14:paraId="408F6CB2" w14:textId="5949B697" w:rsidR="00ED2473" w:rsidRDefault="00ED2473" w:rsidP="00641B4A">
      <w:pPr>
        <w:pStyle w:val="NoSpacing"/>
        <w:spacing w:before="200"/>
        <w:ind w:right="-187"/>
        <w:rPr>
          <w:rFonts w:asciiTheme="majorHAnsi" w:hAnsiTheme="majorHAnsi" w:cstheme="majorHAnsi"/>
          <w:b/>
          <w:sz w:val="52"/>
          <w:szCs w:val="52"/>
        </w:rPr>
      </w:pPr>
    </w:p>
    <w:p w14:paraId="7BEE9518" w14:textId="0ADABC8C" w:rsidR="00ED2473" w:rsidRDefault="00ED2473" w:rsidP="00641B4A">
      <w:pPr>
        <w:pStyle w:val="NoSpacing"/>
        <w:spacing w:before="200"/>
        <w:ind w:right="-187"/>
        <w:rPr>
          <w:rFonts w:asciiTheme="majorHAnsi" w:hAnsiTheme="majorHAnsi" w:cstheme="majorHAnsi"/>
          <w:b/>
          <w:sz w:val="52"/>
          <w:szCs w:val="52"/>
        </w:rPr>
      </w:pPr>
    </w:p>
    <w:p w14:paraId="04800009" w14:textId="3D8DFD16" w:rsidR="00ED2473" w:rsidRDefault="00ED2473" w:rsidP="00641B4A">
      <w:pPr>
        <w:pStyle w:val="NoSpacing"/>
        <w:spacing w:before="200"/>
        <w:ind w:right="-187"/>
        <w:rPr>
          <w:rFonts w:asciiTheme="majorHAnsi" w:hAnsiTheme="majorHAnsi" w:cstheme="majorHAnsi"/>
          <w:b/>
          <w:sz w:val="52"/>
          <w:szCs w:val="52"/>
        </w:rPr>
      </w:pPr>
    </w:p>
    <w:p w14:paraId="0B330817" w14:textId="3FCA1EB1" w:rsidR="00ED2473" w:rsidRDefault="00ED2473" w:rsidP="00641B4A">
      <w:pPr>
        <w:pStyle w:val="NoSpacing"/>
        <w:spacing w:before="200"/>
        <w:ind w:right="-187"/>
        <w:rPr>
          <w:rFonts w:asciiTheme="majorHAnsi" w:hAnsiTheme="majorHAnsi" w:cstheme="majorHAnsi"/>
          <w:b/>
          <w:sz w:val="52"/>
          <w:szCs w:val="52"/>
        </w:rPr>
      </w:pPr>
    </w:p>
    <w:p w14:paraId="480838F4" w14:textId="7E7DBB82" w:rsidR="00ED2473" w:rsidRDefault="00ED2473" w:rsidP="00641B4A">
      <w:pPr>
        <w:pStyle w:val="NoSpacing"/>
        <w:spacing w:before="200"/>
        <w:ind w:right="-187"/>
        <w:rPr>
          <w:rFonts w:asciiTheme="majorHAnsi" w:hAnsiTheme="majorHAnsi" w:cstheme="majorHAnsi"/>
          <w:b/>
          <w:sz w:val="52"/>
          <w:szCs w:val="52"/>
        </w:rPr>
      </w:pPr>
    </w:p>
    <w:p w14:paraId="388F6662" w14:textId="705796B0" w:rsidR="00ED2473" w:rsidRDefault="00ED2473" w:rsidP="00641B4A">
      <w:pPr>
        <w:pStyle w:val="NoSpacing"/>
        <w:spacing w:before="200"/>
        <w:ind w:right="-187"/>
        <w:rPr>
          <w:rFonts w:asciiTheme="majorHAnsi" w:hAnsiTheme="majorHAnsi" w:cstheme="majorHAnsi"/>
          <w:b/>
          <w:sz w:val="52"/>
          <w:szCs w:val="52"/>
        </w:rPr>
      </w:pPr>
    </w:p>
    <w:p w14:paraId="6B3CDD03" w14:textId="18F7BEB1" w:rsidR="00ED2473" w:rsidRDefault="00ED2473" w:rsidP="00641B4A">
      <w:pPr>
        <w:pStyle w:val="NoSpacing"/>
        <w:spacing w:before="200"/>
        <w:ind w:right="-187"/>
        <w:rPr>
          <w:rFonts w:asciiTheme="majorHAnsi" w:hAnsiTheme="majorHAnsi" w:cstheme="majorHAnsi"/>
          <w:b/>
          <w:sz w:val="52"/>
          <w:szCs w:val="52"/>
        </w:rPr>
      </w:pPr>
    </w:p>
    <w:p w14:paraId="735B56DA" w14:textId="121FDF23" w:rsidR="00ED2473" w:rsidRDefault="00ED2473" w:rsidP="00641B4A">
      <w:pPr>
        <w:pStyle w:val="NoSpacing"/>
        <w:spacing w:before="200"/>
        <w:ind w:right="-187"/>
        <w:rPr>
          <w:rFonts w:asciiTheme="majorHAnsi" w:hAnsiTheme="majorHAnsi" w:cstheme="majorHAnsi"/>
          <w:b/>
          <w:sz w:val="52"/>
          <w:szCs w:val="52"/>
        </w:rPr>
      </w:pPr>
    </w:p>
    <w:p w14:paraId="6BBFF197" w14:textId="3DA430AE" w:rsidR="00ED2473" w:rsidRDefault="00ED2473" w:rsidP="00641B4A">
      <w:pPr>
        <w:pStyle w:val="NoSpacing"/>
        <w:spacing w:before="200"/>
        <w:ind w:right="-187"/>
        <w:rPr>
          <w:rFonts w:asciiTheme="majorHAnsi" w:hAnsiTheme="majorHAnsi" w:cstheme="majorHAnsi"/>
          <w:b/>
          <w:sz w:val="52"/>
          <w:szCs w:val="52"/>
        </w:rPr>
      </w:pPr>
    </w:p>
    <w:p w14:paraId="5EEC62BE" w14:textId="2D950391" w:rsidR="00ED2473" w:rsidRDefault="00ED2473" w:rsidP="00641B4A">
      <w:pPr>
        <w:pStyle w:val="NoSpacing"/>
        <w:spacing w:before="200"/>
        <w:ind w:right="-187"/>
        <w:rPr>
          <w:rFonts w:asciiTheme="majorHAnsi" w:hAnsiTheme="majorHAnsi" w:cstheme="majorHAnsi"/>
          <w:b/>
          <w:sz w:val="52"/>
          <w:szCs w:val="52"/>
        </w:rPr>
      </w:pPr>
    </w:p>
    <w:p w14:paraId="48B6A4C5" w14:textId="21DC0444" w:rsidR="00ED2473" w:rsidRDefault="00ED2473" w:rsidP="00641B4A">
      <w:pPr>
        <w:pStyle w:val="NoSpacing"/>
        <w:spacing w:before="200"/>
        <w:ind w:right="-187"/>
        <w:rPr>
          <w:rFonts w:asciiTheme="majorHAnsi" w:hAnsiTheme="majorHAnsi" w:cstheme="majorHAnsi"/>
          <w:b/>
          <w:sz w:val="52"/>
          <w:szCs w:val="52"/>
        </w:rPr>
      </w:pPr>
    </w:p>
    <w:p w14:paraId="109C715C" w14:textId="5CB582EE" w:rsidR="00ED2473" w:rsidRDefault="00ED2473" w:rsidP="00641B4A">
      <w:pPr>
        <w:pStyle w:val="NoSpacing"/>
        <w:spacing w:before="200"/>
        <w:ind w:right="-187"/>
        <w:rPr>
          <w:rFonts w:asciiTheme="majorHAnsi" w:hAnsiTheme="majorHAnsi" w:cstheme="majorHAnsi"/>
          <w:b/>
          <w:sz w:val="52"/>
          <w:szCs w:val="52"/>
        </w:rPr>
      </w:pPr>
    </w:p>
    <w:p w14:paraId="3A6CBA41" w14:textId="783228A0" w:rsidR="00ED2473" w:rsidRDefault="00ED2473" w:rsidP="00641B4A">
      <w:pPr>
        <w:pStyle w:val="NoSpacing"/>
        <w:spacing w:before="200"/>
        <w:ind w:right="-187"/>
        <w:rPr>
          <w:rFonts w:asciiTheme="majorHAnsi" w:hAnsiTheme="majorHAnsi" w:cstheme="majorHAnsi"/>
          <w:b/>
          <w:sz w:val="52"/>
          <w:szCs w:val="52"/>
        </w:rPr>
      </w:pPr>
    </w:p>
    <w:p w14:paraId="374D7A3C" w14:textId="3257303B" w:rsidR="00ED2473" w:rsidRDefault="00ED2473" w:rsidP="00641B4A">
      <w:pPr>
        <w:pStyle w:val="NoSpacing"/>
        <w:spacing w:before="200"/>
        <w:ind w:right="-187"/>
        <w:rPr>
          <w:rFonts w:asciiTheme="majorHAnsi" w:hAnsiTheme="majorHAnsi" w:cstheme="majorHAnsi"/>
          <w:b/>
          <w:sz w:val="52"/>
          <w:szCs w:val="52"/>
        </w:rPr>
      </w:pPr>
    </w:p>
    <w:p w14:paraId="55E21881" w14:textId="5DD2FB3B" w:rsidR="00ED2473" w:rsidRDefault="00ED2473" w:rsidP="00641B4A">
      <w:pPr>
        <w:pStyle w:val="NoSpacing"/>
        <w:spacing w:before="200"/>
        <w:ind w:right="-187"/>
        <w:rPr>
          <w:rFonts w:asciiTheme="majorHAnsi" w:hAnsiTheme="majorHAnsi" w:cstheme="majorHAnsi"/>
          <w:b/>
          <w:sz w:val="52"/>
          <w:szCs w:val="52"/>
        </w:rPr>
      </w:pPr>
    </w:p>
    <w:p w14:paraId="01FCF5A2" w14:textId="6067EA3E" w:rsidR="00ED2473" w:rsidRDefault="00ED2473" w:rsidP="00641B4A">
      <w:pPr>
        <w:pStyle w:val="NoSpacing"/>
        <w:spacing w:before="200"/>
        <w:ind w:right="-187"/>
        <w:rPr>
          <w:rFonts w:asciiTheme="majorHAnsi" w:hAnsiTheme="majorHAnsi" w:cstheme="majorHAnsi"/>
          <w:b/>
          <w:sz w:val="52"/>
          <w:szCs w:val="52"/>
        </w:rPr>
      </w:pPr>
    </w:p>
    <w:p w14:paraId="0D9234AE" w14:textId="3CFBADC2" w:rsidR="00ED2473" w:rsidRDefault="00ED2473" w:rsidP="00641B4A">
      <w:pPr>
        <w:pStyle w:val="NoSpacing"/>
        <w:spacing w:before="200"/>
        <w:ind w:right="-187"/>
        <w:rPr>
          <w:rFonts w:asciiTheme="majorHAnsi" w:hAnsiTheme="majorHAnsi" w:cstheme="majorHAnsi"/>
          <w:b/>
          <w:sz w:val="52"/>
          <w:szCs w:val="52"/>
        </w:rPr>
      </w:pPr>
    </w:p>
    <w:p w14:paraId="1E45CE4F" w14:textId="77087693" w:rsidR="00ED2473" w:rsidRDefault="00ED2473" w:rsidP="00641B4A">
      <w:pPr>
        <w:pStyle w:val="NoSpacing"/>
        <w:spacing w:before="200"/>
        <w:ind w:right="-187"/>
        <w:rPr>
          <w:rFonts w:asciiTheme="majorHAnsi" w:hAnsiTheme="majorHAnsi" w:cstheme="majorHAnsi"/>
          <w:b/>
          <w:sz w:val="52"/>
          <w:szCs w:val="52"/>
        </w:rPr>
      </w:pPr>
    </w:p>
    <w:p w14:paraId="1AB9E95B" w14:textId="6939F696" w:rsidR="00ED2473" w:rsidRDefault="00ED2473" w:rsidP="00641B4A">
      <w:pPr>
        <w:pStyle w:val="NoSpacing"/>
        <w:spacing w:before="200"/>
        <w:ind w:right="-187"/>
        <w:rPr>
          <w:rFonts w:asciiTheme="majorHAnsi" w:hAnsiTheme="majorHAnsi" w:cstheme="majorHAnsi"/>
          <w:b/>
          <w:sz w:val="52"/>
          <w:szCs w:val="52"/>
        </w:rPr>
      </w:pPr>
    </w:p>
    <w:p w14:paraId="6FB5D0F9" w14:textId="2D1EE3A8" w:rsidR="00ED2473" w:rsidRDefault="00ED2473" w:rsidP="00641B4A">
      <w:pPr>
        <w:pStyle w:val="NoSpacing"/>
        <w:spacing w:before="200"/>
        <w:ind w:right="-187"/>
        <w:rPr>
          <w:rFonts w:asciiTheme="majorHAnsi" w:hAnsiTheme="majorHAnsi" w:cstheme="majorHAnsi"/>
          <w:b/>
          <w:sz w:val="52"/>
          <w:szCs w:val="52"/>
        </w:rPr>
      </w:pPr>
    </w:p>
    <w:p w14:paraId="15107FF9" w14:textId="350A2210" w:rsidR="00ED2473" w:rsidRDefault="00ED2473" w:rsidP="00641B4A">
      <w:pPr>
        <w:pStyle w:val="NoSpacing"/>
        <w:spacing w:before="200"/>
        <w:ind w:right="-187"/>
        <w:rPr>
          <w:rFonts w:asciiTheme="majorHAnsi" w:hAnsiTheme="majorHAnsi" w:cstheme="majorHAnsi"/>
          <w:b/>
          <w:sz w:val="52"/>
          <w:szCs w:val="52"/>
        </w:rPr>
      </w:pPr>
    </w:p>
    <w:p w14:paraId="60C998E7" w14:textId="30FBAEA2" w:rsidR="00ED2473" w:rsidRDefault="00ED2473" w:rsidP="00641B4A">
      <w:pPr>
        <w:pStyle w:val="NoSpacing"/>
        <w:spacing w:before="200"/>
        <w:ind w:right="-187"/>
        <w:rPr>
          <w:rFonts w:asciiTheme="majorHAnsi" w:hAnsiTheme="majorHAnsi" w:cstheme="majorHAnsi"/>
          <w:b/>
          <w:sz w:val="52"/>
          <w:szCs w:val="52"/>
        </w:rPr>
      </w:pPr>
    </w:p>
    <w:p w14:paraId="42675917" w14:textId="11D191D6" w:rsidR="00ED2473" w:rsidRDefault="00ED2473" w:rsidP="00641B4A">
      <w:pPr>
        <w:pStyle w:val="NoSpacing"/>
        <w:spacing w:before="200"/>
        <w:ind w:right="-187"/>
        <w:rPr>
          <w:rFonts w:asciiTheme="majorHAnsi" w:hAnsiTheme="majorHAnsi" w:cstheme="majorHAnsi"/>
          <w:b/>
          <w:sz w:val="52"/>
          <w:szCs w:val="52"/>
        </w:rPr>
      </w:pPr>
    </w:p>
    <w:p w14:paraId="2FD48759" w14:textId="07593B8D" w:rsidR="00ED2473" w:rsidRDefault="00ED2473" w:rsidP="00641B4A">
      <w:pPr>
        <w:pStyle w:val="NoSpacing"/>
        <w:spacing w:before="200"/>
        <w:ind w:right="-187"/>
        <w:rPr>
          <w:rFonts w:asciiTheme="majorHAnsi" w:hAnsiTheme="majorHAnsi" w:cstheme="majorHAnsi"/>
          <w:b/>
          <w:sz w:val="52"/>
          <w:szCs w:val="52"/>
        </w:rPr>
      </w:pPr>
    </w:p>
    <w:p w14:paraId="054E3803" w14:textId="24C78FE0" w:rsidR="00ED2473" w:rsidRDefault="00ED2473" w:rsidP="00641B4A">
      <w:pPr>
        <w:pStyle w:val="NoSpacing"/>
        <w:spacing w:before="200"/>
        <w:ind w:right="-187"/>
        <w:rPr>
          <w:rFonts w:asciiTheme="majorHAnsi" w:hAnsiTheme="majorHAnsi" w:cstheme="majorHAnsi"/>
          <w:b/>
          <w:sz w:val="52"/>
          <w:szCs w:val="52"/>
        </w:rPr>
      </w:pPr>
    </w:p>
    <w:p w14:paraId="16E7547A" w14:textId="43A08677" w:rsidR="00ED2473" w:rsidRDefault="00ED2473" w:rsidP="00641B4A">
      <w:pPr>
        <w:pStyle w:val="NoSpacing"/>
        <w:spacing w:before="200"/>
        <w:ind w:right="-187"/>
        <w:rPr>
          <w:rFonts w:asciiTheme="majorHAnsi" w:hAnsiTheme="majorHAnsi" w:cstheme="majorHAnsi"/>
          <w:b/>
          <w:sz w:val="52"/>
          <w:szCs w:val="52"/>
        </w:rPr>
      </w:pPr>
    </w:p>
    <w:p w14:paraId="00535B47" w14:textId="18E15051" w:rsidR="00ED2473" w:rsidRDefault="00ED2473" w:rsidP="00641B4A">
      <w:pPr>
        <w:pStyle w:val="NoSpacing"/>
        <w:spacing w:before="200"/>
        <w:ind w:right="-187"/>
        <w:rPr>
          <w:rFonts w:asciiTheme="majorHAnsi" w:hAnsiTheme="majorHAnsi" w:cstheme="majorHAnsi"/>
          <w:b/>
          <w:sz w:val="52"/>
          <w:szCs w:val="52"/>
        </w:rPr>
      </w:pPr>
    </w:p>
    <w:p w14:paraId="16D2FCA3" w14:textId="3732A674" w:rsidR="00ED2473" w:rsidRDefault="00ED2473" w:rsidP="00641B4A">
      <w:pPr>
        <w:pStyle w:val="NoSpacing"/>
        <w:spacing w:before="200"/>
        <w:ind w:right="-187"/>
        <w:rPr>
          <w:rFonts w:asciiTheme="majorHAnsi" w:hAnsiTheme="majorHAnsi" w:cstheme="majorHAnsi"/>
          <w:b/>
          <w:sz w:val="52"/>
          <w:szCs w:val="52"/>
        </w:rPr>
      </w:pPr>
    </w:p>
    <w:p w14:paraId="2D2886BE" w14:textId="06C5E179" w:rsidR="00ED2473" w:rsidRDefault="00ED2473" w:rsidP="00641B4A">
      <w:pPr>
        <w:pStyle w:val="NoSpacing"/>
        <w:spacing w:before="200"/>
        <w:ind w:right="-187"/>
        <w:rPr>
          <w:rFonts w:asciiTheme="majorHAnsi" w:hAnsiTheme="majorHAnsi" w:cstheme="majorHAnsi"/>
          <w:b/>
          <w:sz w:val="52"/>
          <w:szCs w:val="52"/>
        </w:rPr>
      </w:pPr>
    </w:p>
    <w:p w14:paraId="70678624" w14:textId="4E921334" w:rsidR="00ED2473" w:rsidRDefault="00ED2473" w:rsidP="00641B4A">
      <w:pPr>
        <w:pStyle w:val="NoSpacing"/>
        <w:spacing w:before="200"/>
        <w:ind w:right="-187"/>
        <w:rPr>
          <w:rFonts w:asciiTheme="majorHAnsi" w:hAnsiTheme="majorHAnsi" w:cstheme="majorHAnsi"/>
          <w:b/>
          <w:sz w:val="52"/>
          <w:szCs w:val="52"/>
        </w:rPr>
      </w:pPr>
    </w:p>
    <w:p w14:paraId="54F7A31B" w14:textId="3B392E42" w:rsidR="00ED2473" w:rsidRDefault="00ED2473" w:rsidP="00641B4A">
      <w:pPr>
        <w:pStyle w:val="NoSpacing"/>
        <w:spacing w:before="200"/>
        <w:ind w:right="-187"/>
        <w:rPr>
          <w:rFonts w:asciiTheme="majorHAnsi" w:hAnsiTheme="majorHAnsi" w:cstheme="majorHAnsi"/>
          <w:b/>
          <w:sz w:val="52"/>
          <w:szCs w:val="52"/>
        </w:rPr>
      </w:pPr>
    </w:p>
    <w:p w14:paraId="1BB05F96" w14:textId="584FCD84" w:rsidR="00ED2473" w:rsidRDefault="00ED2473" w:rsidP="00641B4A">
      <w:pPr>
        <w:pStyle w:val="NoSpacing"/>
        <w:spacing w:before="200"/>
        <w:ind w:right="-187"/>
        <w:rPr>
          <w:rFonts w:asciiTheme="majorHAnsi" w:hAnsiTheme="majorHAnsi" w:cstheme="majorHAnsi"/>
          <w:b/>
          <w:sz w:val="52"/>
          <w:szCs w:val="52"/>
        </w:rPr>
      </w:pPr>
    </w:p>
    <w:p w14:paraId="088C1A7F" w14:textId="01E12FF0" w:rsidR="00ED2473" w:rsidRDefault="00ED2473" w:rsidP="00641B4A">
      <w:pPr>
        <w:pStyle w:val="NoSpacing"/>
        <w:spacing w:before="200"/>
        <w:ind w:right="-187"/>
        <w:rPr>
          <w:rFonts w:asciiTheme="majorHAnsi" w:hAnsiTheme="majorHAnsi" w:cstheme="majorHAnsi"/>
          <w:b/>
          <w:sz w:val="52"/>
          <w:szCs w:val="52"/>
        </w:rPr>
      </w:pPr>
    </w:p>
    <w:p w14:paraId="36F8CDB3" w14:textId="01F818C3" w:rsidR="00ED2473" w:rsidRDefault="00ED2473" w:rsidP="00641B4A">
      <w:pPr>
        <w:pStyle w:val="NoSpacing"/>
        <w:spacing w:before="200"/>
        <w:ind w:right="-187"/>
        <w:rPr>
          <w:rFonts w:asciiTheme="majorHAnsi" w:hAnsiTheme="majorHAnsi" w:cstheme="majorHAnsi"/>
          <w:b/>
          <w:sz w:val="52"/>
          <w:szCs w:val="52"/>
        </w:rPr>
      </w:pPr>
    </w:p>
    <w:p w14:paraId="25DA94F5" w14:textId="4D91439C" w:rsidR="00ED2473" w:rsidRDefault="00ED2473" w:rsidP="00641B4A">
      <w:pPr>
        <w:pStyle w:val="NoSpacing"/>
        <w:spacing w:before="200"/>
        <w:ind w:right="-187"/>
        <w:rPr>
          <w:rFonts w:asciiTheme="majorHAnsi" w:hAnsiTheme="majorHAnsi" w:cstheme="majorHAnsi"/>
          <w:b/>
          <w:sz w:val="52"/>
          <w:szCs w:val="52"/>
        </w:rPr>
      </w:pPr>
    </w:p>
    <w:p w14:paraId="58DBA8E3" w14:textId="7DEAF7E9" w:rsidR="00ED2473" w:rsidRDefault="00ED2473" w:rsidP="00641B4A">
      <w:pPr>
        <w:pStyle w:val="NoSpacing"/>
        <w:spacing w:before="200"/>
        <w:ind w:right="-187"/>
        <w:rPr>
          <w:rFonts w:asciiTheme="majorHAnsi" w:hAnsiTheme="majorHAnsi" w:cstheme="majorHAnsi"/>
          <w:b/>
          <w:sz w:val="52"/>
          <w:szCs w:val="52"/>
        </w:rPr>
      </w:pPr>
    </w:p>
    <w:p w14:paraId="3A35919E" w14:textId="34202A7F" w:rsidR="00ED2473" w:rsidRDefault="00ED2473" w:rsidP="00641B4A">
      <w:pPr>
        <w:pStyle w:val="NoSpacing"/>
        <w:spacing w:before="200"/>
        <w:ind w:right="-187"/>
        <w:rPr>
          <w:rFonts w:asciiTheme="majorHAnsi" w:hAnsiTheme="majorHAnsi" w:cstheme="majorHAnsi"/>
          <w:b/>
          <w:sz w:val="52"/>
          <w:szCs w:val="52"/>
        </w:rPr>
      </w:pPr>
    </w:p>
    <w:p w14:paraId="510B2AA5" w14:textId="346FD3FC" w:rsidR="00ED2473" w:rsidRDefault="00ED2473" w:rsidP="00641B4A">
      <w:pPr>
        <w:pStyle w:val="NoSpacing"/>
        <w:spacing w:before="200"/>
        <w:ind w:right="-187"/>
        <w:rPr>
          <w:rFonts w:asciiTheme="majorHAnsi" w:hAnsiTheme="majorHAnsi" w:cstheme="majorHAnsi"/>
          <w:b/>
          <w:sz w:val="52"/>
          <w:szCs w:val="52"/>
        </w:rPr>
      </w:pPr>
    </w:p>
    <w:p w14:paraId="41242E6F" w14:textId="24162188" w:rsidR="00ED2473" w:rsidRDefault="00ED2473" w:rsidP="00641B4A">
      <w:pPr>
        <w:pStyle w:val="NoSpacing"/>
        <w:spacing w:before="200"/>
        <w:ind w:right="-187"/>
        <w:rPr>
          <w:rFonts w:asciiTheme="majorHAnsi" w:hAnsiTheme="majorHAnsi" w:cstheme="majorHAnsi"/>
          <w:b/>
          <w:sz w:val="52"/>
          <w:szCs w:val="52"/>
        </w:rPr>
      </w:pPr>
    </w:p>
    <w:p w14:paraId="001123A5" w14:textId="2C911E20" w:rsidR="00ED2473" w:rsidRDefault="00ED2473" w:rsidP="00641B4A">
      <w:pPr>
        <w:pStyle w:val="NoSpacing"/>
        <w:spacing w:before="200"/>
        <w:ind w:right="-187"/>
        <w:rPr>
          <w:rFonts w:asciiTheme="majorHAnsi" w:hAnsiTheme="majorHAnsi" w:cstheme="majorHAnsi"/>
          <w:b/>
          <w:sz w:val="52"/>
          <w:szCs w:val="52"/>
        </w:rPr>
      </w:pPr>
    </w:p>
    <w:p w14:paraId="563D7968" w14:textId="0F6772B6" w:rsidR="00ED2473" w:rsidRDefault="00ED2473" w:rsidP="00641B4A">
      <w:pPr>
        <w:pStyle w:val="NoSpacing"/>
        <w:spacing w:before="200"/>
        <w:ind w:right="-187"/>
        <w:rPr>
          <w:rFonts w:asciiTheme="majorHAnsi" w:hAnsiTheme="majorHAnsi" w:cstheme="majorHAnsi"/>
          <w:b/>
          <w:sz w:val="52"/>
          <w:szCs w:val="52"/>
        </w:rPr>
      </w:pPr>
    </w:p>
    <w:p w14:paraId="0EA86120" w14:textId="6CA2B428" w:rsidR="00ED2473" w:rsidRDefault="00ED2473" w:rsidP="00641B4A">
      <w:pPr>
        <w:pStyle w:val="NoSpacing"/>
        <w:spacing w:before="200"/>
        <w:ind w:right="-187"/>
        <w:rPr>
          <w:rFonts w:asciiTheme="majorHAnsi" w:hAnsiTheme="majorHAnsi" w:cstheme="majorHAnsi"/>
          <w:b/>
          <w:sz w:val="52"/>
          <w:szCs w:val="52"/>
        </w:rPr>
      </w:pPr>
    </w:p>
    <w:p w14:paraId="38E650D4" w14:textId="76B796E0" w:rsidR="00ED2473" w:rsidRDefault="00ED2473" w:rsidP="00641B4A">
      <w:pPr>
        <w:pStyle w:val="NoSpacing"/>
        <w:spacing w:before="200"/>
        <w:ind w:right="-187"/>
        <w:rPr>
          <w:rFonts w:asciiTheme="majorHAnsi" w:hAnsiTheme="majorHAnsi" w:cstheme="majorHAnsi"/>
          <w:b/>
          <w:sz w:val="52"/>
          <w:szCs w:val="52"/>
        </w:rPr>
      </w:pPr>
    </w:p>
    <w:p w14:paraId="7C24029D" w14:textId="0C8528F7" w:rsidR="00ED2473" w:rsidRDefault="00ED2473" w:rsidP="00641B4A">
      <w:pPr>
        <w:pStyle w:val="NoSpacing"/>
        <w:spacing w:before="200"/>
        <w:ind w:right="-187"/>
        <w:rPr>
          <w:rFonts w:asciiTheme="majorHAnsi" w:hAnsiTheme="majorHAnsi" w:cstheme="majorHAnsi"/>
          <w:b/>
          <w:sz w:val="52"/>
          <w:szCs w:val="52"/>
        </w:rPr>
      </w:pPr>
    </w:p>
    <w:p w14:paraId="6B813CCE" w14:textId="5806AA10" w:rsidR="00ED2473" w:rsidRDefault="00ED2473" w:rsidP="00641B4A">
      <w:pPr>
        <w:pStyle w:val="NoSpacing"/>
        <w:spacing w:before="200"/>
        <w:ind w:right="-187"/>
        <w:rPr>
          <w:rFonts w:asciiTheme="majorHAnsi" w:hAnsiTheme="majorHAnsi" w:cstheme="majorHAnsi"/>
          <w:b/>
          <w:sz w:val="52"/>
          <w:szCs w:val="52"/>
        </w:rPr>
      </w:pPr>
    </w:p>
    <w:p w14:paraId="12B71224" w14:textId="143F98E4" w:rsidR="00ED2473" w:rsidRDefault="00ED2473" w:rsidP="00641B4A">
      <w:pPr>
        <w:pStyle w:val="NoSpacing"/>
        <w:spacing w:before="200"/>
        <w:ind w:right="-187"/>
        <w:rPr>
          <w:rFonts w:asciiTheme="majorHAnsi" w:hAnsiTheme="majorHAnsi" w:cstheme="majorHAnsi"/>
          <w:b/>
          <w:sz w:val="52"/>
          <w:szCs w:val="52"/>
        </w:rPr>
      </w:pPr>
    </w:p>
    <w:p w14:paraId="66D923F0" w14:textId="3344A879" w:rsidR="00ED2473" w:rsidRDefault="00ED2473" w:rsidP="00641B4A">
      <w:pPr>
        <w:pStyle w:val="NoSpacing"/>
        <w:spacing w:before="200"/>
        <w:ind w:right="-187"/>
        <w:rPr>
          <w:rFonts w:asciiTheme="majorHAnsi" w:hAnsiTheme="majorHAnsi" w:cstheme="majorHAnsi"/>
          <w:b/>
          <w:sz w:val="52"/>
          <w:szCs w:val="52"/>
        </w:rPr>
      </w:pPr>
    </w:p>
    <w:p w14:paraId="6BFFEE37" w14:textId="5462A007" w:rsidR="00ED2473" w:rsidRDefault="00ED2473" w:rsidP="00641B4A">
      <w:pPr>
        <w:pStyle w:val="NoSpacing"/>
        <w:spacing w:before="200"/>
        <w:ind w:right="-187"/>
        <w:rPr>
          <w:rFonts w:asciiTheme="majorHAnsi" w:hAnsiTheme="majorHAnsi" w:cstheme="majorHAnsi"/>
          <w:b/>
          <w:sz w:val="52"/>
          <w:szCs w:val="52"/>
        </w:rPr>
      </w:pPr>
    </w:p>
    <w:p w14:paraId="66A203AF" w14:textId="2596BC92" w:rsidR="00ED2473" w:rsidRDefault="00ED2473" w:rsidP="00641B4A">
      <w:pPr>
        <w:pStyle w:val="NoSpacing"/>
        <w:spacing w:before="200"/>
        <w:ind w:right="-187"/>
        <w:rPr>
          <w:rFonts w:asciiTheme="majorHAnsi" w:hAnsiTheme="majorHAnsi" w:cstheme="majorHAnsi"/>
          <w:b/>
          <w:sz w:val="52"/>
          <w:szCs w:val="52"/>
        </w:rPr>
      </w:pPr>
    </w:p>
    <w:p w14:paraId="22CCFC64" w14:textId="2CFB4984" w:rsidR="00ED2473" w:rsidRDefault="00ED2473" w:rsidP="00641B4A">
      <w:pPr>
        <w:pStyle w:val="NoSpacing"/>
        <w:spacing w:before="200"/>
        <w:ind w:right="-187"/>
        <w:rPr>
          <w:rFonts w:asciiTheme="majorHAnsi" w:hAnsiTheme="majorHAnsi" w:cstheme="majorHAnsi"/>
          <w:b/>
          <w:sz w:val="52"/>
          <w:szCs w:val="52"/>
        </w:rPr>
      </w:pPr>
    </w:p>
    <w:p w14:paraId="3F4027D7" w14:textId="1B45499C" w:rsidR="00ED2473" w:rsidRDefault="00ED2473" w:rsidP="00641B4A">
      <w:pPr>
        <w:pStyle w:val="NoSpacing"/>
        <w:spacing w:before="200"/>
        <w:ind w:right="-187"/>
        <w:rPr>
          <w:rFonts w:asciiTheme="majorHAnsi" w:hAnsiTheme="majorHAnsi" w:cstheme="majorHAnsi"/>
          <w:b/>
          <w:sz w:val="52"/>
          <w:szCs w:val="52"/>
        </w:rPr>
      </w:pPr>
    </w:p>
    <w:p w14:paraId="4C25ABBB" w14:textId="5C39F867" w:rsidR="00ED2473" w:rsidRDefault="00ED2473" w:rsidP="00641B4A">
      <w:pPr>
        <w:pStyle w:val="NoSpacing"/>
        <w:spacing w:before="200"/>
        <w:ind w:right="-187"/>
        <w:rPr>
          <w:rFonts w:asciiTheme="majorHAnsi" w:hAnsiTheme="majorHAnsi" w:cstheme="majorHAnsi"/>
          <w:b/>
          <w:sz w:val="52"/>
          <w:szCs w:val="52"/>
        </w:rPr>
      </w:pPr>
    </w:p>
    <w:p w14:paraId="36FB6E98" w14:textId="66CE9BA0" w:rsidR="00ED2473" w:rsidRDefault="00ED2473" w:rsidP="00641B4A">
      <w:pPr>
        <w:pStyle w:val="NoSpacing"/>
        <w:spacing w:before="200"/>
        <w:ind w:right="-187"/>
        <w:rPr>
          <w:rFonts w:asciiTheme="majorHAnsi" w:hAnsiTheme="majorHAnsi" w:cstheme="majorHAnsi"/>
          <w:b/>
          <w:sz w:val="52"/>
          <w:szCs w:val="52"/>
        </w:rPr>
      </w:pPr>
    </w:p>
    <w:p w14:paraId="1F35443C" w14:textId="598775FB" w:rsidR="00ED2473" w:rsidRDefault="00ED2473" w:rsidP="00641B4A">
      <w:pPr>
        <w:pStyle w:val="NoSpacing"/>
        <w:spacing w:before="200"/>
        <w:ind w:right="-187"/>
        <w:rPr>
          <w:rFonts w:asciiTheme="majorHAnsi" w:hAnsiTheme="majorHAnsi" w:cstheme="majorHAnsi"/>
          <w:b/>
          <w:sz w:val="52"/>
          <w:szCs w:val="52"/>
        </w:rPr>
      </w:pPr>
    </w:p>
    <w:p w14:paraId="3CC60343" w14:textId="1377FC75" w:rsidR="00ED2473" w:rsidRDefault="00ED2473" w:rsidP="00641B4A">
      <w:pPr>
        <w:pStyle w:val="NoSpacing"/>
        <w:spacing w:before="200"/>
        <w:ind w:right="-187"/>
        <w:rPr>
          <w:rFonts w:asciiTheme="majorHAnsi" w:hAnsiTheme="majorHAnsi" w:cstheme="majorHAnsi"/>
          <w:b/>
          <w:sz w:val="52"/>
          <w:szCs w:val="52"/>
        </w:rPr>
      </w:pPr>
    </w:p>
    <w:p w14:paraId="7D1CC32E" w14:textId="5378C222" w:rsidR="00ED2473" w:rsidRDefault="00ED2473" w:rsidP="00641B4A">
      <w:pPr>
        <w:pStyle w:val="NoSpacing"/>
        <w:spacing w:before="200"/>
        <w:ind w:right="-187"/>
        <w:rPr>
          <w:rFonts w:asciiTheme="majorHAnsi" w:hAnsiTheme="majorHAnsi" w:cstheme="majorHAnsi"/>
          <w:b/>
          <w:sz w:val="52"/>
          <w:szCs w:val="52"/>
        </w:rPr>
      </w:pPr>
    </w:p>
    <w:p w14:paraId="5ABC6718" w14:textId="08CBEE45" w:rsidR="00ED2473" w:rsidRDefault="00ED2473" w:rsidP="00641B4A">
      <w:pPr>
        <w:pStyle w:val="NoSpacing"/>
        <w:spacing w:before="200"/>
        <w:ind w:right="-187"/>
        <w:rPr>
          <w:rFonts w:asciiTheme="majorHAnsi" w:hAnsiTheme="majorHAnsi" w:cstheme="majorHAnsi"/>
          <w:b/>
          <w:sz w:val="52"/>
          <w:szCs w:val="52"/>
        </w:rPr>
      </w:pPr>
    </w:p>
    <w:p w14:paraId="12808BC9" w14:textId="687F52C4" w:rsidR="00ED2473" w:rsidRDefault="00ED2473" w:rsidP="00641B4A">
      <w:pPr>
        <w:pStyle w:val="NoSpacing"/>
        <w:spacing w:before="200"/>
        <w:ind w:right="-187"/>
        <w:rPr>
          <w:rFonts w:asciiTheme="majorHAnsi" w:hAnsiTheme="majorHAnsi" w:cstheme="majorHAnsi"/>
          <w:b/>
          <w:sz w:val="52"/>
          <w:szCs w:val="52"/>
        </w:rPr>
      </w:pPr>
    </w:p>
    <w:p w14:paraId="7797249B" w14:textId="7C6454BA" w:rsidR="00ED2473" w:rsidRDefault="00ED2473" w:rsidP="00641B4A">
      <w:pPr>
        <w:pStyle w:val="NoSpacing"/>
        <w:spacing w:before="200"/>
        <w:ind w:right="-187"/>
        <w:rPr>
          <w:rFonts w:asciiTheme="majorHAnsi" w:hAnsiTheme="majorHAnsi" w:cstheme="majorHAnsi"/>
          <w:b/>
          <w:sz w:val="52"/>
          <w:szCs w:val="52"/>
        </w:rPr>
      </w:pPr>
    </w:p>
    <w:p w14:paraId="30135EAE" w14:textId="7223FD78" w:rsidR="00ED2473" w:rsidRDefault="00ED2473" w:rsidP="00641B4A">
      <w:pPr>
        <w:pStyle w:val="NoSpacing"/>
        <w:spacing w:before="200"/>
        <w:ind w:right="-187"/>
        <w:rPr>
          <w:rFonts w:asciiTheme="majorHAnsi" w:hAnsiTheme="majorHAnsi" w:cstheme="majorHAnsi"/>
          <w:b/>
          <w:sz w:val="52"/>
          <w:szCs w:val="52"/>
        </w:rPr>
      </w:pPr>
    </w:p>
    <w:p w14:paraId="69BFD0A3" w14:textId="7EB3FAB7" w:rsidR="00ED2473" w:rsidRDefault="00ED2473" w:rsidP="00641B4A">
      <w:pPr>
        <w:pStyle w:val="NoSpacing"/>
        <w:spacing w:before="200"/>
        <w:ind w:right="-187"/>
        <w:rPr>
          <w:rFonts w:asciiTheme="majorHAnsi" w:hAnsiTheme="majorHAnsi" w:cstheme="majorHAnsi"/>
          <w:b/>
          <w:sz w:val="52"/>
          <w:szCs w:val="52"/>
        </w:rPr>
      </w:pPr>
    </w:p>
    <w:p w14:paraId="59A64833" w14:textId="5B2CA0F8" w:rsidR="00ED2473" w:rsidRDefault="00ED2473" w:rsidP="00641B4A">
      <w:pPr>
        <w:pStyle w:val="NoSpacing"/>
        <w:spacing w:before="200"/>
        <w:ind w:right="-187"/>
        <w:rPr>
          <w:rFonts w:asciiTheme="majorHAnsi" w:hAnsiTheme="majorHAnsi" w:cstheme="majorHAnsi"/>
          <w:b/>
          <w:sz w:val="52"/>
          <w:szCs w:val="52"/>
        </w:rPr>
      </w:pPr>
    </w:p>
    <w:p w14:paraId="5A283F21" w14:textId="550ACA8D" w:rsidR="00ED2473" w:rsidRDefault="00ED2473" w:rsidP="00641B4A">
      <w:pPr>
        <w:pStyle w:val="NoSpacing"/>
        <w:spacing w:before="200"/>
        <w:ind w:right="-187"/>
        <w:rPr>
          <w:rFonts w:asciiTheme="majorHAnsi" w:hAnsiTheme="majorHAnsi" w:cstheme="majorHAnsi"/>
          <w:b/>
          <w:sz w:val="52"/>
          <w:szCs w:val="52"/>
        </w:rPr>
      </w:pPr>
    </w:p>
    <w:p w14:paraId="1A095CD7" w14:textId="743B60DF" w:rsidR="00ED2473" w:rsidRDefault="00ED2473" w:rsidP="00641B4A">
      <w:pPr>
        <w:pStyle w:val="NoSpacing"/>
        <w:spacing w:before="200"/>
        <w:ind w:right="-187"/>
        <w:rPr>
          <w:rFonts w:asciiTheme="majorHAnsi" w:hAnsiTheme="majorHAnsi" w:cstheme="majorHAnsi"/>
          <w:b/>
          <w:sz w:val="52"/>
          <w:szCs w:val="52"/>
        </w:rPr>
      </w:pPr>
    </w:p>
    <w:p w14:paraId="250030C4" w14:textId="135B9C75" w:rsidR="00ED2473" w:rsidRDefault="00ED2473" w:rsidP="00641B4A">
      <w:pPr>
        <w:pStyle w:val="NoSpacing"/>
        <w:spacing w:before="200"/>
        <w:ind w:right="-187"/>
        <w:rPr>
          <w:rFonts w:asciiTheme="majorHAnsi" w:hAnsiTheme="majorHAnsi" w:cstheme="majorHAnsi"/>
          <w:b/>
          <w:sz w:val="52"/>
          <w:szCs w:val="52"/>
        </w:rPr>
      </w:pPr>
    </w:p>
    <w:p w14:paraId="3C8DF265" w14:textId="2C98E7E1" w:rsidR="00ED2473" w:rsidRDefault="00ED2473" w:rsidP="00641B4A">
      <w:pPr>
        <w:pStyle w:val="NoSpacing"/>
        <w:spacing w:before="200"/>
        <w:ind w:right="-187"/>
        <w:rPr>
          <w:rFonts w:asciiTheme="majorHAnsi" w:hAnsiTheme="majorHAnsi" w:cstheme="majorHAnsi"/>
          <w:b/>
          <w:sz w:val="52"/>
          <w:szCs w:val="52"/>
        </w:rPr>
      </w:pPr>
    </w:p>
    <w:p w14:paraId="01047EC1" w14:textId="247F67B0" w:rsidR="00ED2473" w:rsidRDefault="00ED2473" w:rsidP="00641B4A">
      <w:pPr>
        <w:pStyle w:val="NoSpacing"/>
        <w:spacing w:before="200"/>
        <w:ind w:right="-187"/>
        <w:rPr>
          <w:rFonts w:asciiTheme="majorHAnsi" w:hAnsiTheme="majorHAnsi" w:cstheme="majorHAnsi"/>
          <w:b/>
          <w:sz w:val="52"/>
          <w:szCs w:val="52"/>
        </w:rPr>
      </w:pPr>
    </w:p>
    <w:p w14:paraId="46B99FE8" w14:textId="5A386BDF" w:rsidR="00ED2473" w:rsidRDefault="00ED2473" w:rsidP="00641B4A">
      <w:pPr>
        <w:pStyle w:val="NoSpacing"/>
        <w:spacing w:before="200"/>
        <w:ind w:right="-187"/>
        <w:rPr>
          <w:rFonts w:asciiTheme="majorHAnsi" w:hAnsiTheme="majorHAnsi" w:cstheme="majorHAnsi"/>
          <w:b/>
          <w:sz w:val="52"/>
          <w:szCs w:val="52"/>
        </w:rPr>
      </w:pPr>
    </w:p>
    <w:p w14:paraId="418F316A" w14:textId="2D677C76" w:rsidR="00ED2473" w:rsidRDefault="00ED2473" w:rsidP="00641B4A">
      <w:pPr>
        <w:pStyle w:val="NoSpacing"/>
        <w:spacing w:before="200"/>
        <w:ind w:right="-187"/>
        <w:rPr>
          <w:rFonts w:asciiTheme="majorHAnsi" w:hAnsiTheme="majorHAnsi" w:cstheme="majorHAnsi"/>
          <w:b/>
          <w:sz w:val="52"/>
          <w:szCs w:val="52"/>
        </w:rPr>
      </w:pPr>
    </w:p>
    <w:p w14:paraId="761E833F" w14:textId="0B9DF390" w:rsidR="00ED2473" w:rsidRDefault="00ED2473" w:rsidP="00641B4A">
      <w:pPr>
        <w:pStyle w:val="NoSpacing"/>
        <w:spacing w:before="200"/>
        <w:ind w:right="-187"/>
        <w:rPr>
          <w:rFonts w:asciiTheme="majorHAnsi" w:hAnsiTheme="majorHAnsi" w:cstheme="majorHAnsi"/>
          <w:b/>
          <w:sz w:val="52"/>
          <w:szCs w:val="52"/>
        </w:rPr>
      </w:pPr>
    </w:p>
    <w:p w14:paraId="45958F8A" w14:textId="15B06BC4" w:rsidR="00ED2473" w:rsidRDefault="00ED2473" w:rsidP="00641B4A">
      <w:pPr>
        <w:pStyle w:val="NoSpacing"/>
        <w:spacing w:before="200"/>
        <w:ind w:right="-187"/>
        <w:rPr>
          <w:rFonts w:asciiTheme="majorHAnsi" w:hAnsiTheme="majorHAnsi" w:cstheme="majorHAnsi"/>
          <w:b/>
          <w:sz w:val="52"/>
          <w:szCs w:val="52"/>
        </w:rPr>
      </w:pPr>
    </w:p>
    <w:p w14:paraId="2C22EE62" w14:textId="531FF793" w:rsidR="00ED2473" w:rsidRDefault="00ED2473" w:rsidP="00641B4A">
      <w:pPr>
        <w:pStyle w:val="NoSpacing"/>
        <w:spacing w:before="200"/>
        <w:ind w:right="-187"/>
        <w:rPr>
          <w:rFonts w:asciiTheme="majorHAnsi" w:hAnsiTheme="majorHAnsi" w:cstheme="majorHAnsi"/>
          <w:b/>
          <w:sz w:val="52"/>
          <w:szCs w:val="52"/>
        </w:rPr>
      </w:pPr>
    </w:p>
    <w:p w14:paraId="0C69914E" w14:textId="48F81B14" w:rsidR="00ED2473" w:rsidRDefault="00ED2473" w:rsidP="00641B4A">
      <w:pPr>
        <w:pStyle w:val="NoSpacing"/>
        <w:spacing w:before="200"/>
        <w:ind w:right="-187"/>
        <w:rPr>
          <w:rFonts w:asciiTheme="majorHAnsi" w:hAnsiTheme="majorHAnsi" w:cstheme="majorHAnsi"/>
          <w:b/>
          <w:sz w:val="52"/>
          <w:szCs w:val="52"/>
        </w:rPr>
      </w:pPr>
    </w:p>
    <w:p w14:paraId="71339B84" w14:textId="63E1FB35" w:rsidR="00ED2473" w:rsidRDefault="00ED2473" w:rsidP="00641B4A">
      <w:pPr>
        <w:pStyle w:val="NoSpacing"/>
        <w:spacing w:before="200"/>
        <w:ind w:right="-187"/>
        <w:rPr>
          <w:rFonts w:asciiTheme="majorHAnsi" w:hAnsiTheme="majorHAnsi" w:cstheme="majorHAnsi"/>
          <w:b/>
          <w:sz w:val="52"/>
          <w:szCs w:val="52"/>
        </w:rPr>
      </w:pPr>
    </w:p>
    <w:p w14:paraId="6F6EFB97" w14:textId="0FB6B9CF" w:rsidR="00ED2473" w:rsidRDefault="00ED2473" w:rsidP="00641B4A">
      <w:pPr>
        <w:pStyle w:val="NoSpacing"/>
        <w:spacing w:before="200"/>
        <w:ind w:right="-187"/>
        <w:rPr>
          <w:rFonts w:asciiTheme="majorHAnsi" w:hAnsiTheme="majorHAnsi" w:cstheme="majorHAnsi"/>
          <w:b/>
          <w:sz w:val="52"/>
          <w:szCs w:val="52"/>
        </w:rPr>
      </w:pPr>
    </w:p>
    <w:p w14:paraId="7002E7AE" w14:textId="3A7EE1DE" w:rsidR="00ED2473" w:rsidRDefault="00ED2473" w:rsidP="00641B4A">
      <w:pPr>
        <w:pStyle w:val="NoSpacing"/>
        <w:spacing w:before="200"/>
        <w:ind w:right="-187"/>
        <w:rPr>
          <w:rFonts w:asciiTheme="majorHAnsi" w:hAnsiTheme="majorHAnsi" w:cstheme="majorHAnsi"/>
          <w:b/>
          <w:sz w:val="52"/>
          <w:szCs w:val="52"/>
        </w:rPr>
      </w:pPr>
    </w:p>
    <w:p w14:paraId="30ABCB9B" w14:textId="49AEB780" w:rsidR="00ED2473" w:rsidRDefault="00ED2473" w:rsidP="00641B4A">
      <w:pPr>
        <w:pStyle w:val="NoSpacing"/>
        <w:spacing w:before="200"/>
        <w:ind w:right="-187"/>
        <w:rPr>
          <w:rFonts w:asciiTheme="majorHAnsi" w:hAnsiTheme="majorHAnsi" w:cstheme="majorHAnsi"/>
          <w:b/>
          <w:sz w:val="52"/>
          <w:szCs w:val="52"/>
        </w:rPr>
      </w:pPr>
    </w:p>
    <w:p w14:paraId="4EC27A32" w14:textId="15D6C20F" w:rsidR="00ED2473" w:rsidRDefault="00ED2473" w:rsidP="00641B4A">
      <w:pPr>
        <w:pStyle w:val="NoSpacing"/>
        <w:spacing w:before="200"/>
        <w:ind w:right="-187"/>
        <w:rPr>
          <w:rFonts w:asciiTheme="majorHAnsi" w:hAnsiTheme="majorHAnsi" w:cstheme="majorHAnsi"/>
          <w:b/>
          <w:sz w:val="52"/>
          <w:szCs w:val="52"/>
        </w:rPr>
      </w:pPr>
    </w:p>
    <w:p w14:paraId="6ADF7085" w14:textId="18EC8B91" w:rsidR="00ED2473" w:rsidRDefault="00ED2473" w:rsidP="00641B4A">
      <w:pPr>
        <w:pStyle w:val="NoSpacing"/>
        <w:spacing w:before="200"/>
        <w:ind w:right="-187"/>
        <w:rPr>
          <w:rFonts w:asciiTheme="majorHAnsi" w:hAnsiTheme="majorHAnsi" w:cstheme="majorHAnsi"/>
          <w:b/>
          <w:sz w:val="52"/>
          <w:szCs w:val="52"/>
        </w:rPr>
      </w:pPr>
    </w:p>
    <w:p w14:paraId="45B2E6DC" w14:textId="7B4F4DB3" w:rsidR="00ED2473" w:rsidRDefault="00ED2473" w:rsidP="00641B4A">
      <w:pPr>
        <w:pStyle w:val="NoSpacing"/>
        <w:spacing w:before="200"/>
        <w:ind w:right="-187"/>
        <w:rPr>
          <w:rFonts w:asciiTheme="majorHAnsi" w:hAnsiTheme="majorHAnsi" w:cstheme="majorHAnsi"/>
          <w:b/>
          <w:sz w:val="52"/>
          <w:szCs w:val="52"/>
        </w:rPr>
      </w:pPr>
    </w:p>
    <w:p w14:paraId="2C64CCAE" w14:textId="320D0468" w:rsidR="00ED2473" w:rsidRDefault="00ED2473" w:rsidP="00641B4A">
      <w:pPr>
        <w:pStyle w:val="NoSpacing"/>
        <w:spacing w:before="200"/>
        <w:ind w:right="-187"/>
        <w:rPr>
          <w:rFonts w:asciiTheme="majorHAnsi" w:hAnsiTheme="majorHAnsi" w:cstheme="majorHAnsi"/>
          <w:b/>
          <w:sz w:val="52"/>
          <w:szCs w:val="52"/>
        </w:rPr>
      </w:pPr>
    </w:p>
    <w:p w14:paraId="386ED16A" w14:textId="0E649BDD" w:rsidR="00ED2473" w:rsidRDefault="00ED2473" w:rsidP="00641B4A">
      <w:pPr>
        <w:pStyle w:val="NoSpacing"/>
        <w:spacing w:before="200"/>
        <w:ind w:right="-187"/>
        <w:rPr>
          <w:rFonts w:asciiTheme="majorHAnsi" w:hAnsiTheme="majorHAnsi" w:cstheme="majorHAnsi"/>
          <w:b/>
          <w:sz w:val="52"/>
          <w:szCs w:val="52"/>
        </w:rPr>
      </w:pPr>
    </w:p>
    <w:p w14:paraId="44BC2448" w14:textId="00C8C470" w:rsidR="00ED2473" w:rsidRDefault="00ED2473" w:rsidP="00641B4A">
      <w:pPr>
        <w:pStyle w:val="NoSpacing"/>
        <w:spacing w:before="200"/>
        <w:ind w:right="-187"/>
        <w:rPr>
          <w:rFonts w:asciiTheme="majorHAnsi" w:hAnsiTheme="majorHAnsi" w:cstheme="majorHAnsi"/>
          <w:b/>
          <w:sz w:val="52"/>
          <w:szCs w:val="52"/>
        </w:rPr>
      </w:pPr>
    </w:p>
    <w:p w14:paraId="3124ADD7" w14:textId="672DF0F0" w:rsidR="00ED2473" w:rsidRDefault="00ED2473" w:rsidP="00641B4A">
      <w:pPr>
        <w:pStyle w:val="NoSpacing"/>
        <w:spacing w:before="200"/>
        <w:ind w:right="-187"/>
        <w:rPr>
          <w:rFonts w:asciiTheme="majorHAnsi" w:hAnsiTheme="majorHAnsi" w:cstheme="majorHAnsi"/>
          <w:b/>
          <w:sz w:val="52"/>
          <w:szCs w:val="52"/>
        </w:rPr>
      </w:pPr>
    </w:p>
    <w:p w14:paraId="688118BD" w14:textId="3B9F023F" w:rsidR="00ED2473" w:rsidRDefault="00ED2473" w:rsidP="00641B4A">
      <w:pPr>
        <w:pStyle w:val="NoSpacing"/>
        <w:spacing w:before="200"/>
        <w:ind w:right="-187"/>
        <w:rPr>
          <w:rFonts w:asciiTheme="majorHAnsi" w:hAnsiTheme="majorHAnsi" w:cstheme="majorHAnsi"/>
          <w:b/>
          <w:sz w:val="52"/>
          <w:szCs w:val="52"/>
        </w:rPr>
      </w:pPr>
    </w:p>
    <w:p w14:paraId="5E2600D4" w14:textId="72FAABF7" w:rsidR="00ED2473" w:rsidRDefault="00ED2473" w:rsidP="00641B4A">
      <w:pPr>
        <w:pStyle w:val="NoSpacing"/>
        <w:spacing w:before="200"/>
        <w:ind w:right="-187"/>
        <w:rPr>
          <w:rFonts w:asciiTheme="majorHAnsi" w:hAnsiTheme="majorHAnsi" w:cstheme="majorHAnsi"/>
          <w:b/>
          <w:sz w:val="52"/>
          <w:szCs w:val="52"/>
        </w:rPr>
      </w:pPr>
    </w:p>
    <w:p w14:paraId="15A4129A" w14:textId="526A58C3" w:rsidR="00ED2473" w:rsidRDefault="00ED2473" w:rsidP="00641B4A">
      <w:pPr>
        <w:pStyle w:val="NoSpacing"/>
        <w:spacing w:before="200"/>
        <w:ind w:right="-187"/>
        <w:rPr>
          <w:rFonts w:asciiTheme="majorHAnsi" w:hAnsiTheme="majorHAnsi" w:cstheme="majorHAnsi"/>
          <w:b/>
          <w:sz w:val="52"/>
          <w:szCs w:val="52"/>
        </w:rPr>
      </w:pPr>
    </w:p>
    <w:p w14:paraId="54DC213B" w14:textId="1BF3BFF5" w:rsidR="00ED2473" w:rsidRDefault="00ED2473" w:rsidP="00641B4A">
      <w:pPr>
        <w:pStyle w:val="NoSpacing"/>
        <w:spacing w:before="200"/>
        <w:ind w:right="-187"/>
        <w:rPr>
          <w:rFonts w:asciiTheme="majorHAnsi" w:hAnsiTheme="majorHAnsi" w:cstheme="majorHAnsi"/>
          <w:b/>
          <w:sz w:val="52"/>
          <w:szCs w:val="52"/>
        </w:rPr>
      </w:pPr>
    </w:p>
    <w:p w14:paraId="7117E694" w14:textId="3CF5AE08" w:rsidR="00ED2473" w:rsidRDefault="00ED2473" w:rsidP="00641B4A">
      <w:pPr>
        <w:pStyle w:val="NoSpacing"/>
        <w:spacing w:before="200"/>
        <w:ind w:right="-187"/>
        <w:rPr>
          <w:rFonts w:asciiTheme="majorHAnsi" w:hAnsiTheme="majorHAnsi" w:cstheme="majorHAnsi"/>
          <w:b/>
          <w:sz w:val="52"/>
          <w:szCs w:val="52"/>
        </w:rPr>
      </w:pPr>
    </w:p>
    <w:p w14:paraId="382242E5" w14:textId="156D2ACE" w:rsidR="00ED2473" w:rsidRDefault="00ED2473" w:rsidP="00641B4A">
      <w:pPr>
        <w:pStyle w:val="NoSpacing"/>
        <w:spacing w:before="200"/>
        <w:ind w:right="-187"/>
        <w:rPr>
          <w:rFonts w:asciiTheme="majorHAnsi" w:hAnsiTheme="majorHAnsi" w:cstheme="majorHAnsi"/>
          <w:b/>
          <w:sz w:val="52"/>
          <w:szCs w:val="52"/>
        </w:rPr>
      </w:pPr>
    </w:p>
    <w:p w14:paraId="180FCB9F" w14:textId="310361BD" w:rsidR="00ED2473" w:rsidRDefault="00ED2473" w:rsidP="00641B4A">
      <w:pPr>
        <w:pStyle w:val="NoSpacing"/>
        <w:spacing w:before="200"/>
        <w:ind w:right="-187"/>
        <w:rPr>
          <w:rFonts w:asciiTheme="majorHAnsi" w:hAnsiTheme="majorHAnsi" w:cstheme="majorHAnsi"/>
          <w:b/>
          <w:sz w:val="52"/>
          <w:szCs w:val="52"/>
        </w:rPr>
      </w:pPr>
    </w:p>
    <w:p w14:paraId="69C9545E" w14:textId="6BB689A4" w:rsidR="00ED2473" w:rsidRDefault="00ED2473" w:rsidP="00641B4A">
      <w:pPr>
        <w:pStyle w:val="NoSpacing"/>
        <w:spacing w:before="200"/>
        <w:ind w:right="-187"/>
        <w:rPr>
          <w:rFonts w:asciiTheme="majorHAnsi" w:hAnsiTheme="majorHAnsi" w:cstheme="majorHAnsi"/>
          <w:b/>
          <w:sz w:val="52"/>
          <w:szCs w:val="52"/>
        </w:rPr>
      </w:pPr>
    </w:p>
    <w:p w14:paraId="54CB3D35" w14:textId="13F7F1FF" w:rsidR="00ED2473" w:rsidRDefault="00ED2473" w:rsidP="00641B4A">
      <w:pPr>
        <w:pStyle w:val="NoSpacing"/>
        <w:spacing w:before="200"/>
        <w:ind w:right="-187"/>
        <w:rPr>
          <w:rFonts w:asciiTheme="majorHAnsi" w:hAnsiTheme="majorHAnsi" w:cstheme="majorHAnsi"/>
          <w:b/>
          <w:sz w:val="52"/>
          <w:szCs w:val="52"/>
        </w:rPr>
      </w:pPr>
    </w:p>
    <w:p w14:paraId="2A0B9203" w14:textId="18ED56C8" w:rsidR="00ED2473" w:rsidRDefault="00ED2473" w:rsidP="00641B4A">
      <w:pPr>
        <w:pStyle w:val="NoSpacing"/>
        <w:spacing w:before="200"/>
        <w:ind w:right="-187"/>
        <w:rPr>
          <w:rFonts w:asciiTheme="majorHAnsi" w:hAnsiTheme="majorHAnsi" w:cstheme="majorHAnsi"/>
          <w:b/>
          <w:sz w:val="52"/>
          <w:szCs w:val="52"/>
        </w:rPr>
      </w:pPr>
    </w:p>
    <w:p w14:paraId="6426FA64" w14:textId="4660AFF6" w:rsidR="00ED2473" w:rsidRDefault="00ED2473" w:rsidP="00641B4A">
      <w:pPr>
        <w:pStyle w:val="NoSpacing"/>
        <w:spacing w:before="200"/>
        <w:ind w:right="-187"/>
        <w:rPr>
          <w:rFonts w:asciiTheme="majorHAnsi" w:hAnsiTheme="majorHAnsi" w:cstheme="majorHAnsi"/>
          <w:b/>
          <w:sz w:val="52"/>
          <w:szCs w:val="52"/>
        </w:rPr>
      </w:pPr>
    </w:p>
    <w:p w14:paraId="064B3DD9" w14:textId="0F905A45" w:rsidR="00ED2473" w:rsidRDefault="00ED2473" w:rsidP="00641B4A">
      <w:pPr>
        <w:pStyle w:val="NoSpacing"/>
        <w:spacing w:before="200"/>
        <w:ind w:right="-187"/>
        <w:rPr>
          <w:rFonts w:asciiTheme="majorHAnsi" w:hAnsiTheme="majorHAnsi" w:cstheme="majorHAnsi"/>
          <w:b/>
          <w:sz w:val="52"/>
          <w:szCs w:val="52"/>
        </w:rPr>
      </w:pPr>
    </w:p>
    <w:p w14:paraId="2FE3B187" w14:textId="4D1E652E" w:rsidR="00ED2473" w:rsidRDefault="00ED2473" w:rsidP="00641B4A">
      <w:pPr>
        <w:pStyle w:val="NoSpacing"/>
        <w:spacing w:before="200"/>
        <w:ind w:right="-187"/>
        <w:rPr>
          <w:rFonts w:asciiTheme="majorHAnsi" w:hAnsiTheme="majorHAnsi" w:cstheme="majorHAnsi"/>
          <w:b/>
          <w:sz w:val="52"/>
          <w:szCs w:val="52"/>
        </w:rPr>
      </w:pPr>
    </w:p>
    <w:p w14:paraId="221C6716" w14:textId="36AB7482" w:rsidR="00ED2473" w:rsidRDefault="00ED2473" w:rsidP="00641B4A">
      <w:pPr>
        <w:pStyle w:val="NoSpacing"/>
        <w:spacing w:before="200"/>
        <w:ind w:right="-187"/>
        <w:rPr>
          <w:rFonts w:asciiTheme="majorHAnsi" w:hAnsiTheme="majorHAnsi" w:cstheme="majorHAnsi"/>
          <w:b/>
          <w:sz w:val="52"/>
          <w:szCs w:val="52"/>
        </w:rPr>
      </w:pPr>
    </w:p>
    <w:p w14:paraId="6AA17DEF" w14:textId="50692A71" w:rsidR="00ED2473" w:rsidRDefault="00ED2473" w:rsidP="00641B4A">
      <w:pPr>
        <w:pStyle w:val="NoSpacing"/>
        <w:spacing w:before="200"/>
        <w:ind w:right="-187"/>
        <w:rPr>
          <w:rFonts w:asciiTheme="majorHAnsi" w:hAnsiTheme="majorHAnsi" w:cstheme="majorHAnsi"/>
          <w:b/>
          <w:sz w:val="52"/>
          <w:szCs w:val="52"/>
        </w:rPr>
      </w:pPr>
    </w:p>
    <w:p w14:paraId="6D8E0B1D" w14:textId="7D4D3E1C" w:rsidR="00ED2473" w:rsidRDefault="00ED2473" w:rsidP="00641B4A">
      <w:pPr>
        <w:pStyle w:val="NoSpacing"/>
        <w:spacing w:before="200"/>
        <w:ind w:right="-187"/>
        <w:rPr>
          <w:rFonts w:asciiTheme="majorHAnsi" w:hAnsiTheme="majorHAnsi" w:cstheme="majorHAnsi"/>
          <w:b/>
          <w:sz w:val="52"/>
          <w:szCs w:val="52"/>
        </w:rPr>
      </w:pPr>
    </w:p>
    <w:p w14:paraId="1754ABA4" w14:textId="2649629C" w:rsidR="00ED2473" w:rsidRDefault="00ED2473" w:rsidP="00641B4A">
      <w:pPr>
        <w:pStyle w:val="NoSpacing"/>
        <w:spacing w:before="200"/>
        <w:ind w:right="-187"/>
        <w:rPr>
          <w:rFonts w:asciiTheme="majorHAnsi" w:hAnsiTheme="majorHAnsi" w:cstheme="majorHAnsi"/>
          <w:b/>
          <w:sz w:val="52"/>
          <w:szCs w:val="52"/>
        </w:rPr>
      </w:pPr>
    </w:p>
    <w:p w14:paraId="6858BEB4" w14:textId="2F98FCE6" w:rsidR="00ED2473" w:rsidRDefault="00ED2473" w:rsidP="00641B4A">
      <w:pPr>
        <w:pStyle w:val="NoSpacing"/>
        <w:spacing w:before="200"/>
        <w:ind w:right="-187"/>
        <w:rPr>
          <w:rFonts w:asciiTheme="majorHAnsi" w:hAnsiTheme="majorHAnsi" w:cstheme="majorHAnsi"/>
          <w:b/>
          <w:sz w:val="52"/>
          <w:szCs w:val="52"/>
        </w:rPr>
      </w:pPr>
    </w:p>
    <w:p w14:paraId="1B2AC08D" w14:textId="52298F27" w:rsidR="00ED2473" w:rsidRDefault="00ED2473" w:rsidP="00641B4A">
      <w:pPr>
        <w:pStyle w:val="NoSpacing"/>
        <w:spacing w:before="200"/>
        <w:ind w:right="-187"/>
        <w:rPr>
          <w:rFonts w:asciiTheme="majorHAnsi" w:hAnsiTheme="majorHAnsi" w:cstheme="majorHAnsi"/>
          <w:b/>
          <w:sz w:val="52"/>
          <w:szCs w:val="52"/>
        </w:rPr>
      </w:pPr>
    </w:p>
    <w:p w14:paraId="1F65B246" w14:textId="1B74D883" w:rsidR="00ED2473" w:rsidRDefault="00ED2473" w:rsidP="00641B4A">
      <w:pPr>
        <w:pStyle w:val="NoSpacing"/>
        <w:spacing w:before="200"/>
        <w:ind w:right="-187"/>
        <w:rPr>
          <w:rFonts w:asciiTheme="majorHAnsi" w:hAnsiTheme="majorHAnsi" w:cstheme="majorHAnsi"/>
          <w:b/>
          <w:sz w:val="52"/>
          <w:szCs w:val="52"/>
        </w:rPr>
      </w:pPr>
    </w:p>
    <w:p w14:paraId="6CA2CC17" w14:textId="3C7C7888" w:rsidR="00ED2473" w:rsidRDefault="00ED2473" w:rsidP="00641B4A">
      <w:pPr>
        <w:pStyle w:val="NoSpacing"/>
        <w:spacing w:before="200"/>
        <w:ind w:right="-187"/>
        <w:rPr>
          <w:rFonts w:asciiTheme="majorHAnsi" w:hAnsiTheme="majorHAnsi" w:cstheme="majorHAnsi"/>
          <w:b/>
          <w:sz w:val="52"/>
          <w:szCs w:val="52"/>
        </w:rPr>
      </w:pPr>
    </w:p>
    <w:p w14:paraId="0E28BBB9" w14:textId="4BB6522B" w:rsidR="00ED2473" w:rsidRDefault="00ED2473" w:rsidP="00641B4A">
      <w:pPr>
        <w:pStyle w:val="NoSpacing"/>
        <w:spacing w:before="200"/>
        <w:ind w:right="-187"/>
        <w:rPr>
          <w:rFonts w:asciiTheme="majorHAnsi" w:hAnsiTheme="majorHAnsi" w:cstheme="majorHAnsi"/>
          <w:b/>
          <w:sz w:val="52"/>
          <w:szCs w:val="52"/>
        </w:rPr>
      </w:pPr>
    </w:p>
    <w:p w14:paraId="2C7B0AAC" w14:textId="0755342A" w:rsidR="00ED2473" w:rsidRDefault="00ED2473" w:rsidP="00641B4A">
      <w:pPr>
        <w:pStyle w:val="NoSpacing"/>
        <w:spacing w:before="200"/>
        <w:ind w:right="-187"/>
        <w:rPr>
          <w:rFonts w:asciiTheme="majorHAnsi" w:hAnsiTheme="majorHAnsi" w:cstheme="majorHAnsi"/>
          <w:b/>
          <w:sz w:val="52"/>
          <w:szCs w:val="52"/>
        </w:rPr>
      </w:pPr>
    </w:p>
    <w:p w14:paraId="6ABEF444" w14:textId="3AADB9B5" w:rsidR="00ED2473" w:rsidRDefault="00ED2473" w:rsidP="00641B4A">
      <w:pPr>
        <w:pStyle w:val="NoSpacing"/>
        <w:spacing w:before="200"/>
        <w:ind w:right="-187"/>
        <w:rPr>
          <w:rFonts w:asciiTheme="majorHAnsi" w:hAnsiTheme="majorHAnsi" w:cstheme="majorHAnsi"/>
          <w:b/>
          <w:sz w:val="52"/>
          <w:szCs w:val="52"/>
        </w:rPr>
      </w:pPr>
    </w:p>
    <w:p w14:paraId="35BA28E6" w14:textId="41BFD8B8" w:rsidR="00ED2473" w:rsidRDefault="00ED2473" w:rsidP="00641B4A">
      <w:pPr>
        <w:pStyle w:val="NoSpacing"/>
        <w:spacing w:before="200"/>
        <w:ind w:right="-187"/>
        <w:rPr>
          <w:rFonts w:asciiTheme="majorHAnsi" w:hAnsiTheme="majorHAnsi" w:cstheme="majorHAnsi"/>
          <w:b/>
          <w:sz w:val="52"/>
          <w:szCs w:val="52"/>
        </w:rPr>
      </w:pPr>
    </w:p>
    <w:p w14:paraId="77E9EA86" w14:textId="63D71528" w:rsidR="00ED2473" w:rsidRDefault="00ED2473" w:rsidP="00641B4A">
      <w:pPr>
        <w:pStyle w:val="NoSpacing"/>
        <w:spacing w:before="200"/>
        <w:ind w:right="-187"/>
        <w:rPr>
          <w:rFonts w:asciiTheme="majorHAnsi" w:hAnsiTheme="majorHAnsi" w:cstheme="majorHAnsi"/>
          <w:b/>
          <w:sz w:val="52"/>
          <w:szCs w:val="52"/>
        </w:rPr>
      </w:pPr>
    </w:p>
    <w:p w14:paraId="4D5390BF" w14:textId="19E4DAD6" w:rsidR="00ED2473" w:rsidRDefault="00ED2473" w:rsidP="00641B4A">
      <w:pPr>
        <w:pStyle w:val="NoSpacing"/>
        <w:spacing w:before="200"/>
        <w:ind w:right="-187"/>
        <w:rPr>
          <w:rFonts w:asciiTheme="majorHAnsi" w:hAnsiTheme="majorHAnsi" w:cstheme="majorHAnsi"/>
          <w:b/>
          <w:sz w:val="52"/>
          <w:szCs w:val="52"/>
        </w:rPr>
      </w:pPr>
    </w:p>
    <w:p w14:paraId="7BAC0959" w14:textId="11EF91B9" w:rsidR="00ED2473" w:rsidRDefault="00ED2473" w:rsidP="00641B4A">
      <w:pPr>
        <w:pStyle w:val="NoSpacing"/>
        <w:spacing w:before="200"/>
        <w:ind w:right="-187"/>
        <w:rPr>
          <w:rFonts w:asciiTheme="majorHAnsi" w:hAnsiTheme="majorHAnsi" w:cstheme="majorHAnsi"/>
          <w:b/>
          <w:sz w:val="52"/>
          <w:szCs w:val="52"/>
        </w:rPr>
      </w:pPr>
    </w:p>
    <w:p w14:paraId="2EB61962" w14:textId="1AF8A0C4" w:rsidR="00ED2473" w:rsidRDefault="00ED2473" w:rsidP="00641B4A">
      <w:pPr>
        <w:pStyle w:val="NoSpacing"/>
        <w:spacing w:before="200"/>
        <w:ind w:right="-187"/>
        <w:rPr>
          <w:rFonts w:asciiTheme="majorHAnsi" w:hAnsiTheme="majorHAnsi" w:cstheme="majorHAnsi"/>
          <w:b/>
          <w:sz w:val="52"/>
          <w:szCs w:val="52"/>
        </w:rPr>
      </w:pPr>
    </w:p>
    <w:p w14:paraId="4F3C42B7" w14:textId="55D83335" w:rsidR="00ED2473" w:rsidRDefault="00ED2473" w:rsidP="00641B4A">
      <w:pPr>
        <w:pStyle w:val="NoSpacing"/>
        <w:spacing w:before="200"/>
        <w:ind w:right="-187"/>
        <w:rPr>
          <w:rFonts w:asciiTheme="majorHAnsi" w:hAnsiTheme="majorHAnsi" w:cstheme="majorHAnsi"/>
          <w:b/>
          <w:sz w:val="52"/>
          <w:szCs w:val="52"/>
        </w:rPr>
      </w:pPr>
    </w:p>
    <w:p w14:paraId="62315217" w14:textId="19273465" w:rsidR="00ED2473" w:rsidRDefault="00ED2473" w:rsidP="00641B4A">
      <w:pPr>
        <w:pStyle w:val="NoSpacing"/>
        <w:spacing w:before="200"/>
        <w:ind w:right="-187"/>
        <w:rPr>
          <w:rFonts w:asciiTheme="majorHAnsi" w:hAnsiTheme="majorHAnsi" w:cstheme="majorHAnsi"/>
          <w:b/>
          <w:sz w:val="52"/>
          <w:szCs w:val="52"/>
        </w:rPr>
      </w:pPr>
    </w:p>
    <w:p w14:paraId="1011B9B9" w14:textId="130E9612" w:rsidR="00ED2473" w:rsidRDefault="00ED2473" w:rsidP="00641B4A">
      <w:pPr>
        <w:pStyle w:val="NoSpacing"/>
        <w:spacing w:before="200"/>
        <w:ind w:right="-187"/>
        <w:rPr>
          <w:rFonts w:asciiTheme="majorHAnsi" w:hAnsiTheme="majorHAnsi" w:cstheme="majorHAnsi"/>
          <w:b/>
          <w:sz w:val="52"/>
          <w:szCs w:val="52"/>
        </w:rPr>
      </w:pPr>
    </w:p>
    <w:p w14:paraId="319FFC4B" w14:textId="619E9539" w:rsidR="00ED2473" w:rsidRDefault="00ED2473" w:rsidP="00641B4A">
      <w:pPr>
        <w:pStyle w:val="NoSpacing"/>
        <w:spacing w:before="200"/>
        <w:ind w:right="-187"/>
        <w:rPr>
          <w:rFonts w:asciiTheme="majorHAnsi" w:hAnsiTheme="majorHAnsi" w:cstheme="majorHAnsi"/>
          <w:b/>
          <w:sz w:val="52"/>
          <w:szCs w:val="52"/>
        </w:rPr>
      </w:pPr>
    </w:p>
    <w:p w14:paraId="1BCF8C98" w14:textId="04515161" w:rsidR="00ED2473" w:rsidRDefault="00ED2473" w:rsidP="00641B4A">
      <w:pPr>
        <w:pStyle w:val="NoSpacing"/>
        <w:spacing w:before="200"/>
        <w:ind w:right="-187"/>
        <w:rPr>
          <w:rFonts w:asciiTheme="majorHAnsi" w:hAnsiTheme="majorHAnsi" w:cstheme="majorHAnsi"/>
          <w:b/>
          <w:sz w:val="52"/>
          <w:szCs w:val="52"/>
        </w:rPr>
      </w:pPr>
    </w:p>
    <w:p w14:paraId="3EABA585" w14:textId="59F9AA65" w:rsidR="00ED2473" w:rsidRDefault="00ED2473" w:rsidP="00641B4A">
      <w:pPr>
        <w:pStyle w:val="NoSpacing"/>
        <w:spacing w:before="200"/>
        <w:ind w:right="-187"/>
        <w:rPr>
          <w:rFonts w:asciiTheme="majorHAnsi" w:hAnsiTheme="majorHAnsi" w:cstheme="majorHAnsi"/>
          <w:b/>
          <w:sz w:val="52"/>
          <w:szCs w:val="52"/>
        </w:rPr>
      </w:pPr>
    </w:p>
    <w:p w14:paraId="5A0ABEAE" w14:textId="6941F8D1" w:rsidR="00ED2473" w:rsidRDefault="00ED2473" w:rsidP="00641B4A">
      <w:pPr>
        <w:pStyle w:val="NoSpacing"/>
        <w:spacing w:before="200"/>
        <w:ind w:right="-187"/>
        <w:rPr>
          <w:rFonts w:asciiTheme="majorHAnsi" w:hAnsiTheme="majorHAnsi" w:cstheme="majorHAnsi"/>
          <w:b/>
          <w:sz w:val="52"/>
          <w:szCs w:val="52"/>
        </w:rPr>
      </w:pPr>
    </w:p>
    <w:p w14:paraId="22F36170" w14:textId="6DEDD4A9" w:rsidR="00ED2473" w:rsidRDefault="00ED2473" w:rsidP="00641B4A">
      <w:pPr>
        <w:pStyle w:val="NoSpacing"/>
        <w:spacing w:before="200"/>
        <w:ind w:right="-187"/>
        <w:rPr>
          <w:rFonts w:asciiTheme="majorHAnsi" w:hAnsiTheme="majorHAnsi" w:cstheme="majorHAnsi"/>
          <w:b/>
          <w:sz w:val="52"/>
          <w:szCs w:val="52"/>
        </w:rPr>
      </w:pPr>
    </w:p>
    <w:p w14:paraId="58044277" w14:textId="3676BECD" w:rsidR="00ED2473" w:rsidRDefault="00ED2473" w:rsidP="00641B4A">
      <w:pPr>
        <w:pStyle w:val="NoSpacing"/>
        <w:spacing w:before="200"/>
        <w:ind w:right="-187"/>
        <w:rPr>
          <w:rFonts w:asciiTheme="majorHAnsi" w:hAnsiTheme="majorHAnsi" w:cstheme="majorHAnsi"/>
          <w:b/>
          <w:sz w:val="52"/>
          <w:szCs w:val="52"/>
        </w:rPr>
      </w:pPr>
    </w:p>
    <w:p w14:paraId="048283B6" w14:textId="1E038A4D" w:rsidR="00ED2473" w:rsidRDefault="00ED2473" w:rsidP="00641B4A">
      <w:pPr>
        <w:pStyle w:val="NoSpacing"/>
        <w:spacing w:before="200"/>
        <w:ind w:right="-187"/>
        <w:rPr>
          <w:rFonts w:asciiTheme="majorHAnsi" w:hAnsiTheme="majorHAnsi" w:cstheme="majorHAnsi"/>
          <w:b/>
          <w:sz w:val="52"/>
          <w:szCs w:val="52"/>
        </w:rPr>
      </w:pPr>
    </w:p>
    <w:p w14:paraId="08DD73C2" w14:textId="32AE8D67" w:rsidR="00ED2473" w:rsidRDefault="00ED2473" w:rsidP="00641B4A">
      <w:pPr>
        <w:pStyle w:val="NoSpacing"/>
        <w:spacing w:before="200"/>
        <w:ind w:right="-187"/>
        <w:rPr>
          <w:rFonts w:asciiTheme="majorHAnsi" w:hAnsiTheme="majorHAnsi" w:cstheme="majorHAnsi"/>
          <w:b/>
          <w:sz w:val="52"/>
          <w:szCs w:val="52"/>
        </w:rPr>
      </w:pPr>
    </w:p>
    <w:p w14:paraId="6D737D89" w14:textId="02A3D7CD" w:rsidR="00ED2473" w:rsidRDefault="00ED2473" w:rsidP="00641B4A">
      <w:pPr>
        <w:pStyle w:val="NoSpacing"/>
        <w:spacing w:before="200"/>
        <w:ind w:right="-187"/>
        <w:rPr>
          <w:rFonts w:asciiTheme="majorHAnsi" w:hAnsiTheme="majorHAnsi" w:cstheme="majorHAnsi"/>
          <w:b/>
          <w:sz w:val="52"/>
          <w:szCs w:val="52"/>
        </w:rPr>
      </w:pPr>
    </w:p>
    <w:p w14:paraId="629A7DA8" w14:textId="5BD379FD" w:rsidR="00ED2473" w:rsidRDefault="00ED2473" w:rsidP="00641B4A">
      <w:pPr>
        <w:pStyle w:val="NoSpacing"/>
        <w:spacing w:before="200"/>
        <w:ind w:right="-187"/>
        <w:rPr>
          <w:rFonts w:asciiTheme="majorHAnsi" w:hAnsiTheme="majorHAnsi" w:cstheme="majorHAnsi"/>
          <w:b/>
          <w:sz w:val="52"/>
          <w:szCs w:val="52"/>
        </w:rPr>
      </w:pPr>
    </w:p>
    <w:p w14:paraId="5AFBB53A" w14:textId="05645581" w:rsidR="00ED2473" w:rsidRDefault="00ED2473" w:rsidP="00641B4A">
      <w:pPr>
        <w:pStyle w:val="NoSpacing"/>
        <w:spacing w:before="200"/>
        <w:ind w:right="-187"/>
        <w:rPr>
          <w:rFonts w:asciiTheme="majorHAnsi" w:hAnsiTheme="majorHAnsi" w:cstheme="majorHAnsi"/>
          <w:b/>
          <w:sz w:val="52"/>
          <w:szCs w:val="52"/>
        </w:rPr>
      </w:pPr>
    </w:p>
    <w:p w14:paraId="7530EAC2" w14:textId="70AB1DD1" w:rsidR="00ED2473" w:rsidRDefault="00ED2473" w:rsidP="00641B4A">
      <w:pPr>
        <w:pStyle w:val="NoSpacing"/>
        <w:spacing w:before="200"/>
        <w:ind w:right="-187"/>
        <w:rPr>
          <w:rFonts w:asciiTheme="majorHAnsi" w:hAnsiTheme="majorHAnsi" w:cstheme="majorHAnsi"/>
          <w:b/>
          <w:sz w:val="52"/>
          <w:szCs w:val="52"/>
        </w:rPr>
      </w:pPr>
    </w:p>
    <w:p w14:paraId="6FA3D92D" w14:textId="7BCF9618" w:rsidR="00ED2473" w:rsidRDefault="00ED2473" w:rsidP="00641B4A">
      <w:pPr>
        <w:pStyle w:val="NoSpacing"/>
        <w:spacing w:before="200"/>
        <w:ind w:right="-187"/>
        <w:rPr>
          <w:rFonts w:asciiTheme="majorHAnsi" w:hAnsiTheme="majorHAnsi" w:cstheme="majorHAnsi"/>
          <w:b/>
          <w:sz w:val="52"/>
          <w:szCs w:val="52"/>
        </w:rPr>
      </w:pPr>
    </w:p>
    <w:p w14:paraId="65BE1592" w14:textId="484E6FCF" w:rsidR="00ED2473" w:rsidRDefault="00ED2473" w:rsidP="00641B4A">
      <w:pPr>
        <w:pStyle w:val="NoSpacing"/>
        <w:spacing w:before="200"/>
        <w:ind w:right="-187"/>
        <w:rPr>
          <w:rFonts w:asciiTheme="majorHAnsi" w:hAnsiTheme="majorHAnsi" w:cstheme="majorHAnsi"/>
          <w:b/>
          <w:sz w:val="52"/>
          <w:szCs w:val="52"/>
        </w:rPr>
      </w:pPr>
    </w:p>
    <w:p w14:paraId="04243603" w14:textId="7C38D472" w:rsidR="00ED2473" w:rsidRDefault="00ED2473" w:rsidP="00641B4A">
      <w:pPr>
        <w:pStyle w:val="NoSpacing"/>
        <w:spacing w:before="200"/>
        <w:ind w:right="-187"/>
        <w:rPr>
          <w:rFonts w:asciiTheme="majorHAnsi" w:hAnsiTheme="majorHAnsi" w:cstheme="majorHAnsi"/>
          <w:b/>
          <w:sz w:val="52"/>
          <w:szCs w:val="52"/>
        </w:rPr>
      </w:pPr>
    </w:p>
    <w:p w14:paraId="2B3B24EF" w14:textId="1704A0B2" w:rsidR="00ED2473" w:rsidRDefault="00ED2473" w:rsidP="00641B4A">
      <w:pPr>
        <w:pStyle w:val="NoSpacing"/>
        <w:spacing w:before="200"/>
        <w:ind w:right="-187"/>
        <w:rPr>
          <w:rFonts w:asciiTheme="majorHAnsi" w:hAnsiTheme="majorHAnsi" w:cstheme="majorHAnsi"/>
          <w:b/>
          <w:sz w:val="52"/>
          <w:szCs w:val="52"/>
        </w:rPr>
      </w:pPr>
    </w:p>
    <w:p w14:paraId="27958529" w14:textId="2E224E16" w:rsidR="00ED2473" w:rsidRDefault="00ED2473" w:rsidP="00641B4A">
      <w:pPr>
        <w:pStyle w:val="NoSpacing"/>
        <w:spacing w:before="200"/>
        <w:ind w:right="-187"/>
        <w:rPr>
          <w:rFonts w:asciiTheme="majorHAnsi" w:hAnsiTheme="majorHAnsi" w:cstheme="majorHAnsi"/>
          <w:b/>
          <w:sz w:val="52"/>
          <w:szCs w:val="52"/>
        </w:rPr>
      </w:pPr>
    </w:p>
    <w:p w14:paraId="751A73D0" w14:textId="12D9D9E4" w:rsidR="00ED2473" w:rsidRDefault="00ED2473" w:rsidP="00641B4A">
      <w:pPr>
        <w:pStyle w:val="NoSpacing"/>
        <w:spacing w:before="200"/>
        <w:ind w:right="-187"/>
        <w:rPr>
          <w:rFonts w:asciiTheme="majorHAnsi" w:hAnsiTheme="majorHAnsi" w:cstheme="majorHAnsi"/>
          <w:b/>
          <w:sz w:val="52"/>
          <w:szCs w:val="52"/>
        </w:rPr>
      </w:pPr>
    </w:p>
    <w:p w14:paraId="4A88C5E3" w14:textId="7C1C68EE" w:rsidR="00ED2473" w:rsidRDefault="00ED2473" w:rsidP="00641B4A">
      <w:pPr>
        <w:pStyle w:val="NoSpacing"/>
        <w:spacing w:before="200"/>
        <w:ind w:right="-187"/>
        <w:rPr>
          <w:rFonts w:asciiTheme="majorHAnsi" w:hAnsiTheme="majorHAnsi" w:cstheme="majorHAnsi"/>
          <w:b/>
          <w:sz w:val="52"/>
          <w:szCs w:val="52"/>
        </w:rPr>
      </w:pPr>
    </w:p>
    <w:p w14:paraId="68F28000" w14:textId="3A255E7C" w:rsidR="00ED2473" w:rsidRDefault="00ED2473" w:rsidP="00641B4A">
      <w:pPr>
        <w:pStyle w:val="NoSpacing"/>
        <w:spacing w:before="200"/>
        <w:ind w:right="-187"/>
        <w:rPr>
          <w:rFonts w:asciiTheme="majorHAnsi" w:hAnsiTheme="majorHAnsi" w:cstheme="majorHAnsi"/>
          <w:b/>
          <w:sz w:val="52"/>
          <w:szCs w:val="52"/>
        </w:rPr>
      </w:pPr>
    </w:p>
    <w:p w14:paraId="46A696C2" w14:textId="7FF276E6" w:rsidR="00ED2473" w:rsidRDefault="00ED2473" w:rsidP="00641B4A">
      <w:pPr>
        <w:pStyle w:val="NoSpacing"/>
        <w:spacing w:before="200"/>
        <w:ind w:right="-187"/>
        <w:rPr>
          <w:rFonts w:asciiTheme="majorHAnsi" w:hAnsiTheme="majorHAnsi" w:cstheme="majorHAnsi"/>
          <w:b/>
          <w:sz w:val="52"/>
          <w:szCs w:val="52"/>
        </w:rPr>
      </w:pPr>
    </w:p>
    <w:p w14:paraId="13C86160" w14:textId="094C5142" w:rsidR="00ED2473" w:rsidRDefault="00ED2473" w:rsidP="00641B4A">
      <w:pPr>
        <w:pStyle w:val="NoSpacing"/>
        <w:spacing w:before="200"/>
        <w:ind w:right="-187"/>
        <w:rPr>
          <w:rFonts w:asciiTheme="majorHAnsi" w:hAnsiTheme="majorHAnsi" w:cstheme="majorHAnsi"/>
          <w:b/>
          <w:sz w:val="52"/>
          <w:szCs w:val="52"/>
        </w:rPr>
      </w:pPr>
    </w:p>
    <w:p w14:paraId="4FD5F8FD" w14:textId="5EBDDB99" w:rsidR="00ED2473" w:rsidRDefault="00ED2473" w:rsidP="00641B4A">
      <w:pPr>
        <w:pStyle w:val="NoSpacing"/>
        <w:spacing w:before="200"/>
        <w:ind w:right="-187"/>
        <w:rPr>
          <w:rFonts w:asciiTheme="majorHAnsi" w:hAnsiTheme="majorHAnsi" w:cstheme="majorHAnsi"/>
          <w:b/>
          <w:sz w:val="52"/>
          <w:szCs w:val="52"/>
        </w:rPr>
      </w:pPr>
    </w:p>
    <w:p w14:paraId="349E66AE" w14:textId="3BD602D8" w:rsidR="00ED2473" w:rsidRDefault="00ED2473" w:rsidP="00641B4A">
      <w:pPr>
        <w:pStyle w:val="NoSpacing"/>
        <w:spacing w:before="200"/>
        <w:ind w:right="-187"/>
        <w:rPr>
          <w:rFonts w:asciiTheme="majorHAnsi" w:hAnsiTheme="majorHAnsi" w:cstheme="majorHAnsi"/>
          <w:b/>
          <w:sz w:val="52"/>
          <w:szCs w:val="52"/>
        </w:rPr>
      </w:pPr>
    </w:p>
    <w:p w14:paraId="1C37E5F2" w14:textId="277D47B6" w:rsidR="00ED2473" w:rsidRDefault="00ED2473" w:rsidP="00641B4A">
      <w:pPr>
        <w:pStyle w:val="NoSpacing"/>
        <w:spacing w:before="200"/>
        <w:ind w:right="-187"/>
        <w:rPr>
          <w:rFonts w:asciiTheme="majorHAnsi" w:hAnsiTheme="majorHAnsi" w:cstheme="majorHAnsi"/>
          <w:b/>
          <w:sz w:val="52"/>
          <w:szCs w:val="52"/>
        </w:rPr>
      </w:pPr>
    </w:p>
    <w:p w14:paraId="0C34DFF2" w14:textId="637FFDAF" w:rsidR="00ED2473" w:rsidRDefault="00ED2473" w:rsidP="00641B4A">
      <w:pPr>
        <w:pStyle w:val="NoSpacing"/>
        <w:spacing w:before="200"/>
        <w:ind w:right="-187"/>
        <w:rPr>
          <w:rFonts w:asciiTheme="majorHAnsi" w:hAnsiTheme="majorHAnsi" w:cstheme="majorHAnsi"/>
          <w:b/>
          <w:sz w:val="52"/>
          <w:szCs w:val="52"/>
        </w:rPr>
      </w:pPr>
    </w:p>
    <w:p w14:paraId="40341A4F" w14:textId="29E22C95" w:rsidR="00ED2473" w:rsidRDefault="00ED2473" w:rsidP="00641B4A">
      <w:pPr>
        <w:pStyle w:val="NoSpacing"/>
        <w:spacing w:before="200"/>
        <w:ind w:right="-187"/>
        <w:rPr>
          <w:rFonts w:asciiTheme="majorHAnsi" w:hAnsiTheme="majorHAnsi" w:cstheme="majorHAnsi"/>
          <w:b/>
          <w:sz w:val="52"/>
          <w:szCs w:val="52"/>
        </w:rPr>
      </w:pPr>
    </w:p>
    <w:p w14:paraId="64D50879" w14:textId="5BB2FA93" w:rsidR="00ED2473" w:rsidRDefault="00ED2473" w:rsidP="00641B4A">
      <w:pPr>
        <w:pStyle w:val="NoSpacing"/>
        <w:spacing w:before="200"/>
        <w:ind w:right="-187"/>
        <w:rPr>
          <w:rFonts w:asciiTheme="majorHAnsi" w:hAnsiTheme="majorHAnsi" w:cstheme="majorHAnsi"/>
          <w:b/>
          <w:sz w:val="52"/>
          <w:szCs w:val="52"/>
        </w:rPr>
      </w:pPr>
    </w:p>
    <w:p w14:paraId="7C43B376" w14:textId="4C48C2CF" w:rsidR="00ED2473" w:rsidRDefault="00ED2473" w:rsidP="00641B4A">
      <w:pPr>
        <w:pStyle w:val="NoSpacing"/>
        <w:spacing w:before="200"/>
        <w:ind w:right="-187"/>
        <w:rPr>
          <w:rFonts w:asciiTheme="majorHAnsi" w:hAnsiTheme="majorHAnsi" w:cstheme="majorHAnsi"/>
          <w:b/>
          <w:sz w:val="52"/>
          <w:szCs w:val="52"/>
        </w:rPr>
      </w:pPr>
    </w:p>
    <w:p w14:paraId="1E664C4E" w14:textId="5589FC4A" w:rsidR="00ED2473" w:rsidRDefault="00ED2473" w:rsidP="00641B4A">
      <w:pPr>
        <w:pStyle w:val="NoSpacing"/>
        <w:spacing w:before="200"/>
        <w:ind w:right="-187"/>
        <w:rPr>
          <w:rFonts w:asciiTheme="majorHAnsi" w:hAnsiTheme="majorHAnsi" w:cstheme="majorHAnsi"/>
          <w:b/>
          <w:sz w:val="52"/>
          <w:szCs w:val="52"/>
        </w:rPr>
      </w:pPr>
    </w:p>
    <w:p w14:paraId="29A08650" w14:textId="0E4D8654" w:rsidR="00ED2473" w:rsidRDefault="00ED2473" w:rsidP="00641B4A">
      <w:pPr>
        <w:pStyle w:val="NoSpacing"/>
        <w:spacing w:before="200"/>
        <w:ind w:right="-187"/>
        <w:rPr>
          <w:rFonts w:asciiTheme="majorHAnsi" w:hAnsiTheme="majorHAnsi" w:cstheme="majorHAnsi"/>
          <w:b/>
          <w:sz w:val="52"/>
          <w:szCs w:val="52"/>
        </w:rPr>
      </w:pPr>
    </w:p>
    <w:p w14:paraId="4F270122" w14:textId="26634D2B" w:rsidR="00ED2473" w:rsidRDefault="00ED2473" w:rsidP="00641B4A">
      <w:pPr>
        <w:pStyle w:val="NoSpacing"/>
        <w:spacing w:before="200"/>
        <w:ind w:right="-187"/>
        <w:rPr>
          <w:rFonts w:asciiTheme="majorHAnsi" w:hAnsiTheme="majorHAnsi" w:cstheme="majorHAnsi"/>
          <w:b/>
          <w:sz w:val="52"/>
          <w:szCs w:val="52"/>
        </w:rPr>
      </w:pPr>
    </w:p>
    <w:p w14:paraId="4A943FF7" w14:textId="3466BC4D" w:rsidR="00ED2473" w:rsidRDefault="00ED2473" w:rsidP="00641B4A">
      <w:pPr>
        <w:pStyle w:val="NoSpacing"/>
        <w:spacing w:before="200"/>
        <w:ind w:right="-187"/>
        <w:rPr>
          <w:rFonts w:asciiTheme="majorHAnsi" w:hAnsiTheme="majorHAnsi" w:cstheme="majorHAnsi"/>
          <w:b/>
          <w:sz w:val="52"/>
          <w:szCs w:val="52"/>
        </w:rPr>
      </w:pPr>
    </w:p>
    <w:p w14:paraId="64529A15" w14:textId="4FEDF5BD" w:rsidR="00ED2473" w:rsidRDefault="00ED2473" w:rsidP="00641B4A">
      <w:pPr>
        <w:pStyle w:val="NoSpacing"/>
        <w:spacing w:before="200"/>
        <w:ind w:right="-187"/>
        <w:rPr>
          <w:rFonts w:asciiTheme="majorHAnsi" w:hAnsiTheme="majorHAnsi" w:cstheme="majorHAnsi"/>
          <w:b/>
          <w:sz w:val="52"/>
          <w:szCs w:val="52"/>
        </w:rPr>
      </w:pPr>
    </w:p>
    <w:p w14:paraId="76F932E4" w14:textId="51224FDC" w:rsidR="00ED2473" w:rsidRDefault="00ED2473" w:rsidP="00641B4A">
      <w:pPr>
        <w:pStyle w:val="NoSpacing"/>
        <w:spacing w:before="200"/>
        <w:ind w:right="-187"/>
        <w:rPr>
          <w:rFonts w:asciiTheme="majorHAnsi" w:hAnsiTheme="majorHAnsi" w:cstheme="majorHAnsi"/>
          <w:b/>
          <w:sz w:val="52"/>
          <w:szCs w:val="52"/>
        </w:rPr>
      </w:pPr>
    </w:p>
    <w:p w14:paraId="2C5E8EA7" w14:textId="42936D71" w:rsidR="00ED2473" w:rsidRDefault="00ED2473" w:rsidP="00641B4A">
      <w:pPr>
        <w:pStyle w:val="NoSpacing"/>
        <w:spacing w:before="200"/>
        <w:ind w:right="-187"/>
        <w:rPr>
          <w:rFonts w:asciiTheme="majorHAnsi" w:hAnsiTheme="majorHAnsi" w:cstheme="majorHAnsi"/>
          <w:b/>
          <w:sz w:val="52"/>
          <w:szCs w:val="52"/>
        </w:rPr>
      </w:pPr>
    </w:p>
    <w:p w14:paraId="2CDA5A8C" w14:textId="4FD0862C" w:rsidR="00ED2473" w:rsidRDefault="00ED2473" w:rsidP="00641B4A">
      <w:pPr>
        <w:pStyle w:val="NoSpacing"/>
        <w:spacing w:before="200"/>
        <w:ind w:right="-187"/>
        <w:rPr>
          <w:rFonts w:asciiTheme="majorHAnsi" w:hAnsiTheme="majorHAnsi" w:cstheme="majorHAnsi"/>
          <w:b/>
          <w:sz w:val="52"/>
          <w:szCs w:val="52"/>
        </w:rPr>
      </w:pPr>
    </w:p>
    <w:p w14:paraId="0DB8339C" w14:textId="6EA0912E" w:rsidR="00ED2473" w:rsidRDefault="00ED2473" w:rsidP="00641B4A">
      <w:pPr>
        <w:pStyle w:val="NoSpacing"/>
        <w:spacing w:before="200"/>
        <w:ind w:right="-187"/>
        <w:rPr>
          <w:rFonts w:asciiTheme="majorHAnsi" w:hAnsiTheme="majorHAnsi" w:cstheme="majorHAnsi"/>
          <w:b/>
          <w:sz w:val="52"/>
          <w:szCs w:val="52"/>
        </w:rPr>
      </w:pPr>
    </w:p>
    <w:p w14:paraId="20EE83AE" w14:textId="793E6853" w:rsidR="00ED2473" w:rsidRDefault="00ED2473" w:rsidP="00641B4A">
      <w:pPr>
        <w:pStyle w:val="NoSpacing"/>
        <w:spacing w:before="200"/>
        <w:ind w:right="-187"/>
        <w:rPr>
          <w:rFonts w:asciiTheme="majorHAnsi" w:hAnsiTheme="majorHAnsi" w:cstheme="majorHAnsi"/>
          <w:b/>
          <w:sz w:val="52"/>
          <w:szCs w:val="52"/>
        </w:rPr>
      </w:pPr>
    </w:p>
    <w:p w14:paraId="6A35283E" w14:textId="1455C88A" w:rsidR="00ED2473" w:rsidRDefault="00ED2473" w:rsidP="00641B4A">
      <w:pPr>
        <w:pStyle w:val="NoSpacing"/>
        <w:spacing w:before="200"/>
        <w:ind w:right="-187"/>
        <w:rPr>
          <w:rFonts w:asciiTheme="majorHAnsi" w:hAnsiTheme="majorHAnsi" w:cstheme="majorHAnsi"/>
          <w:b/>
          <w:sz w:val="52"/>
          <w:szCs w:val="52"/>
        </w:rPr>
      </w:pPr>
    </w:p>
    <w:p w14:paraId="39FB0CD5" w14:textId="6F2811C8" w:rsidR="00ED2473" w:rsidRDefault="00ED2473" w:rsidP="00641B4A">
      <w:pPr>
        <w:pStyle w:val="NoSpacing"/>
        <w:spacing w:before="200"/>
        <w:ind w:right="-187"/>
        <w:rPr>
          <w:rFonts w:asciiTheme="majorHAnsi" w:hAnsiTheme="majorHAnsi" w:cstheme="majorHAnsi"/>
          <w:b/>
          <w:sz w:val="52"/>
          <w:szCs w:val="52"/>
        </w:rPr>
      </w:pPr>
    </w:p>
    <w:p w14:paraId="6F3F0DA7" w14:textId="60FBC45D" w:rsidR="00ED2473" w:rsidRDefault="00ED2473" w:rsidP="00641B4A">
      <w:pPr>
        <w:pStyle w:val="NoSpacing"/>
        <w:spacing w:before="200"/>
        <w:ind w:right="-187"/>
        <w:rPr>
          <w:rFonts w:asciiTheme="majorHAnsi" w:hAnsiTheme="majorHAnsi" w:cstheme="majorHAnsi"/>
          <w:b/>
          <w:sz w:val="52"/>
          <w:szCs w:val="52"/>
        </w:rPr>
      </w:pPr>
    </w:p>
    <w:p w14:paraId="35A91800" w14:textId="330A8746" w:rsidR="00ED2473" w:rsidRDefault="00ED2473" w:rsidP="00641B4A">
      <w:pPr>
        <w:pStyle w:val="NoSpacing"/>
        <w:spacing w:before="200"/>
        <w:ind w:right="-187"/>
        <w:rPr>
          <w:rFonts w:asciiTheme="majorHAnsi" w:hAnsiTheme="majorHAnsi" w:cstheme="majorHAnsi"/>
          <w:b/>
          <w:sz w:val="52"/>
          <w:szCs w:val="52"/>
        </w:rPr>
      </w:pPr>
    </w:p>
    <w:p w14:paraId="35F46903" w14:textId="7C6D7718" w:rsidR="00ED2473" w:rsidRDefault="00ED2473" w:rsidP="00641B4A">
      <w:pPr>
        <w:pStyle w:val="NoSpacing"/>
        <w:spacing w:before="200"/>
        <w:ind w:right="-187"/>
        <w:rPr>
          <w:rFonts w:asciiTheme="majorHAnsi" w:hAnsiTheme="majorHAnsi" w:cstheme="majorHAnsi"/>
          <w:b/>
          <w:sz w:val="52"/>
          <w:szCs w:val="52"/>
        </w:rPr>
      </w:pPr>
    </w:p>
    <w:p w14:paraId="0E7EE036" w14:textId="346C4146" w:rsidR="00ED2473" w:rsidRDefault="00ED2473" w:rsidP="00641B4A">
      <w:pPr>
        <w:pStyle w:val="NoSpacing"/>
        <w:spacing w:before="200"/>
        <w:ind w:right="-187"/>
        <w:rPr>
          <w:rFonts w:asciiTheme="majorHAnsi" w:hAnsiTheme="majorHAnsi" w:cstheme="majorHAnsi"/>
          <w:b/>
          <w:sz w:val="52"/>
          <w:szCs w:val="52"/>
        </w:rPr>
      </w:pPr>
    </w:p>
    <w:p w14:paraId="3810E31C" w14:textId="7AE58A5A" w:rsidR="00ED2473" w:rsidRDefault="00ED2473" w:rsidP="00641B4A">
      <w:pPr>
        <w:pStyle w:val="NoSpacing"/>
        <w:spacing w:before="200"/>
        <w:ind w:right="-187"/>
        <w:rPr>
          <w:rFonts w:asciiTheme="majorHAnsi" w:hAnsiTheme="majorHAnsi" w:cstheme="majorHAnsi"/>
          <w:b/>
          <w:sz w:val="52"/>
          <w:szCs w:val="52"/>
        </w:rPr>
      </w:pPr>
    </w:p>
    <w:p w14:paraId="52F98F16" w14:textId="4AF32A84" w:rsidR="00ED2473" w:rsidRDefault="00ED2473" w:rsidP="00641B4A">
      <w:pPr>
        <w:pStyle w:val="NoSpacing"/>
        <w:spacing w:before="200"/>
        <w:ind w:right="-187"/>
        <w:rPr>
          <w:rFonts w:asciiTheme="majorHAnsi" w:hAnsiTheme="majorHAnsi" w:cstheme="majorHAnsi"/>
          <w:b/>
          <w:sz w:val="52"/>
          <w:szCs w:val="52"/>
        </w:rPr>
      </w:pPr>
    </w:p>
    <w:p w14:paraId="6DB2D687" w14:textId="00DCEB50" w:rsidR="00ED2473" w:rsidRDefault="00ED2473" w:rsidP="00641B4A">
      <w:pPr>
        <w:pStyle w:val="NoSpacing"/>
        <w:spacing w:before="200"/>
        <w:ind w:right="-187"/>
        <w:rPr>
          <w:rFonts w:asciiTheme="majorHAnsi" w:hAnsiTheme="majorHAnsi" w:cstheme="majorHAnsi"/>
          <w:b/>
          <w:sz w:val="52"/>
          <w:szCs w:val="52"/>
        </w:rPr>
      </w:pPr>
    </w:p>
    <w:p w14:paraId="363C0FB0" w14:textId="3932B28C" w:rsidR="00ED2473" w:rsidRDefault="00ED2473" w:rsidP="00641B4A">
      <w:pPr>
        <w:pStyle w:val="NoSpacing"/>
        <w:spacing w:before="200"/>
        <w:ind w:right="-187"/>
        <w:rPr>
          <w:rFonts w:asciiTheme="majorHAnsi" w:hAnsiTheme="majorHAnsi" w:cstheme="majorHAnsi"/>
          <w:b/>
          <w:sz w:val="52"/>
          <w:szCs w:val="52"/>
        </w:rPr>
      </w:pPr>
    </w:p>
    <w:p w14:paraId="68F88178" w14:textId="208BC5EB" w:rsidR="00ED2473" w:rsidRDefault="00ED2473" w:rsidP="00641B4A">
      <w:pPr>
        <w:pStyle w:val="NoSpacing"/>
        <w:spacing w:before="200"/>
        <w:ind w:right="-187"/>
        <w:rPr>
          <w:rFonts w:asciiTheme="majorHAnsi" w:hAnsiTheme="majorHAnsi" w:cstheme="majorHAnsi"/>
          <w:b/>
          <w:sz w:val="52"/>
          <w:szCs w:val="52"/>
        </w:rPr>
      </w:pPr>
    </w:p>
    <w:p w14:paraId="2D347C5F" w14:textId="51942499" w:rsidR="00ED2473" w:rsidRDefault="00ED2473" w:rsidP="00641B4A">
      <w:pPr>
        <w:pStyle w:val="NoSpacing"/>
        <w:spacing w:before="200"/>
        <w:ind w:right="-187"/>
        <w:rPr>
          <w:rFonts w:asciiTheme="majorHAnsi" w:hAnsiTheme="majorHAnsi" w:cstheme="majorHAnsi"/>
          <w:b/>
          <w:sz w:val="52"/>
          <w:szCs w:val="52"/>
        </w:rPr>
      </w:pPr>
    </w:p>
    <w:p w14:paraId="3B4CE47D" w14:textId="0FE66043" w:rsidR="00ED2473" w:rsidRDefault="00ED2473" w:rsidP="00641B4A">
      <w:pPr>
        <w:pStyle w:val="NoSpacing"/>
        <w:spacing w:before="200"/>
        <w:ind w:right="-187"/>
        <w:rPr>
          <w:rFonts w:asciiTheme="majorHAnsi" w:hAnsiTheme="majorHAnsi" w:cstheme="majorHAnsi"/>
          <w:b/>
          <w:sz w:val="52"/>
          <w:szCs w:val="52"/>
        </w:rPr>
      </w:pPr>
    </w:p>
    <w:p w14:paraId="14079D72" w14:textId="032FCD40" w:rsidR="00ED2473" w:rsidRDefault="00ED2473" w:rsidP="00641B4A">
      <w:pPr>
        <w:pStyle w:val="NoSpacing"/>
        <w:spacing w:before="200"/>
        <w:ind w:right="-187"/>
        <w:rPr>
          <w:rFonts w:asciiTheme="majorHAnsi" w:hAnsiTheme="majorHAnsi" w:cstheme="majorHAnsi"/>
          <w:b/>
          <w:sz w:val="52"/>
          <w:szCs w:val="52"/>
        </w:rPr>
      </w:pPr>
    </w:p>
    <w:p w14:paraId="5BE1B184" w14:textId="7C6407AB" w:rsidR="00ED2473" w:rsidRDefault="00ED2473" w:rsidP="00641B4A">
      <w:pPr>
        <w:pStyle w:val="NoSpacing"/>
        <w:spacing w:before="200"/>
        <w:ind w:right="-187"/>
        <w:rPr>
          <w:rFonts w:asciiTheme="majorHAnsi" w:hAnsiTheme="majorHAnsi" w:cstheme="majorHAnsi"/>
          <w:b/>
          <w:sz w:val="52"/>
          <w:szCs w:val="52"/>
        </w:rPr>
      </w:pPr>
    </w:p>
    <w:p w14:paraId="24871F7D" w14:textId="6ECFB554" w:rsidR="00ED2473" w:rsidRDefault="00ED2473" w:rsidP="00641B4A">
      <w:pPr>
        <w:pStyle w:val="NoSpacing"/>
        <w:spacing w:before="200"/>
        <w:ind w:right="-187"/>
        <w:rPr>
          <w:rFonts w:asciiTheme="majorHAnsi" w:hAnsiTheme="majorHAnsi" w:cstheme="majorHAnsi"/>
          <w:b/>
          <w:sz w:val="52"/>
          <w:szCs w:val="52"/>
        </w:rPr>
      </w:pPr>
    </w:p>
    <w:p w14:paraId="316C5D30" w14:textId="253FD614" w:rsidR="00ED2473" w:rsidRDefault="00ED2473" w:rsidP="00641B4A">
      <w:pPr>
        <w:pStyle w:val="NoSpacing"/>
        <w:spacing w:before="200"/>
        <w:ind w:right="-187"/>
        <w:rPr>
          <w:rFonts w:asciiTheme="majorHAnsi" w:hAnsiTheme="majorHAnsi" w:cstheme="majorHAnsi"/>
          <w:b/>
          <w:sz w:val="52"/>
          <w:szCs w:val="52"/>
        </w:rPr>
      </w:pPr>
    </w:p>
    <w:p w14:paraId="1D04765D" w14:textId="4F3D90FF" w:rsidR="00ED2473" w:rsidRDefault="00ED2473" w:rsidP="00641B4A">
      <w:pPr>
        <w:pStyle w:val="NoSpacing"/>
        <w:spacing w:before="200"/>
        <w:ind w:right="-187"/>
        <w:rPr>
          <w:rFonts w:asciiTheme="majorHAnsi" w:hAnsiTheme="majorHAnsi" w:cstheme="majorHAnsi"/>
          <w:b/>
          <w:sz w:val="52"/>
          <w:szCs w:val="52"/>
        </w:rPr>
      </w:pPr>
    </w:p>
    <w:p w14:paraId="07F05DDB" w14:textId="2B4D5E85" w:rsidR="00ED2473" w:rsidRDefault="00ED2473" w:rsidP="00641B4A">
      <w:pPr>
        <w:pStyle w:val="NoSpacing"/>
        <w:spacing w:before="200"/>
        <w:ind w:right="-187"/>
        <w:rPr>
          <w:rFonts w:asciiTheme="majorHAnsi" w:hAnsiTheme="majorHAnsi" w:cstheme="majorHAnsi"/>
          <w:b/>
          <w:sz w:val="52"/>
          <w:szCs w:val="52"/>
        </w:rPr>
      </w:pPr>
    </w:p>
    <w:p w14:paraId="522FE47D" w14:textId="125D76E4" w:rsidR="00ED2473" w:rsidRDefault="00ED2473" w:rsidP="00641B4A">
      <w:pPr>
        <w:pStyle w:val="NoSpacing"/>
        <w:spacing w:before="200"/>
        <w:ind w:right="-187"/>
        <w:rPr>
          <w:rFonts w:asciiTheme="majorHAnsi" w:hAnsiTheme="majorHAnsi" w:cstheme="majorHAnsi"/>
          <w:b/>
          <w:sz w:val="52"/>
          <w:szCs w:val="52"/>
        </w:rPr>
      </w:pPr>
    </w:p>
    <w:p w14:paraId="26A6B663" w14:textId="64AFB839" w:rsidR="00ED2473" w:rsidRDefault="00ED2473" w:rsidP="00641B4A">
      <w:pPr>
        <w:pStyle w:val="NoSpacing"/>
        <w:spacing w:before="200"/>
        <w:ind w:right="-187"/>
        <w:rPr>
          <w:rFonts w:asciiTheme="majorHAnsi" w:hAnsiTheme="majorHAnsi" w:cstheme="majorHAnsi"/>
          <w:b/>
          <w:sz w:val="52"/>
          <w:szCs w:val="52"/>
        </w:rPr>
      </w:pPr>
    </w:p>
    <w:p w14:paraId="443B4EC1" w14:textId="3249191B" w:rsidR="00ED2473" w:rsidRDefault="00ED2473" w:rsidP="00641B4A">
      <w:pPr>
        <w:pStyle w:val="NoSpacing"/>
        <w:spacing w:before="200"/>
        <w:ind w:right="-187"/>
        <w:rPr>
          <w:rFonts w:asciiTheme="majorHAnsi" w:hAnsiTheme="majorHAnsi" w:cstheme="majorHAnsi"/>
          <w:b/>
          <w:sz w:val="52"/>
          <w:szCs w:val="52"/>
        </w:rPr>
      </w:pPr>
    </w:p>
    <w:p w14:paraId="3954F63A" w14:textId="0B76EB9C" w:rsidR="00ED2473" w:rsidRDefault="00ED2473" w:rsidP="00641B4A">
      <w:pPr>
        <w:pStyle w:val="NoSpacing"/>
        <w:spacing w:before="200"/>
        <w:ind w:right="-187"/>
        <w:rPr>
          <w:rFonts w:asciiTheme="majorHAnsi" w:hAnsiTheme="majorHAnsi" w:cstheme="majorHAnsi"/>
          <w:b/>
          <w:sz w:val="52"/>
          <w:szCs w:val="52"/>
        </w:rPr>
      </w:pPr>
    </w:p>
    <w:p w14:paraId="6C397FA9" w14:textId="74E354E0" w:rsidR="00ED2473" w:rsidRDefault="00ED2473" w:rsidP="00641B4A">
      <w:pPr>
        <w:pStyle w:val="NoSpacing"/>
        <w:spacing w:before="200"/>
        <w:ind w:right="-187"/>
        <w:rPr>
          <w:rFonts w:asciiTheme="majorHAnsi" w:hAnsiTheme="majorHAnsi" w:cstheme="majorHAnsi"/>
          <w:b/>
          <w:sz w:val="52"/>
          <w:szCs w:val="52"/>
        </w:rPr>
      </w:pPr>
    </w:p>
    <w:p w14:paraId="503C1786" w14:textId="2C5F5D27" w:rsidR="00ED2473" w:rsidRDefault="00ED2473" w:rsidP="00641B4A">
      <w:pPr>
        <w:pStyle w:val="NoSpacing"/>
        <w:spacing w:before="200"/>
        <w:ind w:right="-187"/>
        <w:rPr>
          <w:rFonts w:asciiTheme="majorHAnsi" w:hAnsiTheme="majorHAnsi" w:cstheme="majorHAnsi"/>
          <w:b/>
          <w:sz w:val="52"/>
          <w:szCs w:val="52"/>
        </w:rPr>
      </w:pPr>
    </w:p>
    <w:p w14:paraId="6185631A" w14:textId="5537D6A7" w:rsidR="00ED2473" w:rsidRDefault="00ED2473" w:rsidP="00641B4A">
      <w:pPr>
        <w:pStyle w:val="NoSpacing"/>
        <w:spacing w:before="200"/>
        <w:ind w:right="-187"/>
        <w:rPr>
          <w:rFonts w:asciiTheme="majorHAnsi" w:hAnsiTheme="majorHAnsi" w:cstheme="majorHAnsi"/>
          <w:b/>
          <w:sz w:val="52"/>
          <w:szCs w:val="52"/>
        </w:rPr>
      </w:pPr>
    </w:p>
    <w:p w14:paraId="5A32A852" w14:textId="647041F4" w:rsidR="00ED2473" w:rsidRDefault="00ED2473" w:rsidP="00641B4A">
      <w:pPr>
        <w:pStyle w:val="NoSpacing"/>
        <w:spacing w:before="200"/>
        <w:ind w:right="-187"/>
        <w:rPr>
          <w:rFonts w:asciiTheme="majorHAnsi" w:hAnsiTheme="majorHAnsi" w:cstheme="majorHAnsi"/>
          <w:b/>
          <w:sz w:val="52"/>
          <w:szCs w:val="52"/>
        </w:rPr>
      </w:pPr>
    </w:p>
    <w:p w14:paraId="419F2A9F" w14:textId="1232EEB4" w:rsidR="00ED2473" w:rsidRDefault="00ED2473" w:rsidP="00641B4A">
      <w:pPr>
        <w:pStyle w:val="NoSpacing"/>
        <w:spacing w:before="200"/>
        <w:ind w:right="-187"/>
        <w:rPr>
          <w:rFonts w:asciiTheme="majorHAnsi" w:hAnsiTheme="majorHAnsi" w:cstheme="majorHAnsi"/>
          <w:b/>
          <w:sz w:val="52"/>
          <w:szCs w:val="52"/>
        </w:rPr>
      </w:pPr>
    </w:p>
    <w:p w14:paraId="46FC3A2B" w14:textId="55506819" w:rsidR="00ED2473" w:rsidRDefault="00ED2473" w:rsidP="00641B4A">
      <w:pPr>
        <w:pStyle w:val="NoSpacing"/>
        <w:spacing w:before="200"/>
        <w:ind w:right="-187"/>
        <w:rPr>
          <w:rFonts w:asciiTheme="majorHAnsi" w:hAnsiTheme="majorHAnsi" w:cstheme="majorHAnsi"/>
          <w:b/>
          <w:sz w:val="52"/>
          <w:szCs w:val="52"/>
        </w:rPr>
      </w:pPr>
    </w:p>
    <w:p w14:paraId="08B6772E" w14:textId="5B06C8FF" w:rsidR="00ED2473" w:rsidRDefault="00ED2473" w:rsidP="00641B4A">
      <w:pPr>
        <w:pStyle w:val="NoSpacing"/>
        <w:spacing w:before="200"/>
        <w:ind w:right="-187"/>
        <w:rPr>
          <w:rFonts w:asciiTheme="majorHAnsi" w:hAnsiTheme="majorHAnsi" w:cstheme="majorHAnsi"/>
          <w:b/>
          <w:sz w:val="52"/>
          <w:szCs w:val="52"/>
        </w:rPr>
      </w:pPr>
    </w:p>
    <w:p w14:paraId="2E59BBB3" w14:textId="43828C6E" w:rsidR="00ED2473" w:rsidRDefault="00ED2473" w:rsidP="00641B4A">
      <w:pPr>
        <w:pStyle w:val="NoSpacing"/>
        <w:spacing w:before="200"/>
        <w:ind w:right="-187"/>
        <w:rPr>
          <w:rFonts w:asciiTheme="majorHAnsi" w:hAnsiTheme="majorHAnsi" w:cstheme="majorHAnsi"/>
          <w:b/>
          <w:sz w:val="52"/>
          <w:szCs w:val="52"/>
        </w:rPr>
      </w:pPr>
    </w:p>
    <w:p w14:paraId="02523FF7" w14:textId="286C9EB4" w:rsidR="00ED2473" w:rsidRDefault="00ED2473" w:rsidP="00641B4A">
      <w:pPr>
        <w:pStyle w:val="NoSpacing"/>
        <w:spacing w:before="200"/>
        <w:ind w:right="-187"/>
        <w:rPr>
          <w:rFonts w:asciiTheme="majorHAnsi" w:hAnsiTheme="majorHAnsi" w:cstheme="majorHAnsi"/>
          <w:b/>
          <w:sz w:val="52"/>
          <w:szCs w:val="52"/>
        </w:rPr>
      </w:pPr>
    </w:p>
    <w:p w14:paraId="6A112D2B" w14:textId="2FFEA9EE" w:rsidR="00ED2473" w:rsidRDefault="00ED2473" w:rsidP="00641B4A">
      <w:pPr>
        <w:pStyle w:val="NoSpacing"/>
        <w:spacing w:before="200"/>
        <w:ind w:right="-187"/>
        <w:rPr>
          <w:rFonts w:asciiTheme="majorHAnsi" w:hAnsiTheme="majorHAnsi" w:cstheme="majorHAnsi"/>
          <w:b/>
          <w:sz w:val="52"/>
          <w:szCs w:val="52"/>
        </w:rPr>
      </w:pPr>
    </w:p>
    <w:p w14:paraId="57C9EB19" w14:textId="784CFD8A" w:rsidR="00ED2473" w:rsidRDefault="00ED2473" w:rsidP="00641B4A">
      <w:pPr>
        <w:pStyle w:val="NoSpacing"/>
        <w:spacing w:before="200"/>
        <w:ind w:right="-187"/>
        <w:rPr>
          <w:rFonts w:asciiTheme="majorHAnsi" w:hAnsiTheme="majorHAnsi" w:cstheme="majorHAnsi"/>
          <w:b/>
          <w:sz w:val="52"/>
          <w:szCs w:val="52"/>
        </w:rPr>
      </w:pPr>
    </w:p>
    <w:p w14:paraId="3CA780B5" w14:textId="0101770D" w:rsidR="00ED2473" w:rsidRDefault="00ED2473" w:rsidP="00641B4A">
      <w:pPr>
        <w:pStyle w:val="NoSpacing"/>
        <w:spacing w:before="200"/>
        <w:ind w:right="-187"/>
        <w:rPr>
          <w:rFonts w:asciiTheme="majorHAnsi" w:hAnsiTheme="majorHAnsi" w:cstheme="majorHAnsi"/>
          <w:b/>
          <w:sz w:val="52"/>
          <w:szCs w:val="52"/>
        </w:rPr>
      </w:pPr>
    </w:p>
    <w:p w14:paraId="3040D24A" w14:textId="41D02CF0" w:rsidR="00ED2473" w:rsidRDefault="00ED2473" w:rsidP="00641B4A">
      <w:pPr>
        <w:pStyle w:val="NoSpacing"/>
        <w:spacing w:before="200"/>
        <w:ind w:right="-187"/>
        <w:rPr>
          <w:rFonts w:asciiTheme="majorHAnsi" w:hAnsiTheme="majorHAnsi" w:cstheme="majorHAnsi"/>
          <w:b/>
          <w:sz w:val="52"/>
          <w:szCs w:val="52"/>
        </w:rPr>
      </w:pPr>
    </w:p>
    <w:p w14:paraId="6A58C02D" w14:textId="69D15D5B" w:rsidR="00ED2473" w:rsidRDefault="00ED2473" w:rsidP="00641B4A">
      <w:pPr>
        <w:pStyle w:val="NoSpacing"/>
        <w:spacing w:before="200"/>
        <w:ind w:right="-187"/>
        <w:rPr>
          <w:rFonts w:asciiTheme="majorHAnsi" w:hAnsiTheme="majorHAnsi" w:cstheme="majorHAnsi"/>
          <w:b/>
          <w:sz w:val="52"/>
          <w:szCs w:val="52"/>
        </w:rPr>
      </w:pPr>
    </w:p>
    <w:p w14:paraId="1FF75230" w14:textId="6E18C504" w:rsidR="00ED2473" w:rsidRDefault="00ED2473" w:rsidP="00641B4A">
      <w:pPr>
        <w:pStyle w:val="NoSpacing"/>
        <w:spacing w:before="200"/>
        <w:ind w:right="-187"/>
        <w:rPr>
          <w:rFonts w:asciiTheme="majorHAnsi" w:hAnsiTheme="majorHAnsi" w:cstheme="majorHAnsi"/>
          <w:b/>
          <w:sz w:val="52"/>
          <w:szCs w:val="52"/>
        </w:rPr>
      </w:pPr>
    </w:p>
    <w:p w14:paraId="474B1287" w14:textId="2612AA6C" w:rsidR="00ED2473" w:rsidRDefault="00ED2473" w:rsidP="00641B4A">
      <w:pPr>
        <w:pStyle w:val="NoSpacing"/>
        <w:spacing w:before="200"/>
        <w:ind w:right="-187"/>
        <w:rPr>
          <w:rFonts w:asciiTheme="majorHAnsi" w:hAnsiTheme="majorHAnsi" w:cstheme="majorHAnsi"/>
          <w:b/>
          <w:sz w:val="52"/>
          <w:szCs w:val="52"/>
        </w:rPr>
      </w:pPr>
    </w:p>
    <w:p w14:paraId="3520C1DC" w14:textId="44B9D97B" w:rsidR="00ED2473" w:rsidRDefault="00ED2473" w:rsidP="00641B4A">
      <w:pPr>
        <w:pStyle w:val="NoSpacing"/>
        <w:spacing w:before="200"/>
        <w:ind w:right="-187"/>
        <w:rPr>
          <w:rFonts w:asciiTheme="majorHAnsi" w:hAnsiTheme="majorHAnsi" w:cstheme="majorHAnsi"/>
          <w:b/>
          <w:sz w:val="52"/>
          <w:szCs w:val="52"/>
        </w:rPr>
      </w:pPr>
    </w:p>
    <w:p w14:paraId="28D9253E" w14:textId="2D768208" w:rsidR="00ED2473" w:rsidRDefault="00ED2473" w:rsidP="00641B4A">
      <w:pPr>
        <w:pStyle w:val="NoSpacing"/>
        <w:spacing w:before="200"/>
        <w:ind w:right="-187"/>
        <w:rPr>
          <w:rFonts w:asciiTheme="majorHAnsi" w:hAnsiTheme="majorHAnsi" w:cstheme="majorHAnsi"/>
          <w:b/>
          <w:sz w:val="52"/>
          <w:szCs w:val="52"/>
        </w:rPr>
      </w:pPr>
    </w:p>
    <w:p w14:paraId="366743D3" w14:textId="32A1C41A" w:rsidR="00ED2473" w:rsidRDefault="00ED2473" w:rsidP="00641B4A">
      <w:pPr>
        <w:pStyle w:val="NoSpacing"/>
        <w:spacing w:before="200"/>
        <w:ind w:right="-187"/>
        <w:rPr>
          <w:rFonts w:asciiTheme="majorHAnsi" w:hAnsiTheme="majorHAnsi" w:cstheme="majorHAnsi"/>
          <w:b/>
          <w:sz w:val="52"/>
          <w:szCs w:val="52"/>
        </w:rPr>
      </w:pPr>
    </w:p>
    <w:p w14:paraId="02ECFA1B" w14:textId="58439D6C" w:rsidR="00ED2473" w:rsidRDefault="00ED2473" w:rsidP="00641B4A">
      <w:pPr>
        <w:pStyle w:val="NoSpacing"/>
        <w:spacing w:before="200"/>
        <w:ind w:right="-187"/>
        <w:rPr>
          <w:rFonts w:asciiTheme="majorHAnsi" w:hAnsiTheme="majorHAnsi" w:cstheme="majorHAnsi"/>
          <w:b/>
          <w:sz w:val="52"/>
          <w:szCs w:val="52"/>
        </w:rPr>
      </w:pPr>
    </w:p>
    <w:p w14:paraId="34FB1A3E" w14:textId="202A9D7C" w:rsidR="00ED2473" w:rsidRDefault="00ED2473" w:rsidP="00641B4A">
      <w:pPr>
        <w:pStyle w:val="NoSpacing"/>
        <w:spacing w:before="200"/>
        <w:ind w:right="-187"/>
        <w:rPr>
          <w:rFonts w:asciiTheme="majorHAnsi" w:hAnsiTheme="majorHAnsi" w:cstheme="majorHAnsi"/>
          <w:b/>
          <w:sz w:val="52"/>
          <w:szCs w:val="52"/>
        </w:rPr>
      </w:pPr>
    </w:p>
    <w:p w14:paraId="1DE8532C" w14:textId="74CB9081" w:rsidR="00ED2473" w:rsidRDefault="00ED2473" w:rsidP="00641B4A">
      <w:pPr>
        <w:pStyle w:val="NoSpacing"/>
        <w:spacing w:before="200"/>
        <w:ind w:right="-187"/>
        <w:rPr>
          <w:rFonts w:asciiTheme="majorHAnsi" w:hAnsiTheme="majorHAnsi" w:cstheme="majorHAnsi"/>
          <w:b/>
          <w:sz w:val="52"/>
          <w:szCs w:val="52"/>
        </w:rPr>
      </w:pPr>
    </w:p>
    <w:p w14:paraId="407396AE" w14:textId="2D6867C1" w:rsidR="00ED2473" w:rsidRDefault="00ED2473" w:rsidP="00641B4A">
      <w:pPr>
        <w:pStyle w:val="NoSpacing"/>
        <w:spacing w:before="200"/>
        <w:ind w:right="-187"/>
        <w:rPr>
          <w:rFonts w:asciiTheme="majorHAnsi" w:hAnsiTheme="majorHAnsi" w:cstheme="majorHAnsi"/>
          <w:b/>
          <w:sz w:val="52"/>
          <w:szCs w:val="52"/>
        </w:rPr>
      </w:pPr>
    </w:p>
    <w:p w14:paraId="19612916" w14:textId="3F71FFE4" w:rsidR="00ED2473" w:rsidRDefault="00ED2473" w:rsidP="00641B4A">
      <w:pPr>
        <w:pStyle w:val="NoSpacing"/>
        <w:spacing w:before="200"/>
        <w:ind w:right="-187"/>
        <w:rPr>
          <w:rFonts w:asciiTheme="majorHAnsi" w:hAnsiTheme="majorHAnsi" w:cstheme="majorHAnsi"/>
          <w:b/>
          <w:sz w:val="52"/>
          <w:szCs w:val="52"/>
        </w:rPr>
      </w:pPr>
    </w:p>
    <w:p w14:paraId="1372B1EF" w14:textId="3220EB14" w:rsidR="00ED2473" w:rsidRDefault="00ED2473" w:rsidP="00641B4A">
      <w:pPr>
        <w:pStyle w:val="NoSpacing"/>
        <w:spacing w:before="200"/>
        <w:ind w:right="-187"/>
        <w:rPr>
          <w:rFonts w:asciiTheme="majorHAnsi" w:hAnsiTheme="majorHAnsi" w:cstheme="majorHAnsi"/>
          <w:b/>
          <w:sz w:val="52"/>
          <w:szCs w:val="52"/>
        </w:rPr>
      </w:pPr>
    </w:p>
    <w:p w14:paraId="33E71C28" w14:textId="443005B8" w:rsidR="00ED2473" w:rsidRDefault="00ED2473" w:rsidP="00641B4A">
      <w:pPr>
        <w:pStyle w:val="NoSpacing"/>
        <w:spacing w:before="200"/>
        <w:ind w:right="-187"/>
        <w:rPr>
          <w:rFonts w:asciiTheme="majorHAnsi" w:hAnsiTheme="majorHAnsi" w:cstheme="majorHAnsi"/>
          <w:b/>
          <w:sz w:val="52"/>
          <w:szCs w:val="52"/>
        </w:rPr>
      </w:pPr>
    </w:p>
    <w:p w14:paraId="01583FDC" w14:textId="3196907F" w:rsidR="00ED2473" w:rsidRDefault="00ED2473" w:rsidP="00641B4A">
      <w:pPr>
        <w:pStyle w:val="NoSpacing"/>
        <w:spacing w:before="200"/>
        <w:ind w:right="-187"/>
        <w:rPr>
          <w:rFonts w:asciiTheme="majorHAnsi" w:hAnsiTheme="majorHAnsi" w:cstheme="majorHAnsi"/>
          <w:b/>
          <w:sz w:val="52"/>
          <w:szCs w:val="52"/>
        </w:rPr>
      </w:pPr>
    </w:p>
    <w:p w14:paraId="78322D1A" w14:textId="37F94967" w:rsidR="00ED2473" w:rsidRDefault="00ED2473" w:rsidP="00641B4A">
      <w:pPr>
        <w:pStyle w:val="NoSpacing"/>
        <w:spacing w:before="200"/>
        <w:ind w:right="-187"/>
        <w:rPr>
          <w:rFonts w:asciiTheme="majorHAnsi" w:hAnsiTheme="majorHAnsi" w:cstheme="majorHAnsi"/>
          <w:b/>
          <w:sz w:val="52"/>
          <w:szCs w:val="52"/>
        </w:rPr>
      </w:pPr>
    </w:p>
    <w:p w14:paraId="7181B587" w14:textId="181DF654" w:rsidR="00ED2473" w:rsidRDefault="00ED2473" w:rsidP="00641B4A">
      <w:pPr>
        <w:pStyle w:val="NoSpacing"/>
        <w:spacing w:before="200"/>
        <w:ind w:right="-187"/>
        <w:rPr>
          <w:rFonts w:asciiTheme="majorHAnsi" w:hAnsiTheme="majorHAnsi" w:cstheme="majorHAnsi"/>
          <w:b/>
          <w:sz w:val="52"/>
          <w:szCs w:val="52"/>
        </w:rPr>
      </w:pPr>
    </w:p>
    <w:p w14:paraId="507FB8C6" w14:textId="4EE06FFA" w:rsidR="00ED2473" w:rsidRDefault="00ED2473" w:rsidP="00641B4A">
      <w:pPr>
        <w:pStyle w:val="NoSpacing"/>
        <w:spacing w:before="200"/>
        <w:ind w:right="-187"/>
        <w:rPr>
          <w:rFonts w:asciiTheme="majorHAnsi" w:hAnsiTheme="majorHAnsi" w:cstheme="majorHAnsi"/>
          <w:b/>
          <w:sz w:val="52"/>
          <w:szCs w:val="52"/>
        </w:rPr>
      </w:pPr>
    </w:p>
    <w:p w14:paraId="1334A0D1" w14:textId="650A20FB" w:rsidR="00ED2473" w:rsidRDefault="00ED2473" w:rsidP="00641B4A">
      <w:pPr>
        <w:pStyle w:val="NoSpacing"/>
        <w:spacing w:before="200"/>
        <w:ind w:right="-187"/>
        <w:rPr>
          <w:rFonts w:asciiTheme="majorHAnsi" w:hAnsiTheme="majorHAnsi" w:cstheme="majorHAnsi"/>
          <w:b/>
          <w:sz w:val="52"/>
          <w:szCs w:val="52"/>
        </w:rPr>
      </w:pPr>
    </w:p>
    <w:p w14:paraId="50A019B8" w14:textId="29078E33" w:rsidR="00ED2473" w:rsidRDefault="00ED2473" w:rsidP="00641B4A">
      <w:pPr>
        <w:pStyle w:val="NoSpacing"/>
        <w:spacing w:before="200"/>
        <w:ind w:right="-187"/>
        <w:rPr>
          <w:rFonts w:asciiTheme="majorHAnsi" w:hAnsiTheme="majorHAnsi" w:cstheme="majorHAnsi"/>
          <w:b/>
          <w:sz w:val="52"/>
          <w:szCs w:val="52"/>
        </w:rPr>
      </w:pPr>
    </w:p>
    <w:p w14:paraId="21E6F2A7" w14:textId="33F7A605" w:rsidR="00ED2473" w:rsidRDefault="00ED2473" w:rsidP="00641B4A">
      <w:pPr>
        <w:pStyle w:val="NoSpacing"/>
        <w:spacing w:before="200"/>
        <w:ind w:right="-187"/>
        <w:rPr>
          <w:rFonts w:asciiTheme="majorHAnsi" w:hAnsiTheme="majorHAnsi" w:cstheme="majorHAnsi"/>
          <w:b/>
          <w:sz w:val="52"/>
          <w:szCs w:val="52"/>
        </w:rPr>
      </w:pPr>
    </w:p>
    <w:p w14:paraId="3EA8CDE1" w14:textId="6CEF1630" w:rsidR="00ED2473" w:rsidRDefault="00ED2473" w:rsidP="00641B4A">
      <w:pPr>
        <w:pStyle w:val="NoSpacing"/>
        <w:spacing w:before="200"/>
        <w:ind w:right="-187"/>
        <w:rPr>
          <w:rFonts w:asciiTheme="majorHAnsi" w:hAnsiTheme="majorHAnsi" w:cstheme="majorHAnsi"/>
          <w:b/>
          <w:sz w:val="52"/>
          <w:szCs w:val="52"/>
        </w:rPr>
      </w:pPr>
    </w:p>
    <w:p w14:paraId="2B332D65" w14:textId="65613C34" w:rsidR="00ED2473" w:rsidRDefault="00ED2473" w:rsidP="00641B4A">
      <w:pPr>
        <w:pStyle w:val="NoSpacing"/>
        <w:spacing w:before="200"/>
        <w:ind w:right="-187"/>
        <w:rPr>
          <w:rFonts w:asciiTheme="majorHAnsi" w:hAnsiTheme="majorHAnsi" w:cstheme="majorHAnsi"/>
          <w:b/>
          <w:sz w:val="52"/>
          <w:szCs w:val="52"/>
        </w:rPr>
      </w:pPr>
    </w:p>
    <w:p w14:paraId="5E4F7FCA" w14:textId="2AE64D9D" w:rsidR="00ED2473" w:rsidRDefault="00ED2473" w:rsidP="00641B4A">
      <w:pPr>
        <w:pStyle w:val="NoSpacing"/>
        <w:spacing w:before="200"/>
        <w:ind w:right="-187"/>
        <w:rPr>
          <w:rFonts w:asciiTheme="majorHAnsi" w:hAnsiTheme="majorHAnsi" w:cstheme="majorHAnsi"/>
          <w:b/>
          <w:sz w:val="52"/>
          <w:szCs w:val="52"/>
        </w:rPr>
      </w:pPr>
    </w:p>
    <w:p w14:paraId="603C42B8" w14:textId="02D88003" w:rsidR="00ED2473" w:rsidRDefault="00ED2473" w:rsidP="00641B4A">
      <w:pPr>
        <w:pStyle w:val="NoSpacing"/>
        <w:spacing w:before="200"/>
        <w:ind w:right="-187"/>
        <w:rPr>
          <w:rFonts w:asciiTheme="majorHAnsi" w:hAnsiTheme="majorHAnsi" w:cstheme="majorHAnsi"/>
          <w:b/>
          <w:sz w:val="52"/>
          <w:szCs w:val="52"/>
        </w:rPr>
      </w:pPr>
    </w:p>
    <w:p w14:paraId="46B3AD89" w14:textId="76152E52" w:rsidR="00ED2473" w:rsidRDefault="00ED2473" w:rsidP="00641B4A">
      <w:pPr>
        <w:pStyle w:val="NoSpacing"/>
        <w:spacing w:before="200"/>
        <w:ind w:right="-187"/>
        <w:rPr>
          <w:rFonts w:asciiTheme="majorHAnsi" w:hAnsiTheme="majorHAnsi" w:cstheme="majorHAnsi"/>
          <w:b/>
          <w:sz w:val="52"/>
          <w:szCs w:val="52"/>
        </w:rPr>
      </w:pPr>
    </w:p>
    <w:p w14:paraId="259EF08F" w14:textId="5D7F5FA9" w:rsidR="00ED2473" w:rsidRDefault="00ED2473" w:rsidP="00641B4A">
      <w:pPr>
        <w:pStyle w:val="NoSpacing"/>
        <w:spacing w:before="200"/>
        <w:ind w:right="-187"/>
        <w:rPr>
          <w:rFonts w:asciiTheme="majorHAnsi" w:hAnsiTheme="majorHAnsi" w:cstheme="majorHAnsi"/>
          <w:b/>
          <w:sz w:val="52"/>
          <w:szCs w:val="52"/>
        </w:rPr>
      </w:pPr>
    </w:p>
    <w:p w14:paraId="7A85BBB2" w14:textId="777E8BAE" w:rsidR="00ED2473" w:rsidRDefault="00ED2473" w:rsidP="00641B4A">
      <w:pPr>
        <w:pStyle w:val="NoSpacing"/>
        <w:spacing w:before="200"/>
        <w:ind w:right="-187"/>
        <w:rPr>
          <w:rFonts w:asciiTheme="majorHAnsi" w:hAnsiTheme="majorHAnsi" w:cstheme="majorHAnsi"/>
          <w:b/>
          <w:sz w:val="52"/>
          <w:szCs w:val="52"/>
        </w:rPr>
      </w:pPr>
    </w:p>
    <w:p w14:paraId="4CC18154" w14:textId="368B5BBE" w:rsidR="00ED2473" w:rsidRDefault="00ED2473" w:rsidP="00641B4A">
      <w:pPr>
        <w:pStyle w:val="NoSpacing"/>
        <w:spacing w:before="200"/>
        <w:ind w:right="-187"/>
        <w:rPr>
          <w:rFonts w:asciiTheme="majorHAnsi" w:hAnsiTheme="majorHAnsi" w:cstheme="majorHAnsi"/>
          <w:b/>
          <w:sz w:val="52"/>
          <w:szCs w:val="52"/>
        </w:rPr>
      </w:pPr>
    </w:p>
    <w:p w14:paraId="1B4B54E7" w14:textId="3404E355" w:rsidR="00ED2473" w:rsidRDefault="00ED2473" w:rsidP="00641B4A">
      <w:pPr>
        <w:pStyle w:val="NoSpacing"/>
        <w:spacing w:before="200"/>
        <w:ind w:right="-187"/>
        <w:rPr>
          <w:rFonts w:asciiTheme="majorHAnsi" w:hAnsiTheme="majorHAnsi" w:cstheme="majorHAnsi"/>
          <w:b/>
          <w:sz w:val="52"/>
          <w:szCs w:val="52"/>
        </w:rPr>
      </w:pPr>
    </w:p>
    <w:p w14:paraId="3A91FD4F" w14:textId="0DAF99D7" w:rsidR="00ED2473" w:rsidRDefault="00ED2473" w:rsidP="00641B4A">
      <w:pPr>
        <w:pStyle w:val="NoSpacing"/>
        <w:spacing w:before="200"/>
        <w:ind w:right="-187"/>
        <w:rPr>
          <w:rFonts w:asciiTheme="majorHAnsi" w:hAnsiTheme="majorHAnsi" w:cstheme="majorHAnsi"/>
          <w:b/>
          <w:sz w:val="52"/>
          <w:szCs w:val="52"/>
        </w:rPr>
      </w:pPr>
    </w:p>
    <w:p w14:paraId="24AD944A" w14:textId="321EA3CA" w:rsidR="00ED2473" w:rsidRDefault="00ED2473" w:rsidP="00641B4A">
      <w:pPr>
        <w:pStyle w:val="NoSpacing"/>
        <w:spacing w:before="200"/>
        <w:ind w:right="-187"/>
        <w:rPr>
          <w:rFonts w:asciiTheme="majorHAnsi" w:hAnsiTheme="majorHAnsi" w:cstheme="majorHAnsi"/>
          <w:b/>
          <w:sz w:val="52"/>
          <w:szCs w:val="52"/>
        </w:rPr>
      </w:pPr>
    </w:p>
    <w:p w14:paraId="5C7E4C1B" w14:textId="743A8BD6" w:rsidR="00ED2473" w:rsidRDefault="00ED2473" w:rsidP="00641B4A">
      <w:pPr>
        <w:pStyle w:val="NoSpacing"/>
        <w:spacing w:before="200"/>
        <w:ind w:right="-187"/>
        <w:rPr>
          <w:rFonts w:asciiTheme="majorHAnsi" w:hAnsiTheme="majorHAnsi" w:cstheme="majorHAnsi"/>
          <w:b/>
          <w:sz w:val="52"/>
          <w:szCs w:val="52"/>
        </w:rPr>
      </w:pPr>
    </w:p>
    <w:p w14:paraId="05137D64" w14:textId="57BE277D" w:rsidR="00ED2473" w:rsidRDefault="00ED2473" w:rsidP="00641B4A">
      <w:pPr>
        <w:pStyle w:val="NoSpacing"/>
        <w:spacing w:before="200"/>
        <w:ind w:right="-187"/>
        <w:rPr>
          <w:rFonts w:asciiTheme="majorHAnsi" w:hAnsiTheme="majorHAnsi" w:cstheme="majorHAnsi"/>
          <w:b/>
          <w:sz w:val="52"/>
          <w:szCs w:val="52"/>
        </w:rPr>
      </w:pPr>
    </w:p>
    <w:p w14:paraId="34FDCF29" w14:textId="08012F31" w:rsidR="00ED2473" w:rsidRDefault="00ED2473" w:rsidP="00641B4A">
      <w:pPr>
        <w:pStyle w:val="NoSpacing"/>
        <w:spacing w:before="200"/>
        <w:ind w:right="-187"/>
        <w:rPr>
          <w:rFonts w:asciiTheme="majorHAnsi" w:hAnsiTheme="majorHAnsi" w:cstheme="majorHAnsi"/>
          <w:b/>
          <w:sz w:val="52"/>
          <w:szCs w:val="52"/>
        </w:rPr>
      </w:pPr>
    </w:p>
    <w:p w14:paraId="307C0F5E" w14:textId="22665534" w:rsidR="00ED2473" w:rsidRDefault="00ED2473" w:rsidP="00641B4A">
      <w:pPr>
        <w:pStyle w:val="NoSpacing"/>
        <w:spacing w:before="200"/>
        <w:ind w:right="-187"/>
        <w:rPr>
          <w:rFonts w:asciiTheme="majorHAnsi" w:hAnsiTheme="majorHAnsi" w:cstheme="majorHAnsi"/>
          <w:b/>
          <w:sz w:val="52"/>
          <w:szCs w:val="52"/>
        </w:rPr>
      </w:pPr>
    </w:p>
    <w:p w14:paraId="4ADF6D61" w14:textId="7873F2A2" w:rsidR="00ED2473" w:rsidRDefault="00ED2473" w:rsidP="00641B4A">
      <w:pPr>
        <w:pStyle w:val="NoSpacing"/>
        <w:spacing w:before="200"/>
        <w:ind w:right="-187"/>
        <w:rPr>
          <w:rFonts w:asciiTheme="majorHAnsi" w:hAnsiTheme="majorHAnsi" w:cstheme="majorHAnsi"/>
          <w:b/>
          <w:sz w:val="52"/>
          <w:szCs w:val="52"/>
        </w:rPr>
      </w:pPr>
    </w:p>
    <w:p w14:paraId="13302D3C" w14:textId="3A441E5B" w:rsidR="00ED2473" w:rsidRDefault="00ED2473" w:rsidP="00641B4A">
      <w:pPr>
        <w:pStyle w:val="NoSpacing"/>
        <w:spacing w:before="200"/>
        <w:ind w:right="-187"/>
        <w:rPr>
          <w:rFonts w:asciiTheme="majorHAnsi" w:hAnsiTheme="majorHAnsi" w:cstheme="majorHAnsi"/>
          <w:b/>
          <w:sz w:val="52"/>
          <w:szCs w:val="52"/>
        </w:rPr>
      </w:pPr>
    </w:p>
    <w:p w14:paraId="624D4E71" w14:textId="4AC72688" w:rsidR="00ED2473" w:rsidRDefault="00ED2473" w:rsidP="00641B4A">
      <w:pPr>
        <w:pStyle w:val="NoSpacing"/>
        <w:spacing w:before="200"/>
        <w:ind w:right="-187"/>
        <w:rPr>
          <w:rFonts w:asciiTheme="majorHAnsi" w:hAnsiTheme="majorHAnsi" w:cstheme="majorHAnsi"/>
          <w:b/>
          <w:sz w:val="52"/>
          <w:szCs w:val="52"/>
        </w:rPr>
      </w:pPr>
    </w:p>
    <w:p w14:paraId="551E154F" w14:textId="7E2452BC" w:rsidR="00ED2473" w:rsidRDefault="00ED2473" w:rsidP="00641B4A">
      <w:pPr>
        <w:pStyle w:val="NoSpacing"/>
        <w:spacing w:before="200"/>
        <w:ind w:right="-187"/>
        <w:rPr>
          <w:rFonts w:asciiTheme="majorHAnsi" w:hAnsiTheme="majorHAnsi" w:cstheme="majorHAnsi"/>
          <w:b/>
          <w:sz w:val="52"/>
          <w:szCs w:val="52"/>
        </w:rPr>
      </w:pPr>
    </w:p>
    <w:p w14:paraId="5286EABC" w14:textId="1CE812A1" w:rsidR="00ED2473" w:rsidRDefault="00ED2473" w:rsidP="00641B4A">
      <w:pPr>
        <w:pStyle w:val="NoSpacing"/>
        <w:spacing w:before="200"/>
        <w:ind w:right="-187"/>
        <w:rPr>
          <w:rFonts w:asciiTheme="majorHAnsi" w:hAnsiTheme="majorHAnsi" w:cstheme="majorHAnsi"/>
          <w:b/>
          <w:sz w:val="52"/>
          <w:szCs w:val="52"/>
        </w:rPr>
      </w:pPr>
    </w:p>
    <w:p w14:paraId="0E1F6649" w14:textId="65A3B00C" w:rsidR="00ED2473" w:rsidRDefault="00ED2473" w:rsidP="00641B4A">
      <w:pPr>
        <w:pStyle w:val="NoSpacing"/>
        <w:spacing w:before="200"/>
        <w:ind w:right="-187"/>
        <w:rPr>
          <w:rFonts w:asciiTheme="majorHAnsi" w:hAnsiTheme="majorHAnsi" w:cstheme="majorHAnsi"/>
          <w:b/>
          <w:sz w:val="52"/>
          <w:szCs w:val="52"/>
        </w:rPr>
      </w:pPr>
    </w:p>
    <w:p w14:paraId="53A598AC" w14:textId="12DECFEF" w:rsidR="00ED2473" w:rsidRDefault="00ED2473" w:rsidP="00641B4A">
      <w:pPr>
        <w:pStyle w:val="NoSpacing"/>
        <w:spacing w:before="200"/>
        <w:ind w:right="-187"/>
        <w:rPr>
          <w:rFonts w:asciiTheme="majorHAnsi" w:hAnsiTheme="majorHAnsi" w:cstheme="majorHAnsi"/>
          <w:b/>
          <w:sz w:val="52"/>
          <w:szCs w:val="52"/>
        </w:rPr>
      </w:pPr>
    </w:p>
    <w:p w14:paraId="08DBC850" w14:textId="72A05949" w:rsidR="00ED2473" w:rsidRDefault="00ED2473" w:rsidP="00641B4A">
      <w:pPr>
        <w:pStyle w:val="NoSpacing"/>
        <w:spacing w:before="200"/>
        <w:ind w:right="-187"/>
        <w:rPr>
          <w:rFonts w:asciiTheme="majorHAnsi" w:hAnsiTheme="majorHAnsi" w:cstheme="majorHAnsi"/>
          <w:b/>
          <w:sz w:val="52"/>
          <w:szCs w:val="52"/>
        </w:rPr>
      </w:pPr>
    </w:p>
    <w:p w14:paraId="0C8E3684" w14:textId="46CE1622" w:rsidR="00ED2473" w:rsidRDefault="00ED2473" w:rsidP="00641B4A">
      <w:pPr>
        <w:pStyle w:val="NoSpacing"/>
        <w:spacing w:before="200"/>
        <w:ind w:right="-187"/>
        <w:rPr>
          <w:rFonts w:asciiTheme="majorHAnsi" w:hAnsiTheme="majorHAnsi" w:cstheme="majorHAnsi"/>
          <w:b/>
          <w:sz w:val="52"/>
          <w:szCs w:val="52"/>
        </w:rPr>
      </w:pPr>
    </w:p>
    <w:p w14:paraId="6B33E852" w14:textId="4164870D" w:rsidR="00ED2473" w:rsidRDefault="00ED2473" w:rsidP="00641B4A">
      <w:pPr>
        <w:pStyle w:val="NoSpacing"/>
        <w:spacing w:before="200"/>
        <w:ind w:right="-187"/>
        <w:rPr>
          <w:rFonts w:asciiTheme="majorHAnsi" w:hAnsiTheme="majorHAnsi" w:cstheme="majorHAnsi"/>
          <w:b/>
          <w:sz w:val="52"/>
          <w:szCs w:val="52"/>
        </w:rPr>
      </w:pPr>
    </w:p>
    <w:p w14:paraId="489DE1E7" w14:textId="6BF02F23" w:rsidR="00ED2473" w:rsidRDefault="00ED2473" w:rsidP="00641B4A">
      <w:pPr>
        <w:pStyle w:val="NoSpacing"/>
        <w:spacing w:before="200"/>
        <w:ind w:right="-187"/>
        <w:rPr>
          <w:rFonts w:asciiTheme="majorHAnsi" w:hAnsiTheme="majorHAnsi" w:cstheme="majorHAnsi"/>
          <w:b/>
          <w:sz w:val="52"/>
          <w:szCs w:val="52"/>
        </w:rPr>
      </w:pPr>
    </w:p>
    <w:p w14:paraId="784D31D8" w14:textId="447E2D78" w:rsidR="00ED2473" w:rsidRDefault="00ED2473" w:rsidP="00641B4A">
      <w:pPr>
        <w:pStyle w:val="NoSpacing"/>
        <w:spacing w:before="200"/>
        <w:ind w:right="-187"/>
        <w:rPr>
          <w:rFonts w:asciiTheme="majorHAnsi" w:hAnsiTheme="majorHAnsi" w:cstheme="majorHAnsi"/>
          <w:b/>
          <w:sz w:val="52"/>
          <w:szCs w:val="52"/>
        </w:rPr>
      </w:pPr>
    </w:p>
    <w:p w14:paraId="37A33421" w14:textId="0B13A02C" w:rsidR="00ED2473" w:rsidRDefault="00ED2473" w:rsidP="00641B4A">
      <w:pPr>
        <w:pStyle w:val="NoSpacing"/>
        <w:spacing w:before="200"/>
        <w:ind w:right="-187"/>
        <w:rPr>
          <w:rFonts w:asciiTheme="majorHAnsi" w:hAnsiTheme="majorHAnsi" w:cstheme="majorHAnsi"/>
          <w:b/>
          <w:sz w:val="52"/>
          <w:szCs w:val="52"/>
        </w:rPr>
      </w:pPr>
    </w:p>
    <w:p w14:paraId="0AF464B8" w14:textId="5CC8AB2D" w:rsidR="00ED2473" w:rsidRDefault="00ED2473" w:rsidP="00641B4A">
      <w:pPr>
        <w:pStyle w:val="NoSpacing"/>
        <w:spacing w:before="200"/>
        <w:ind w:right="-187"/>
        <w:rPr>
          <w:rFonts w:asciiTheme="majorHAnsi" w:hAnsiTheme="majorHAnsi" w:cstheme="majorHAnsi"/>
          <w:b/>
          <w:sz w:val="52"/>
          <w:szCs w:val="52"/>
        </w:rPr>
      </w:pPr>
    </w:p>
    <w:p w14:paraId="195BD05E" w14:textId="725552A7" w:rsidR="00ED2473" w:rsidRDefault="00ED2473" w:rsidP="00641B4A">
      <w:pPr>
        <w:pStyle w:val="NoSpacing"/>
        <w:spacing w:before="200"/>
        <w:ind w:right="-187"/>
        <w:rPr>
          <w:rFonts w:asciiTheme="majorHAnsi" w:hAnsiTheme="majorHAnsi" w:cstheme="majorHAnsi"/>
          <w:b/>
          <w:sz w:val="52"/>
          <w:szCs w:val="52"/>
        </w:rPr>
      </w:pPr>
    </w:p>
    <w:p w14:paraId="4E50CCD3" w14:textId="0CCE93BF" w:rsidR="00ED2473" w:rsidRDefault="00ED2473" w:rsidP="00641B4A">
      <w:pPr>
        <w:pStyle w:val="NoSpacing"/>
        <w:spacing w:before="200"/>
        <w:ind w:right="-187"/>
        <w:rPr>
          <w:rFonts w:asciiTheme="majorHAnsi" w:hAnsiTheme="majorHAnsi" w:cstheme="majorHAnsi"/>
          <w:b/>
          <w:sz w:val="52"/>
          <w:szCs w:val="52"/>
        </w:rPr>
      </w:pPr>
    </w:p>
    <w:p w14:paraId="6C06B8BC" w14:textId="58EA06E5" w:rsidR="00ED2473" w:rsidRDefault="00ED2473" w:rsidP="00641B4A">
      <w:pPr>
        <w:pStyle w:val="NoSpacing"/>
        <w:spacing w:before="200"/>
        <w:ind w:right="-187"/>
        <w:rPr>
          <w:rFonts w:asciiTheme="majorHAnsi" w:hAnsiTheme="majorHAnsi" w:cstheme="majorHAnsi"/>
          <w:b/>
          <w:sz w:val="52"/>
          <w:szCs w:val="52"/>
        </w:rPr>
      </w:pPr>
    </w:p>
    <w:p w14:paraId="2517701C" w14:textId="0F34B1C0" w:rsidR="00ED2473" w:rsidRDefault="00ED2473" w:rsidP="00641B4A">
      <w:pPr>
        <w:pStyle w:val="NoSpacing"/>
        <w:spacing w:before="200"/>
        <w:ind w:right="-187"/>
        <w:rPr>
          <w:rFonts w:asciiTheme="majorHAnsi" w:hAnsiTheme="majorHAnsi" w:cstheme="majorHAnsi"/>
          <w:b/>
          <w:sz w:val="52"/>
          <w:szCs w:val="52"/>
        </w:rPr>
      </w:pPr>
    </w:p>
    <w:p w14:paraId="7393C27A" w14:textId="0698B736" w:rsidR="00ED2473" w:rsidRDefault="00ED2473" w:rsidP="00641B4A">
      <w:pPr>
        <w:pStyle w:val="NoSpacing"/>
        <w:spacing w:before="200"/>
        <w:ind w:right="-187"/>
        <w:rPr>
          <w:rFonts w:asciiTheme="majorHAnsi" w:hAnsiTheme="majorHAnsi" w:cstheme="majorHAnsi"/>
          <w:b/>
          <w:sz w:val="52"/>
          <w:szCs w:val="52"/>
        </w:rPr>
      </w:pPr>
    </w:p>
    <w:p w14:paraId="2BB953E2" w14:textId="7FD3C097" w:rsidR="00ED2473" w:rsidRDefault="00ED2473" w:rsidP="00641B4A">
      <w:pPr>
        <w:pStyle w:val="NoSpacing"/>
        <w:spacing w:before="200"/>
        <w:ind w:right="-187"/>
        <w:rPr>
          <w:rFonts w:asciiTheme="majorHAnsi" w:hAnsiTheme="majorHAnsi" w:cstheme="majorHAnsi"/>
          <w:b/>
          <w:sz w:val="52"/>
          <w:szCs w:val="52"/>
        </w:rPr>
      </w:pPr>
    </w:p>
    <w:p w14:paraId="79906999" w14:textId="342FFF74" w:rsidR="00ED2473" w:rsidRDefault="00ED2473" w:rsidP="00641B4A">
      <w:pPr>
        <w:pStyle w:val="NoSpacing"/>
        <w:spacing w:before="200"/>
        <w:ind w:right="-187"/>
        <w:rPr>
          <w:rFonts w:asciiTheme="majorHAnsi" w:hAnsiTheme="majorHAnsi" w:cstheme="majorHAnsi"/>
          <w:b/>
          <w:sz w:val="52"/>
          <w:szCs w:val="52"/>
        </w:rPr>
      </w:pPr>
    </w:p>
    <w:p w14:paraId="3067DC22" w14:textId="1B74D9C6" w:rsidR="00ED2473" w:rsidRDefault="00ED2473" w:rsidP="00641B4A">
      <w:pPr>
        <w:pStyle w:val="NoSpacing"/>
        <w:spacing w:before="200"/>
        <w:ind w:right="-187"/>
        <w:rPr>
          <w:rFonts w:asciiTheme="majorHAnsi" w:hAnsiTheme="majorHAnsi" w:cstheme="majorHAnsi"/>
          <w:b/>
          <w:sz w:val="52"/>
          <w:szCs w:val="52"/>
        </w:rPr>
      </w:pPr>
    </w:p>
    <w:p w14:paraId="6CD3371A" w14:textId="7DF5C6CB" w:rsidR="00ED2473" w:rsidRDefault="00ED2473" w:rsidP="00641B4A">
      <w:pPr>
        <w:pStyle w:val="NoSpacing"/>
        <w:spacing w:before="200"/>
        <w:ind w:right="-187"/>
        <w:rPr>
          <w:rFonts w:asciiTheme="majorHAnsi" w:hAnsiTheme="majorHAnsi" w:cstheme="majorHAnsi"/>
          <w:b/>
          <w:sz w:val="52"/>
          <w:szCs w:val="52"/>
        </w:rPr>
      </w:pPr>
    </w:p>
    <w:p w14:paraId="58D85EBE" w14:textId="7FB788BE" w:rsidR="00ED2473" w:rsidRDefault="00ED2473" w:rsidP="00641B4A">
      <w:pPr>
        <w:pStyle w:val="NoSpacing"/>
        <w:spacing w:before="200"/>
        <w:ind w:right="-187"/>
        <w:rPr>
          <w:rFonts w:asciiTheme="majorHAnsi" w:hAnsiTheme="majorHAnsi" w:cstheme="majorHAnsi"/>
          <w:b/>
          <w:sz w:val="52"/>
          <w:szCs w:val="52"/>
        </w:rPr>
      </w:pPr>
    </w:p>
    <w:p w14:paraId="3F05EC8A" w14:textId="61504C5D" w:rsidR="00ED2473" w:rsidRDefault="00ED2473" w:rsidP="00641B4A">
      <w:pPr>
        <w:pStyle w:val="NoSpacing"/>
        <w:spacing w:before="200"/>
        <w:ind w:right="-187"/>
        <w:rPr>
          <w:rFonts w:asciiTheme="majorHAnsi" w:hAnsiTheme="majorHAnsi" w:cstheme="majorHAnsi"/>
          <w:b/>
          <w:sz w:val="52"/>
          <w:szCs w:val="52"/>
        </w:rPr>
      </w:pPr>
    </w:p>
    <w:p w14:paraId="608E6AA5" w14:textId="529E1422" w:rsidR="00ED2473" w:rsidRDefault="00ED2473" w:rsidP="00641B4A">
      <w:pPr>
        <w:pStyle w:val="NoSpacing"/>
        <w:spacing w:before="200"/>
        <w:ind w:right="-187"/>
        <w:rPr>
          <w:rFonts w:asciiTheme="majorHAnsi" w:hAnsiTheme="majorHAnsi" w:cstheme="majorHAnsi"/>
          <w:b/>
          <w:sz w:val="52"/>
          <w:szCs w:val="52"/>
        </w:rPr>
      </w:pPr>
    </w:p>
    <w:p w14:paraId="15772E2D" w14:textId="18333550" w:rsidR="00ED2473" w:rsidRDefault="00ED2473" w:rsidP="00641B4A">
      <w:pPr>
        <w:pStyle w:val="NoSpacing"/>
        <w:spacing w:before="200"/>
        <w:ind w:right="-187"/>
        <w:rPr>
          <w:rFonts w:asciiTheme="majorHAnsi" w:hAnsiTheme="majorHAnsi" w:cstheme="majorHAnsi"/>
          <w:b/>
          <w:sz w:val="52"/>
          <w:szCs w:val="52"/>
        </w:rPr>
      </w:pPr>
    </w:p>
    <w:p w14:paraId="7F91040B" w14:textId="79550CDC" w:rsidR="00ED2473" w:rsidRDefault="00ED2473" w:rsidP="00641B4A">
      <w:pPr>
        <w:pStyle w:val="NoSpacing"/>
        <w:spacing w:before="200"/>
        <w:ind w:right="-187"/>
        <w:rPr>
          <w:rFonts w:asciiTheme="majorHAnsi" w:hAnsiTheme="majorHAnsi" w:cstheme="majorHAnsi"/>
          <w:b/>
          <w:sz w:val="52"/>
          <w:szCs w:val="52"/>
        </w:rPr>
      </w:pPr>
    </w:p>
    <w:p w14:paraId="4EDB3F4B" w14:textId="4C180553" w:rsidR="00ED2473" w:rsidRDefault="00ED2473" w:rsidP="00641B4A">
      <w:pPr>
        <w:pStyle w:val="NoSpacing"/>
        <w:spacing w:before="200"/>
        <w:ind w:right="-187"/>
        <w:rPr>
          <w:rFonts w:asciiTheme="majorHAnsi" w:hAnsiTheme="majorHAnsi" w:cstheme="majorHAnsi"/>
          <w:b/>
          <w:sz w:val="52"/>
          <w:szCs w:val="52"/>
        </w:rPr>
      </w:pPr>
    </w:p>
    <w:p w14:paraId="50911C44" w14:textId="69F631BF" w:rsidR="00ED2473" w:rsidRDefault="00ED2473" w:rsidP="00641B4A">
      <w:pPr>
        <w:pStyle w:val="NoSpacing"/>
        <w:spacing w:before="200"/>
        <w:ind w:right="-187"/>
        <w:rPr>
          <w:rFonts w:asciiTheme="majorHAnsi" w:hAnsiTheme="majorHAnsi" w:cstheme="majorHAnsi"/>
          <w:b/>
          <w:sz w:val="52"/>
          <w:szCs w:val="52"/>
        </w:rPr>
      </w:pPr>
    </w:p>
    <w:p w14:paraId="24DF4C72" w14:textId="25848603" w:rsidR="00ED2473" w:rsidRDefault="00ED2473" w:rsidP="00641B4A">
      <w:pPr>
        <w:pStyle w:val="NoSpacing"/>
        <w:spacing w:before="200"/>
        <w:ind w:right="-187"/>
        <w:rPr>
          <w:rFonts w:asciiTheme="majorHAnsi" w:hAnsiTheme="majorHAnsi" w:cstheme="majorHAnsi"/>
          <w:b/>
          <w:sz w:val="52"/>
          <w:szCs w:val="52"/>
        </w:rPr>
      </w:pPr>
    </w:p>
    <w:p w14:paraId="6815D756" w14:textId="28F2EB90" w:rsidR="00ED2473" w:rsidRDefault="00ED2473" w:rsidP="00641B4A">
      <w:pPr>
        <w:pStyle w:val="NoSpacing"/>
        <w:spacing w:before="200"/>
        <w:ind w:right="-187"/>
        <w:rPr>
          <w:rFonts w:asciiTheme="majorHAnsi" w:hAnsiTheme="majorHAnsi" w:cstheme="majorHAnsi"/>
          <w:b/>
          <w:sz w:val="52"/>
          <w:szCs w:val="52"/>
        </w:rPr>
      </w:pPr>
    </w:p>
    <w:p w14:paraId="0A43CDAE" w14:textId="663641EF" w:rsidR="00ED2473" w:rsidRDefault="00ED2473" w:rsidP="00641B4A">
      <w:pPr>
        <w:pStyle w:val="NoSpacing"/>
        <w:spacing w:before="200"/>
        <w:ind w:right="-187"/>
        <w:rPr>
          <w:rFonts w:asciiTheme="majorHAnsi" w:hAnsiTheme="majorHAnsi" w:cstheme="majorHAnsi"/>
          <w:b/>
          <w:sz w:val="52"/>
          <w:szCs w:val="52"/>
        </w:rPr>
      </w:pPr>
    </w:p>
    <w:p w14:paraId="4A8C50BB" w14:textId="0401E6C9" w:rsidR="00ED2473" w:rsidRDefault="00ED2473" w:rsidP="00641B4A">
      <w:pPr>
        <w:pStyle w:val="NoSpacing"/>
        <w:spacing w:before="200"/>
        <w:ind w:right="-187"/>
        <w:rPr>
          <w:rFonts w:asciiTheme="majorHAnsi" w:hAnsiTheme="majorHAnsi" w:cstheme="majorHAnsi"/>
          <w:b/>
          <w:sz w:val="52"/>
          <w:szCs w:val="52"/>
        </w:rPr>
      </w:pPr>
    </w:p>
    <w:p w14:paraId="57FF601F" w14:textId="7B175A74" w:rsidR="00ED2473" w:rsidRDefault="00ED2473" w:rsidP="00641B4A">
      <w:pPr>
        <w:pStyle w:val="NoSpacing"/>
        <w:spacing w:before="200"/>
        <w:ind w:right="-187"/>
        <w:rPr>
          <w:rFonts w:asciiTheme="majorHAnsi" w:hAnsiTheme="majorHAnsi" w:cstheme="majorHAnsi"/>
          <w:b/>
          <w:sz w:val="52"/>
          <w:szCs w:val="52"/>
        </w:rPr>
      </w:pPr>
    </w:p>
    <w:p w14:paraId="49F60223" w14:textId="7DBCC510" w:rsidR="00ED2473" w:rsidRDefault="00ED2473" w:rsidP="00641B4A">
      <w:pPr>
        <w:pStyle w:val="NoSpacing"/>
        <w:spacing w:before="200"/>
        <w:ind w:right="-187"/>
        <w:rPr>
          <w:rFonts w:asciiTheme="majorHAnsi" w:hAnsiTheme="majorHAnsi" w:cstheme="majorHAnsi"/>
          <w:b/>
          <w:sz w:val="52"/>
          <w:szCs w:val="52"/>
        </w:rPr>
      </w:pPr>
    </w:p>
    <w:p w14:paraId="4DE0FA89" w14:textId="4AF84032" w:rsidR="00ED2473" w:rsidRDefault="00ED2473" w:rsidP="00641B4A">
      <w:pPr>
        <w:pStyle w:val="NoSpacing"/>
        <w:spacing w:before="200"/>
        <w:ind w:right="-187"/>
        <w:rPr>
          <w:rFonts w:asciiTheme="majorHAnsi" w:hAnsiTheme="majorHAnsi" w:cstheme="majorHAnsi"/>
          <w:b/>
          <w:sz w:val="52"/>
          <w:szCs w:val="52"/>
        </w:rPr>
      </w:pPr>
    </w:p>
    <w:p w14:paraId="30C3A39E" w14:textId="5C68BBFD" w:rsidR="00ED2473" w:rsidRDefault="00ED2473" w:rsidP="00641B4A">
      <w:pPr>
        <w:pStyle w:val="NoSpacing"/>
        <w:spacing w:before="200"/>
        <w:ind w:right="-187"/>
        <w:rPr>
          <w:rFonts w:asciiTheme="majorHAnsi" w:hAnsiTheme="majorHAnsi" w:cstheme="majorHAnsi"/>
          <w:b/>
          <w:sz w:val="52"/>
          <w:szCs w:val="52"/>
        </w:rPr>
      </w:pPr>
    </w:p>
    <w:p w14:paraId="3900BFB6" w14:textId="6CC78B0C" w:rsidR="00ED2473" w:rsidRDefault="00ED2473" w:rsidP="00641B4A">
      <w:pPr>
        <w:pStyle w:val="NoSpacing"/>
        <w:spacing w:before="200"/>
        <w:ind w:right="-187"/>
        <w:rPr>
          <w:rFonts w:asciiTheme="majorHAnsi" w:hAnsiTheme="majorHAnsi" w:cstheme="majorHAnsi"/>
          <w:b/>
          <w:sz w:val="52"/>
          <w:szCs w:val="52"/>
        </w:rPr>
      </w:pPr>
    </w:p>
    <w:p w14:paraId="3E2E34B6" w14:textId="0DA8EC95" w:rsidR="00ED2473" w:rsidRDefault="00ED2473" w:rsidP="00641B4A">
      <w:pPr>
        <w:pStyle w:val="NoSpacing"/>
        <w:spacing w:before="200"/>
        <w:ind w:right="-187"/>
        <w:rPr>
          <w:rFonts w:asciiTheme="majorHAnsi" w:hAnsiTheme="majorHAnsi" w:cstheme="majorHAnsi"/>
          <w:b/>
          <w:sz w:val="52"/>
          <w:szCs w:val="52"/>
        </w:rPr>
      </w:pPr>
    </w:p>
    <w:p w14:paraId="2488C807" w14:textId="2E6E7B5A" w:rsidR="00ED2473" w:rsidRDefault="00ED2473" w:rsidP="00641B4A">
      <w:pPr>
        <w:pStyle w:val="NoSpacing"/>
        <w:spacing w:before="200"/>
        <w:ind w:right="-187"/>
        <w:rPr>
          <w:rFonts w:asciiTheme="majorHAnsi" w:hAnsiTheme="majorHAnsi" w:cstheme="majorHAnsi"/>
          <w:b/>
          <w:sz w:val="52"/>
          <w:szCs w:val="52"/>
        </w:rPr>
      </w:pPr>
    </w:p>
    <w:p w14:paraId="5F7EF81F" w14:textId="2501A198" w:rsidR="00ED2473" w:rsidRDefault="00ED2473" w:rsidP="00641B4A">
      <w:pPr>
        <w:pStyle w:val="NoSpacing"/>
        <w:spacing w:before="200"/>
        <w:ind w:right="-187"/>
        <w:rPr>
          <w:rFonts w:asciiTheme="majorHAnsi" w:hAnsiTheme="majorHAnsi" w:cstheme="majorHAnsi"/>
          <w:b/>
          <w:sz w:val="52"/>
          <w:szCs w:val="52"/>
        </w:rPr>
      </w:pPr>
    </w:p>
    <w:p w14:paraId="4AA10003" w14:textId="1D8A4AFC" w:rsidR="00ED2473" w:rsidRDefault="00ED2473" w:rsidP="00641B4A">
      <w:pPr>
        <w:pStyle w:val="NoSpacing"/>
        <w:spacing w:before="200"/>
        <w:ind w:right="-187"/>
        <w:rPr>
          <w:rFonts w:asciiTheme="majorHAnsi" w:hAnsiTheme="majorHAnsi" w:cstheme="majorHAnsi"/>
          <w:b/>
          <w:sz w:val="52"/>
          <w:szCs w:val="52"/>
        </w:rPr>
      </w:pPr>
    </w:p>
    <w:p w14:paraId="5D6B5B7E" w14:textId="7AA1E895" w:rsidR="00ED2473" w:rsidRDefault="00ED2473" w:rsidP="00641B4A">
      <w:pPr>
        <w:pStyle w:val="NoSpacing"/>
        <w:spacing w:before="200"/>
        <w:ind w:right="-187"/>
        <w:rPr>
          <w:rFonts w:asciiTheme="majorHAnsi" w:hAnsiTheme="majorHAnsi" w:cstheme="majorHAnsi"/>
          <w:b/>
          <w:sz w:val="52"/>
          <w:szCs w:val="52"/>
        </w:rPr>
      </w:pPr>
    </w:p>
    <w:p w14:paraId="306486FA" w14:textId="1B9AFF90" w:rsidR="00ED2473" w:rsidRDefault="00ED2473" w:rsidP="00641B4A">
      <w:pPr>
        <w:pStyle w:val="NoSpacing"/>
        <w:spacing w:before="200"/>
        <w:ind w:right="-187"/>
        <w:rPr>
          <w:rFonts w:asciiTheme="majorHAnsi" w:hAnsiTheme="majorHAnsi" w:cstheme="majorHAnsi"/>
          <w:b/>
          <w:sz w:val="52"/>
          <w:szCs w:val="52"/>
        </w:rPr>
      </w:pPr>
    </w:p>
    <w:p w14:paraId="244AE984" w14:textId="68ED3B40" w:rsidR="00ED2473" w:rsidRDefault="00ED2473" w:rsidP="00641B4A">
      <w:pPr>
        <w:pStyle w:val="NoSpacing"/>
        <w:spacing w:before="200"/>
        <w:ind w:right="-187"/>
        <w:rPr>
          <w:rFonts w:asciiTheme="majorHAnsi" w:hAnsiTheme="majorHAnsi" w:cstheme="majorHAnsi"/>
          <w:b/>
          <w:sz w:val="52"/>
          <w:szCs w:val="52"/>
        </w:rPr>
      </w:pPr>
    </w:p>
    <w:p w14:paraId="7006FF55" w14:textId="577E4E19" w:rsidR="00ED2473" w:rsidRDefault="00ED2473" w:rsidP="00641B4A">
      <w:pPr>
        <w:pStyle w:val="NoSpacing"/>
        <w:spacing w:before="200"/>
        <w:ind w:right="-187"/>
        <w:rPr>
          <w:rFonts w:asciiTheme="majorHAnsi" w:hAnsiTheme="majorHAnsi" w:cstheme="majorHAnsi"/>
          <w:b/>
          <w:sz w:val="52"/>
          <w:szCs w:val="52"/>
        </w:rPr>
      </w:pPr>
    </w:p>
    <w:p w14:paraId="2386F66A" w14:textId="0BA8187A" w:rsidR="00ED2473" w:rsidRDefault="00ED2473" w:rsidP="00641B4A">
      <w:pPr>
        <w:pStyle w:val="NoSpacing"/>
        <w:spacing w:before="200"/>
        <w:ind w:right="-187"/>
        <w:rPr>
          <w:rFonts w:asciiTheme="majorHAnsi" w:hAnsiTheme="majorHAnsi" w:cstheme="majorHAnsi"/>
          <w:b/>
          <w:sz w:val="52"/>
          <w:szCs w:val="52"/>
        </w:rPr>
      </w:pPr>
    </w:p>
    <w:p w14:paraId="4ABFBD3D" w14:textId="38CB9A7D" w:rsidR="00ED2473" w:rsidRDefault="00ED2473" w:rsidP="00641B4A">
      <w:pPr>
        <w:pStyle w:val="NoSpacing"/>
        <w:spacing w:before="200"/>
        <w:ind w:right="-187"/>
        <w:rPr>
          <w:rFonts w:asciiTheme="majorHAnsi" w:hAnsiTheme="majorHAnsi" w:cstheme="majorHAnsi"/>
          <w:b/>
          <w:sz w:val="52"/>
          <w:szCs w:val="52"/>
        </w:rPr>
      </w:pPr>
    </w:p>
    <w:p w14:paraId="75F27244" w14:textId="71169821" w:rsidR="00ED2473" w:rsidRDefault="00ED2473" w:rsidP="00641B4A">
      <w:pPr>
        <w:pStyle w:val="NoSpacing"/>
        <w:spacing w:before="200"/>
        <w:ind w:right="-187"/>
        <w:rPr>
          <w:rFonts w:asciiTheme="majorHAnsi" w:hAnsiTheme="majorHAnsi" w:cstheme="majorHAnsi"/>
          <w:b/>
          <w:sz w:val="52"/>
          <w:szCs w:val="52"/>
        </w:rPr>
      </w:pPr>
    </w:p>
    <w:p w14:paraId="0AD72CE4" w14:textId="7BE1E6E3" w:rsidR="00ED2473" w:rsidRDefault="00ED2473" w:rsidP="00641B4A">
      <w:pPr>
        <w:pStyle w:val="NoSpacing"/>
        <w:spacing w:before="200"/>
        <w:ind w:right="-187"/>
        <w:rPr>
          <w:rFonts w:asciiTheme="majorHAnsi" w:hAnsiTheme="majorHAnsi" w:cstheme="majorHAnsi"/>
          <w:b/>
          <w:sz w:val="52"/>
          <w:szCs w:val="52"/>
        </w:rPr>
      </w:pPr>
    </w:p>
    <w:p w14:paraId="24639E48" w14:textId="1CBC07E6" w:rsidR="00ED2473" w:rsidRDefault="00ED2473" w:rsidP="00641B4A">
      <w:pPr>
        <w:pStyle w:val="NoSpacing"/>
        <w:spacing w:before="200"/>
        <w:ind w:right="-187"/>
        <w:rPr>
          <w:rFonts w:asciiTheme="majorHAnsi" w:hAnsiTheme="majorHAnsi" w:cstheme="majorHAnsi"/>
          <w:b/>
          <w:sz w:val="52"/>
          <w:szCs w:val="52"/>
        </w:rPr>
      </w:pPr>
    </w:p>
    <w:p w14:paraId="7487D0ED" w14:textId="19671427" w:rsidR="00ED2473" w:rsidRDefault="00ED2473" w:rsidP="00641B4A">
      <w:pPr>
        <w:pStyle w:val="NoSpacing"/>
        <w:spacing w:before="200"/>
        <w:ind w:right="-187"/>
        <w:rPr>
          <w:rFonts w:asciiTheme="majorHAnsi" w:hAnsiTheme="majorHAnsi" w:cstheme="majorHAnsi"/>
          <w:b/>
          <w:sz w:val="52"/>
          <w:szCs w:val="52"/>
        </w:rPr>
      </w:pPr>
    </w:p>
    <w:p w14:paraId="227CDFFB" w14:textId="2BA9626C" w:rsidR="00ED2473" w:rsidRDefault="00ED2473" w:rsidP="00641B4A">
      <w:pPr>
        <w:pStyle w:val="NoSpacing"/>
        <w:spacing w:before="200"/>
        <w:ind w:right="-187"/>
        <w:rPr>
          <w:rFonts w:asciiTheme="majorHAnsi" w:hAnsiTheme="majorHAnsi" w:cstheme="majorHAnsi"/>
          <w:b/>
          <w:sz w:val="52"/>
          <w:szCs w:val="52"/>
        </w:rPr>
      </w:pPr>
    </w:p>
    <w:p w14:paraId="1C319297" w14:textId="34D17E07" w:rsidR="00ED2473" w:rsidRDefault="00ED2473" w:rsidP="00641B4A">
      <w:pPr>
        <w:pStyle w:val="NoSpacing"/>
        <w:spacing w:before="200"/>
        <w:ind w:right="-187"/>
        <w:rPr>
          <w:rFonts w:asciiTheme="majorHAnsi" w:hAnsiTheme="majorHAnsi" w:cstheme="majorHAnsi"/>
          <w:b/>
          <w:sz w:val="52"/>
          <w:szCs w:val="52"/>
        </w:rPr>
      </w:pPr>
    </w:p>
    <w:p w14:paraId="63DC9DD8" w14:textId="21A0565D" w:rsidR="00ED2473" w:rsidRDefault="00ED2473" w:rsidP="00641B4A">
      <w:pPr>
        <w:pStyle w:val="NoSpacing"/>
        <w:spacing w:before="200"/>
        <w:ind w:right="-187"/>
        <w:rPr>
          <w:rFonts w:asciiTheme="majorHAnsi" w:hAnsiTheme="majorHAnsi" w:cstheme="majorHAnsi"/>
          <w:b/>
          <w:sz w:val="52"/>
          <w:szCs w:val="52"/>
        </w:rPr>
      </w:pPr>
    </w:p>
    <w:p w14:paraId="1F1E0108" w14:textId="5D1A622D" w:rsidR="00ED2473" w:rsidRDefault="00ED2473" w:rsidP="00641B4A">
      <w:pPr>
        <w:pStyle w:val="NoSpacing"/>
        <w:spacing w:before="200"/>
        <w:ind w:right="-187"/>
        <w:rPr>
          <w:rFonts w:asciiTheme="majorHAnsi" w:hAnsiTheme="majorHAnsi" w:cstheme="majorHAnsi"/>
          <w:b/>
          <w:sz w:val="52"/>
          <w:szCs w:val="52"/>
        </w:rPr>
      </w:pPr>
    </w:p>
    <w:p w14:paraId="5835431F" w14:textId="0E5CCFE3" w:rsidR="00ED2473" w:rsidRDefault="00ED2473" w:rsidP="00641B4A">
      <w:pPr>
        <w:pStyle w:val="NoSpacing"/>
        <w:spacing w:before="200"/>
        <w:ind w:right="-187"/>
        <w:rPr>
          <w:rFonts w:asciiTheme="majorHAnsi" w:hAnsiTheme="majorHAnsi" w:cstheme="majorHAnsi"/>
          <w:b/>
          <w:sz w:val="52"/>
          <w:szCs w:val="52"/>
        </w:rPr>
      </w:pPr>
    </w:p>
    <w:p w14:paraId="199FDFDB" w14:textId="255B845D" w:rsidR="00ED2473" w:rsidRDefault="00ED2473" w:rsidP="00641B4A">
      <w:pPr>
        <w:pStyle w:val="NoSpacing"/>
        <w:spacing w:before="200"/>
        <w:ind w:right="-187"/>
        <w:rPr>
          <w:rFonts w:asciiTheme="majorHAnsi" w:hAnsiTheme="majorHAnsi" w:cstheme="majorHAnsi"/>
          <w:b/>
          <w:sz w:val="52"/>
          <w:szCs w:val="52"/>
        </w:rPr>
      </w:pPr>
    </w:p>
    <w:p w14:paraId="42F1B947" w14:textId="4E5DBC4C" w:rsidR="00ED2473" w:rsidRDefault="00ED2473" w:rsidP="00641B4A">
      <w:pPr>
        <w:pStyle w:val="NoSpacing"/>
        <w:spacing w:before="200"/>
        <w:ind w:right="-187"/>
        <w:rPr>
          <w:rFonts w:asciiTheme="majorHAnsi" w:hAnsiTheme="majorHAnsi" w:cstheme="majorHAnsi"/>
          <w:b/>
          <w:sz w:val="52"/>
          <w:szCs w:val="52"/>
        </w:rPr>
      </w:pPr>
    </w:p>
    <w:p w14:paraId="7D0D91D6" w14:textId="0CA0C3F8" w:rsidR="00ED2473" w:rsidRDefault="00ED2473" w:rsidP="00641B4A">
      <w:pPr>
        <w:pStyle w:val="NoSpacing"/>
        <w:spacing w:before="200"/>
        <w:ind w:right="-187"/>
        <w:rPr>
          <w:rFonts w:asciiTheme="majorHAnsi" w:hAnsiTheme="majorHAnsi" w:cstheme="majorHAnsi"/>
          <w:b/>
          <w:sz w:val="52"/>
          <w:szCs w:val="52"/>
        </w:rPr>
      </w:pPr>
    </w:p>
    <w:p w14:paraId="0E8AB313" w14:textId="7A04994B" w:rsidR="00ED2473" w:rsidRDefault="00ED2473" w:rsidP="00641B4A">
      <w:pPr>
        <w:pStyle w:val="NoSpacing"/>
        <w:spacing w:before="200"/>
        <w:ind w:right="-187"/>
        <w:rPr>
          <w:rFonts w:asciiTheme="majorHAnsi" w:hAnsiTheme="majorHAnsi" w:cstheme="majorHAnsi"/>
          <w:b/>
          <w:sz w:val="52"/>
          <w:szCs w:val="52"/>
        </w:rPr>
      </w:pPr>
    </w:p>
    <w:p w14:paraId="1D79D7B2" w14:textId="66548E78" w:rsidR="00ED2473" w:rsidRDefault="00ED2473" w:rsidP="00641B4A">
      <w:pPr>
        <w:pStyle w:val="NoSpacing"/>
        <w:spacing w:before="200"/>
        <w:ind w:right="-187"/>
        <w:rPr>
          <w:rFonts w:asciiTheme="majorHAnsi" w:hAnsiTheme="majorHAnsi" w:cstheme="majorHAnsi"/>
          <w:b/>
          <w:sz w:val="52"/>
          <w:szCs w:val="52"/>
        </w:rPr>
      </w:pPr>
    </w:p>
    <w:p w14:paraId="54EA8462" w14:textId="43E587EE" w:rsidR="00ED2473" w:rsidRDefault="00ED2473" w:rsidP="00641B4A">
      <w:pPr>
        <w:pStyle w:val="NoSpacing"/>
        <w:spacing w:before="200"/>
        <w:ind w:right="-187"/>
        <w:rPr>
          <w:rFonts w:asciiTheme="majorHAnsi" w:hAnsiTheme="majorHAnsi" w:cstheme="majorHAnsi"/>
          <w:b/>
          <w:sz w:val="52"/>
          <w:szCs w:val="52"/>
        </w:rPr>
      </w:pPr>
    </w:p>
    <w:p w14:paraId="579C979E" w14:textId="2D71604A" w:rsidR="00ED2473" w:rsidRDefault="00ED2473" w:rsidP="00641B4A">
      <w:pPr>
        <w:pStyle w:val="NoSpacing"/>
        <w:spacing w:before="200"/>
        <w:ind w:right="-187"/>
        <w:rPr>
          <w:rFonts w:asciiTheme="majorHAnsi" w:hAnsiTheme="majorHAnsi" w:cstheme="majorHAnsi"/>
          <w:b/>
          <w:sz w:val="52"/>
          <w:szCs w:val="52"/>
        </w:rPr>
      </w:pPr>
    </w:p>
    <w:p w14:paraId="7187D331" w14:textId="02BDF69D" w:rsidR="00ED2473" w:rsidRDefault="00ED2473" w:rsidP="00641B4A">
      <w:pPr>
        <w:pStyle w:val="NoSpacing"/>
        <w:spacing w:before="200"/>
        <w:ind w:right="-187"/>
        <w:rPr>
          <w:rFonts w:asciiTheme="majorHAnsi" w:hAnsiTheme="majorHAnsi" w:cstheme="majorHAnsi"/>
          <w:b/>
          <w:sz w:val="52"/>
          <w:szCs w:val="52"/>
        </w:rPr>
      </w:pPr>
    </w:p>
    <w:p w14:paraId="4CAAA998" w14:textId="4A390DC7" w:rsidR="00ED2473" w:rsidRDefault="00ED2473" w:rsidP="00641B4A">
      <w:pPr>
        <w:pStyle w:val="NoSpacing"/>
        <w:spacing w:before="200"/>
        <w:ind w:right="-187"/>
        <w:rPr>
          <w:rFonts w:asciiTheme="majorHAnsi" w:hAnsiTheme="majorHAnsi" w:cstheme="majorHAnsi"/>
          <w:b/>
          <w:sz w:val="52"/>
          <w:szCs w:val="52"/>
        </w:rPr>
      </w:pPr>
    </w:p>
    <w:p w14:paraId="09D268CF" w14:textId="680B74AF" w:rsidR="00ED2473" w:rsidRDefault="00ED2473" w:rsidP="00641B4A">
      <w:pPr>
        <w:pStyle w:val="NoSpacing"/>
        <w:spacing w:before="200"/>
        <w:ind w:right="-187"/>
        <w:rPr>
          <w:rFonts w:asciiTheme="majorHAnsi" w:hAnsiTheme="majorHAnsi" w:cstheme="majorHAnsi"/>
          <w:b/>
          <w:sz w:val="52"/>
          <w:szCs w:val="52"/>
        </w:rPr>
      </w:pPr>
    </w:p>
    <w:p w14:paraId="1A885337" w14:textId="7AED1F32" w:rsidR="00ED2473" w:rsidRDefault="00ED2473" w:rsidP="00641B4A">
      <w:pPr>
        <w:pStyle w:val="NoSpacing"/>
        <w:spacing w:before="200"/>
        <w:ind w:right="-187"/>
        <w:rPr>
          <w:rFonts w:asciiTheme="majorHAnsi" w:hAnsiTheme="majorHAnsi" w:cstheme="majorHAnsi"/>
          <w:b/>
          <w:sz w:val="52"/>
          <w:szCs w:val="52"/>
        </w:rPr>
      </w:pPr>
    </w:p>
    <w:p w14:paraId="75D2C689" w14:textId="32175BE6" w:rsidR="00ED2473" w:rsidRDefault="00ED2473" w:rsidP="00641B4A">
      <w:pPr>
        <w:pStyle w:val="NoSpacing"/>
        <w:spacing w:before="200"/>
        <w:ind w:right="-187"/>
        <w:rPr>
          <w:rFonts w:asciiTheme="majorHAnsi" w:hAnsiTheme="majorHAnsi" w:cstheme="majorHAnsi"/>
          <w:b/>
          <w:sz w:val="52"/>
          <w:szCs w:val="52"/>
        </w:rPr>
      </w:pPr>
    </w:p>
    <w:p w14:paraId="452D5036" w14:textId="766AF04B" w:rsidR="00ED2473" w:rsidRDefault="00ED2473" w:rsidP="00641B4A">
      <w:pPr>
        <w:pStyle w:val="NoSpacing"/>
        <w:spacing w:before="200"/>
        <w:ind w:right="-187"/>
        <w:rPr>
          <w:rFonts w:asciiTheme="majorHAnsi" w:hAnsiTheme="majorHAnsi" w:cstheme="majorHAnsi"/>
          <w:b/>
          <w:sz w:val="52"/>
          <w:szCs w:val="52"/>
        </w:rPr>
      </w:pPr>
    </w:p>
    <w:p w14:paraId="7F9174CA" w14:textId="0A3A59DB" w:rsidR="00ED2473" w:rsidRDefault="00ED2473" w:rsidP="00641B4A">
      <w:pPr>
        <w:pStyle w:val="NoSpacing"/>
        <w:spacing w:before="200"/>
        <w:ind w:right="-187"/>
        <w:rPr>
          <w:rFonts w:asciiTheme="majorHAnsi" w:hAnsiTheme="majorHAnsi" w:cstheme="majorHAnsi"/>
          <w:b/>
          <w:sz w:val="52"/>
          <w:szCs w:val="52"/>
        </w:rPr>
      </w:pPr>
    </w:p>
    <w:p w14:paraId="7B95CC65" w14:textId="3CCF347B" w:rsidR="00ED2473" w:rsidRDefault="00ED2473" w:rsidP="00641B4A">
      <w:pPr>
        <w:pStyle w:val="NoSpacing"/>
        <w:spacing w:before="200"/>
        <w:ind w:right="-187"/>
        <w:rPr>
          <w:rFonts w:asciiTheme="majorHAnsi" w:hAnsiTheme="majorHAnsi" w:cstheme="majorHAnsi"/>
          <w:b/>
          <w:sz w:val="52"/>
          <w:szCs w:val="52"/>
        </w:rPr>
      </w:pPr>
    </w:p>
    <w:p w14:paraId="741D1AD6" w14:textId="1B9B80E0" w:rsidR="00ED2473" w:rsidRDefault="00ED2473" w:rsidP="00641B4A">
      <w:pPr>
        <w:pStyle w:val="NoSpacing"/>
        <w:spacing w:before="200"/>
        <w:ind w:right="-187"/>
        <w:rPr>
          <w:rFonts w:asciiTheme="majorHAnsi" w:hAnsiTheme="majorHAnsi" w:cstheme="majorHAnsi"/>
          <w:b/>
          <w:sz w:val="52"/>
          <w:szCs w:val="52"/>
        </w:rPr>
      </w:pPr>
    </w:p>
    <w:p w14:paraId="37ABD20A" w14:textId="55A59A1B" w:rsidR="00ED2473" w:rsidRDefault="00ED2473" w:rsidP="00641B4A">
      <w:pPr>
        <w:pStyle w:val="NoSpacing"/>
        <w:spacing w:before="200"/>
        <w:ind w:right="-187"/>
        <w:rPr>
          <w:rFonts w:asciiTheme="majorHAnsi" w:hAnsiTheme="majorHAnsi" w:cstheme="majorHAnsi"/>
          <w:b/>
          <w:sz w:val="52"/>
          <w:szCs w:val="52"/>
        </w:rPr>
      </w:pPr>
    </w:p>
    <w:p w14:paraId="4D15DACB" w14:textId="5A77878B" w:rsidR="00ED2473" w:rsidRDefault="00ED2473" w:rsidP="00641B4A">
      <w:pPr>
        <w:pStyle w:val="NoSpacing"/>
        <w:spacing w:before="200"/>
        <w:ind w:right="-187"/>
        <w:rPr>
          <w:rFonts w:asciiTheme="majorHAnsi" w:hAnsiTheme="majorHAnsi" w:cstheme="majorHAnsi"/>
          <w:b/>
          <w:sz w:val="52"/>
          <w:szCs w:val="52"/>
        </w:rPr>
      </w:pPr>
    </w:p>
    <w:p w14:paraId="3697CB9E" w14:textId="786B4A5B" w:rsidR="00ED2473" w:rsidRDefault="00ED2473" w:rsidP="00641B4A">
      <w:pPr>
        <w:pStyle w:val="NoSpacing"/>
        <w:spacing w:before="200"/>
        <w:ind w:right="-187"/>
        <w:rPr>
          <w:rFonts w:asciiTheme="majorHAnsi" w:hAnsiTheme="majorHAnsi" w:cstheme="majorHAnsi"/>
          <w:b/>
          <w:sz w:val="52"/>
          <w:szCs w:val="52"/>
        </w:rPr>
      </w:pPr>
    </w:p>
    <w:p w14:paraId="47107CB8" w14:textId="5E8D7BD4" w:rsidR="00ED2473" w:rsidRDefault="00ED2473" w:rsidP="00641B4A">
      <w:pPr>
        <w:pStyle w:val="NoSpacing"/>
        <w:spacing w:before="200"/>
        <w:ind w:right="-187"/>
        <w:rPr>
          <w:rFonts w:asciiTheme="majorHAnsi" w:hAnsiTheme="majorHAnsi" w:cstheme="majorHAnsi"/>
          <w:b/>
          <w:sz w:val="52"/>
          <w:szCs w:val="52"/>
        </w:rPr>
      </w:pPr>
    </w:p>
    <w:p w14:paraId="74D45DD0" w14:textId="121FE0B0" w:rsidR="00ED2473" w:rsidRDefault="00ED2473" w:rsidP="00641B4A">
      <w:pPr>
        <w:pStyle w:val="NoSpacing"/>
        <w:spacing w:before="200"/>
        <w:ind w:right="-187"/>
        <w:rPr>
          <w:rFonts w:asciiTheme="majorHAnsi" w:hAnsiTheme="majorHAnsi" w:cstheme="majorHAnsi"/>
          <w:b/>
          <w:sz w:val="52"/>
          <w:szCs w:val="52"/>
        </w:rPr>
      </w:pPr>
    </w:p>
    <w:p w14:paraId="6BFB779B" w14:textId="292873F0" w:rsidR="00ED2473" w:rsidRDefault="00ED2473" w:rsidP="00641B4A">
      <w:pPr>
        <w:pStyle w:val="NoSpacing"/>
        <w:spacing w:before="200"/>
        <w:ind w:right="-187"/>
        <w:rPr>
          <w:rFonts w:asciiTheme="majorHAnsi" w:hAnsiTheme="majorHAnsi" w:cstheme="majorHAnsi"/>
          <w:b/>
          <w:sz w:val="52"/>
          <w:szCs w:val="52"/>
        </w:rPr>
      </w:pPr>
    </w:p>
    <w:p w14:paraId="0FF49721" w14:textId="355697C5" w:rsidR="00ED2473" w:rsidRDefault="00ED2473" w:rsidP="00641B4A">
      <w:pPr>
        <w:pStyle w:val="NoSpacing"/>
        <w:spacing w:before="200"/>
        <w:ind w:right="-187"/>
        <w:rPr>
          <w:rFonts w:asciiTheme="majorHAnsi" w:hAnsiTheme="majorHAnsi" w:cstheme="majorHAnsi"/>
          <w:b/>
          <w:sz w:val="52"/>
          <w:szCs w:val="52"/>
        </w:rPr>
      </w:pPr>
    </w:p>
    <w:p w14:paraId="56091EAE" w14:textId="36EAE94E" w:rsidR="00ED2473" w:rsidRDefault="00ED2473" w:rsidP="00641B4A">
      <w:pPr>
        <w:pStyle w:val="NoSpacing"/>
        <w:spacing w:before="200"/>
        <w:ind w:right="-187"/>
        <w:rPr>
          <w:rFonts w:asciiTheme="majorHAnsi" w:hAnsiTheme="majorHAnsi" w:cstheme="majorHAnsi"/>
          <w:b/>
          <w:sz w:val="52"/>
          <w:szCs w:val="52"/>
        </w:rPr>
      </w:pPr>
    </w:p>
    <w:p w14:paraId="6D0524FB" w14:textId="7968B49B" w:rsidR="00ED2473" w:rsidRDefault="00ED2473" w:rsidP="00641B4A">
      <w:pPr>
        <w:pStyle w:val="NoSpacing"/>
        <w:spacing w:before="200"/>
        <w:ind w:right="-187"/>
        <w:rPr>
          <w:rFonts w:asciiTheme="majorHAnsi" w:hAnsiTheme="majorHAnsi" w:cstheme="majorHAnsi"/>
          <w:b/>
          <w:sz w:val="52"/>
          <w:szCs w:val="52"/>
        </w:rPr>
      </w:pPr>
    </w:p>
    <w:p w14:paraId="40E58F3A" w14:textId="41B473B8" w:rsidR="00ED2473" w:rsidRDefault="00ED2473" w:rsidP="00641B4A">
      <w:pPr>
        <w:pStyle w:val="NoSpacing"/>
        <w:spacing w:before="200"/>
        <w:ind w:right="-187"/>
        <w:rPr>
          <w:rFonts w:asciiTheme="majorHAnsi" w:hAnsiTheme="majorHAnsi" w:cstheme="majorHAnsi"/>
          <w:b/>
          <w:sz w:val="52"/>
          <w:szCs w:val="52"/>
        </w:rPr>
      </w:pPr>
    </w:p>
    <w:p w14:paraId="42C836E8" w14:textId="15EF2CB0" w:rsidR="00ED2473" w:rsidRDefault="00ED2473" w:rsidP="00641B4A">
      <w:pPr>
        <w:pStyle w:val="NoSpacing"/>
        <w:spacing w:before="200"/>
        <w:ind w:right="-187"/>
        <w:rPr>
          <w:rFonts w:asciiTheme="majorHAnsi" w:hAnsiTheme="majorHAnsi" w:cstheme="majorHAnsi"/>
          <w:b/>
          <w:sz w:val="52"/>
          <w:szCs w:val="52"/>
        </w:rPr>
      </w:pPr>
    </w:p>
    <w:p w14:paraId="13921D94" w14:textId="67856EBC" w:rsidR="00ED2473" w:rsidRDefault="00ED2473" w:rsidP="00641B4A">
      <w:pPr>
        <w:pStyle w:val="NoSpacing"/>
        <w:spacing w:before="200"/>
        <w:ind w:right="-187"/>
        <w:rPr>
          <w:rFonts w:asciiTheme="majorHAnsi" w:hAnsiTheme="majorHAnsi" w:cstheme="majorHAnsi"/>
          <w:b/>
          <w:sz w:val="52"/>
          <w:szCs w:val="52"/>
        </w:rPr>
      </w:pPr>
    </w:p>
    <w:p w14:paraId="04F61671" w14:textId="6FC78EFE" w:rsidR="00ED2473" w:rsidRDefault="00ED2473" w:rsidP="00641B4A">
      <w:pPr>
        <w:pStyle w:val="NoSpacing"/>
        <w:spacing w:before="200"/>
        <w:ind w:right="-187"/>
        <w:rPr>
          <w:rFonts w:asciiTheme="majorHAnsi" w:hAnsiTheme="majorHAnsi" w:cstheme="majorHAnsi"/>
          <w:b/>
          <w:sz w:val="52"/>
          <w:szCs w:val="52"/>
        </w:rPr>
      </w:pPr>
    </w:p>
    <w:p w14:paraId="55C58AFA" w14:textId="16717775" w:rsidR="00ED2473" w:rsidRDefault="00ED2473" w:rsidP="00641B4A">
      <w:pPr>
        <w:pStyle w:val="NoSpacing"/>
        <w:spacing w:before="200"/>
        <w:ind w:right="-187"/>
        <w:rPr>
          <w:rFonts w:asciiTheme="majorHAnsi" w:hAnsiTheme="majorHAnsi" w:cstheme="majorHAnsi"/>
          <w:b/>
          <w:sz w:val="52"/>
          <w:szCs w:val="52"/>
        </w:rPr>
      </w:pPr>
    </w:p>
    <w:p w14:paraId="1A0086CB" w14:textId="213FD192" w:rsidR="00ED2473" w:rsidRDefault="00ED2473" w:rsidP="00641B4A">
      <w:pPr>
        <w:pStyle w:val="NoSpacing"/>
        <w:spacing w:before="200"/>
        <w:ind w:right="-187"/>
        <w:rPr>
          <w:rFonts w:asciiTheme="majorHAnsi" w:hAnsiTheme="majorHAnsi" w:cstheme="majorHAnsi"/>
          <w:b/>
          <w:sz w:val="52"/>
          <w:szCs w:val="52"/>
        </w:rPr>
      </w:pPr>
    </w:p>
    <w:p w14:paraId="28578DE1" w14:textId="41EAC149" w:rsidR="00ED2473" w:rsidRDefault="00ED2473" w:rsidP="00641B4A">
      <w:pPr>
        <w:pStyle w:val="NoSpacing"/>
        <w:spacing w:before="200"/>
        <w:ind w:right="-187"/>
        <w:rPr>
          <w:rFonts w:asciiTheme="majorHAnsi" w:hAnsiTheme="majorHAnsi" w:cstheme="majorHAnsi"/>
          <w:b/>
          <w:sz w:val="52"/>
          <w:szCs w:val="52"/>
        </w:rPr>
      </w:pPr>
    </w:p>
    <w:p w14:paraId="6605F179" w14:textId="0D0D94A3" w:rsidR="00ED2473" w:rsidRDefault="00ED2473" w:rsidP="00641B4A">
      <w:pPr>
        <w:pStyle w:val="NoSpacing"/>
        <w:spacing w:before="200"/>
        <w:ind w:right="-187"/>
        <w:rPr>
          <w:rFonts w:asciiTheme="majorHAnsi" w:hAnsiTheme="majorHAnsi" w:cstheme="majorHAnsi"/>
          <w:b/>
          <w:sz w:val="52"/>
          <w:szCs w:val="52"/>
        </w:rPr>
      </w:pPr>
    </w:p>
    <w:p w14:paraId="5D0BF759" w14:textId="2F1CEBC6" w:rsidR="00ED2473" w:rsidRDefault="00ED2473" w:rsidP="00641B4A">
      <w:pPr>
        <w:pStyle w:val="NoSpacing"/>
        <w:spacing w:before="200"/>
        <w:ind w:right="-187"/>
        <w:rPr>
          <w:rFonts w:asciiTheme="majorHAnsi" w:hAnsiTheme="majorHAnsi" w:cstheme="majorHAnsi"/>
          <w:b/>
          <w:sz w:val="52"/>
          <w:szCs w:val="52"/>
        </w:rPr>
      </w:pPr>
    </w:p>
    <w:p w14:paraId="038DC7A0" w14:textId="712FFD8B" w:rsidR="00ED2473" w:rsidRDefault="00ED2473" w:rsidP="00641B4A">
      <w:pPr>
        <w:pStyle w:val="NoSpacing"/>
        <w:spacing w:before="200"/>
        <w:ind w:right="-187"/>
        <w:rPr>
          <w:rFonts w:asciiTheme="majorHAnsi" w:hAnsiTheme="majorHAnsi" w:cstheme="majorHAnsi"/>
          <w:b/>
          <w:sz w:val="52"/>
          <w:szCs w:val="52"/>
        </w:rPr>
      </w:pPr>
    </w:p>
    <w:p w14:paraId="591EB515" w14:textId="0A15BC93" w:rsidR="00ED2473" w:rsidRDefault="00ED2473" w:rsidP="00641B4A">
      <w:pPr>
        <w:pStyle w:val="NoSpacing"/>
        <w:spacing w:before="200"/>
        <w:ind w:right="-187"/>
        <w:rPr>
          <w:rFonts w:asciiTheme="majorHAnsi" w:hAnsiTheme="majorHAnsi" w:cstheme="majorHAnsi"/>
          <w:b/>
          <w:sz w:val="52"/>
          <w:szCs w:val="52"/>
        </w:rPr>
      </w:pPr>
    </w:p>
    <w:p w14:paraId="7EF013FD" w14:textId="5B3BC0C7" w:rsidR="00ED2473" w:rsidRDefault="00ED2473" w:rsidP="00641B4A">
      <w:pPr>
        <w:pStyle w:val="NoSpacing"/>
        <w:spacing w:before="200"/>
        <w:ind w:right="-187"/>
        <w:rPr>
          <w:rFonts w:asciiTheme="majorHAnsi" w:hAnsiTheme="majorHAnsi" w:cstheme="majorHAnsi"/>
          <w:b/>
          <w:sz w:val="52"/>
          <w:szCs w:val="52"/>
        </w:rPr>
      </w:pPr>
    </w:p>
    <w:p w14:paraId="1E5F737A" w14:textId="4EDDD959" w:rsidR="00ED2473" w:rsidRDefault="00ED2473" w:rsidP="00641B4A">
      <w:pPr>
        <w:pStyle w:val="NoSpacing"/>
        <w:spacing w:before="200"/>
        <w:ind w:right="-187"/>
        <w:rPr>
          <w:rFonts w:asciiTheme="majorHAnsi" w:hAnsiTheme="majorHAnsi" w:cstheme="majorHAnsi"/>
          <w:b/>
          <w:sz w:val="52"/>
          <w:szCs w:val="52"/>
        </w:rPr>
      </w:pPr>
    </w:p>
    <w:p w14:paraId="2FE816DB" w14:textId="75C19C22" w:rsidR="00ED2473" w:rsidRDefault="00ED2473" w:rsidP="00641B4A">
      <w:pPr>
        <w:pStyle w:val="NoSpacing"/>
        <w:spacing w:before="200"/>
        <w:ind w:right="-187"/>
        <w:rPr>
          <w:rFonts w:asciiTheme="majorHAnsi" w:hAnsiTheme="majorHAnsi" w:cstheme="majorHAnsi"/>
          <w:b/>
          <w:sz w:val="52"/>
          <w:szCs w:val="52"/>
        </w:rPr>
      </w:pPr>
    </w:p>
    <w:p w14:paraId="1F8FB69F" w14:textId="675DA563" w:rsidR="00ED2473" w:rsidRDefault="00ED2473" w:rsidP="00641B4A">
      <w:pPr>
        <w:pStyle w:val="NoSpacing"/>
        <w:spacing w:before="200"/>
        <w:ind w:right="-187"/>
        <w:rPr>
          <w:rFonts w:asciiTheme="majorHAnsi" w:hAnsiTheme="majorHAnsi" w:cstheme="majorHAnsi"/>
          <w:b/>
          <w:sz w:val="52"/>
          <w:szCs w:val="52"/>
        </w:rPr>
      </w:pPr>
    </w:p>
    <w:p w14:paraId="0E9EA694" w14:textId="7769268C" w:rsidR="00ED2473" w:rsidRDefault="00ED2473" w:rsidP="00641B4A">
      <w:pPr>
        <w:pStyle w:val="NoSpacing"/>
        <w:spacing w:before="200"/>
        <w:ind w:right="-187"/>
        <w:rPr>
          <w:rFonts w:asciiTheme="majorHAnsi" w:hAnsiTheme="majorHAnsi" w:cstheme="majorHAnsi"/>
          <w:b/>
          <w:sz w:val="52"/>
          <w:szCs w:val="52"/>
        </w:rPr>
      </w:pPr>
    </w:p>
    <w:p w14:paraId="17F8BE33" w14:textId="3CA56F63" w:rsidR="00ED2473" w:rsidRDefault="00ED2473" w:rsidP="00641B4A">
      <w:pPr>
        <w:pStyle w:val="NoSpacing"/>
        <w:spacing w:before="200"/>
        <w:ind w:right="-187"/>
        <w:rPr>
          <w:rFonts w:asciiTheme="majorHAnsi" w:hAnsiTheme="majorHAnsi" w:cstheme="majorHAnsi"/>
          <w:b/>
          <w:sz w:val="52"/>
          <w:szCs w:val="52"/>
        </w:rPr>
      </w:pPr>
    </w:p>
    <w:p w14:paraId="31AF0008" w14:textId="21A10F4C" w:rsidR="00ED2473" w:rsidRDefault="00ED2473" w:rsidP="00641B4A">
      <w:pPr>
        <w:pStyle w:val="NoSpacing"/>
        <w:spacing w:before="200"/>
        <w:ind w:right="-187"/>
        <w:rPr>
          <w:rFonts w:asciiTheme="majorHAnsi" w:hAnsiTheme="majorHAnsi" w:cstheme="majorHAnsi"/>
          <w:b/>
          <w:sz w:val="52"/>
          <w:szCs w:val="52"/>
        </w:rPr>
      </w:pPr>
    </w:p>
    <w:p w14:paraId="3AD488AA" w14:textId="068BA220" w:rsidR="00ED2473" w:rsidRDefault="00ED2473" w:rsidP="00641B4A">
      <w:pPr>
        <w:pStyle w:val="NoSpacing"/>
        <w:spacing w:before="200"/>
        <w:ind w:right="-187"/>
        <w:rPr>
          <w:rFonts w:asciiTheme="majorHAnsi" w:hAnsiTheme="majorHAnsi" w:cstheme="majorHAnsi"/>
          <w:b/>
          <w:sz w:val="52"/>
          <w:szCs w:val="52"/>
        </w:rPr>
      </w:pPr>
    </w:p>
    <w:p w14:paraId="35D75A3A" w14:textId="21AD2A2E" w:rsidR="00ED2473" w:rsidRDefault="00ED2473" w:rsidP="00641B4A">
      <w:pPr>
        <w:pStyle w:val="NoSpacing"/>
        <w:spacing w:before="200"/>
        <w:ind w:right="-187"/>
        <w:rPr>
          <w:rFonts w:asciiTheme="majorHAnsi" w:hAnsiTheme="majorHAnsi" w:cstheme="majorHAnsi"/>
          <w:b/>
          <w:sz w:val="52"/>
          <w:szCs w:val="52"/>
        </w:rPr>
      </w:pPr>
    </w:p>
    <w:p w14:paraId="0B37E8A7" w14:textId="7AE4FC25" w:rsidR="00ED2473" w:rsidRDefault="00ED2473" w:rsidP="00641B4A">
      <w:pPr>
        <w:pStyle w:val="NoSpacing"/>
        <w:spacing w:before="200"/>
        <w:ind w:right="-187"/>
        <w:rPr>
          <w:rFonts w:asciiTheme="majorHAnsi" w:hAnsiTheme="majorHAnsi" w:cstheme="majorHAnsi"/>
          <w:b/>
          <w:sz w:val="52"/>
          <w:szCs w:val="52"/>
        </w:rPr>
      </w:pPr>
    </w:p>
    <w:p w14:paraId="3DAA2176" w14:textId="42D275D2" w:rsidR="00ED2473" w:rsidRDefault="00ED2473" w:rsidP="00641B4A">
      <w:pPr>
        <w:pStyle w:val="NoSpacing"/>
        <w:spacing w:before="200"/>
        <w:ind w:right="-187"/>
        <w:rPr>
          <w:rFonts w:asciiTheme="majorHAnsi" w:hAnsiTheme="majorHAnsi" w:cstheme="majorHAnsi"/>
          <w:b/>
          <w:sz w:val="52"/>
          <w:szCs w:val="52"/>
        </w:rPr>
      </w:pPr>
    </w:p>
    <w:p w14:paraId="1EFEDDD8" w14:textId="3291782B" w:rsidR="00ED2473" w:rsidRDefault="00ED2473" w:rsidP="00641B4A">
      <w:pPr>
        <w:pStyle w:val="NoSpacing"/>
        <w:spacing w:before="200"/>
        <w:ind w:right="-187"/>
        <w:rPr>
          <w:rFonts w:asciiTheme="majorHAnsi" w:hAnsiTheme="majorHAnsi" w:cstheme="majorHAnsi"/>
          <w:b/>
          <w:sz w:val="52"/>
          <w:szCs w:val="52"/>
        </w:rPr>
      </w:pPr>
    </w:p>
    <w:p w14:paraId="11BBD527" w14:textId="6DECF03D" w:rsidR="00ED2473" w:rsidRDefault="00ED2473" w:rsidP="00641B4A">
      <w:pPr>
        <w:pStyle w:val="NoSpacing"/>
        <w:spacing w:before="200"/>
        <w:ind w:right="-187"/>
        <w:rPr>
          <w:rFonts w:asciiTheme="majorHAnsi" w:hAnsiTheme="majorHAnsi" w:cstheme="majorHAnsi"/>
          <w:b/>
          <w:sz w:val="52"/>
          <w:szCs w:val="52"/>
        </w:rPr>
      </w:pPr>
    </w:p>
    <w:p w14:paraId="35C94168" w14:textId="04DF0655" w:rsidR="00ED2473" w:rsidRDefault="00ED2473" w:rsidP="00641B4A">
      <w:pPr>
        <w:pStyle w:val="NoSpacing"/>
        <w:spacing w:before="200"/>
        <w:ind w:right="-187"/>
        <w:rPr>
          <w:rFonts w:asciiTheme="majorHAnsi" w:hAnsiTheme="majorHAnsi" w:cstheme="majorHAnsi"/>
          <w:b/>
          <w:sz w:val="52"/>
          <w:szCs w:val="52"/>
        </w:rPr>
      </w:pPr>
    </w:p>
    <w:p w14:paraId="7B028C4B" w14:textId="2BCD19E6" w:rsidR="00ED2473" w:rsidRDefault="00ED2473" w:rsidP="00641B4A">
      <w:pPr>
        <w:pStyle w:val="NoSpacing"/>
        <w:spacing w:before="200"/>
        <w:ind w:right="-187"/>
        <w:rPr>
          <w:rFonts w:asciiTheme="majorHAnsi" w:hAnsiTheme="majorHAnsi" w:cstheme="majorHAnsi"/>
          <w:b/>
          <w:sz w:val="52"/>
          <w:szCs w:val="52"/>
        </w:rPr>
      </w:pPr>
    </w:p>
    <w:p w14:paraId="766761BF" w14:textId="771DCA61" w:rsidR="00ED2473" w:rsidRDefault="00ED2473" w:rsidP="00641B4A">
      <w:pPr>
        <w:pStyle w:val="NoSpacing"/>
        <w:spacing w:before="200"/>
        <w:ind w:right="-187"/>
        <w:rPr>
          <w:rFonts w:asciiTheme="majorHAnsi" w:hAnsiTheme="majorHAnsi" w:cstheme="majorHAnsi"/>
          <w:b/>
          <w:sz w:val="52"/>
          <w:szCs w:val="52"/>
        </w:rPr>
      </w:pPr>
    </w:p>
    <w:p w14:paraId="4CE9DDF4" w14:textId="42F4B714" w:rsidR="00ED2473" w:rsidRDefault="00ED2473" w:rsidP="00641B4A">
      <w:pPr>
        <w:pStyle w:val="NoSpacing"/>
        <w:spacing w:before="200"/>
        <w:ind w:right="-187"/>
        <w:rPr>
          <w:rFonts w:asciiTheme="majorHAnsi" w:hAnsiTheme="majorHAnsi" w:cstheme="majorHAnsi"/>
          <w:b/>
          <w:sz w:val="52"/>
          <w:szCs w:val="52"/>
        </w:rPr>
      </w:pPr>
    </w:p>
    <w:p w14:paraId="41204126" w14:textId="0D702234" w:rsidR="00ED2473" w:rsidRDefault="00ED2473" w:rsidP="00641B4A">
      <w:pPr>
        <w:pStyle w:val="NoSpacing"/>
        <w:spacing w:before="200"/>
        <w:ind w:right="-187"/>
        <w:rPr>
          <w:rFonts w:asciiTheme="majorHAnsi" w:hAnsiTheme="majorHAnsi" w:cstheme="majorHAnsi"/>
          <w:b/>
          <w:sz w:val="52"/>
          <w:szCs w:val="52"/>
        </w:rPr>
      </w:pPr>
    </w:p>
    <w:p w14:paraId="21DCDEBD" w14:textId="3159B4D4" w:rsidR="00ED2473" w:rsidRDefault="00ED2473" w:rsidP="00641B4A">
      <w:pPr>
        <w:pStyle w:val="NoSpacing"/>
        <w:spacing w:before="200"/>
        <w:ind w:right="-187"/>
        <w:rPr>
          <w:rFonts w:asciiTheme="majorHAnsi" w:hAnsiTheme="majorHAnsi" w:cstheme="majorHAnsi"/>
          <w:b/>
          <w:sz w:val="52"/>
          <w:szCs w:val="52"/>
        </w:rPr>
      </w:pPr>
    </w:p>
    <w:p w14:paraId="597AFD62" w14:textId="5E5786AB" w:rsidR="00ED2473" w:rsidRDefault="00ED2473" w:rsidP="00641B4A">
      <w:pPr>
        <w:pStyle w:val="NoSpacing"/>
        <w:spacing w:before="200"/>
        <w:ind w:right="-187"/>
        <w:rPr>
          <w:rFonts w:asciiTheme="majorHAnsi" w:hAnsiTheme="majorHAnsi" w:cstheme="majorHAnsi"/>
          <w:b/>
          <w:sz w:val="52"/>
          <w:szCs w:val="52"/>
        </w:rPr>
      </w:pPr>
    </w:p>
    <w:p w14:paraId="5ED647CE" w14:textId="5D8D8313" w:rsidR="00ED2473" w:rsidRDefault="00ED2473" w:rsidP="00641B4A">
      <w:pPr>
        <w:pStyle w:val="NoSpacing"/>
        <w:spacing w:before="200"/>
        <w:ind w:right="-187"/>
        <w:rPr>
          <w:rFonts w:asciiTheme="majorHAnsi" w:hAnsiTheme="majorHAnsi" w:cstheme="majorHAnsi"/>
          <w:b/>
          <w:sz w:val="52"/>
          <w:szCs w:val="52"/>
        </w:rPr>
      </w:pPr>
    </w:p>
    <w:p w14:paraId="18EA568F" w14:textId="71075994" w:rsidR="00ED2473" w:rsidRDefault="00ED2473" w:rsidP="00641B4A">
      <w:pPr>
        <w:pStyle w:val="NoSpacing"/>
        <w:spacing w:before="200"/>
        <w:ind w:right="-187"/>
        <w:rPr>
          <w:rFonts w:asciiTheme="majorHAnsi" w:hAnsiTheme="majorHAnsi" w:cstheme="majorHAnsi"/>
          <w:b/>
          <w:sz w:val="52"/>
          <w:szCs w:val="52"/>
        </w:rPr>
      </w:pPr>
    </w:p>
    <w:p w14:paraId="4204745B" w14:textId="3FF0AEFC" w:rsidR="00ED2473" w:rsidRDefault="00ED2473" w:rsidP="00641B4A">
      <w:pPr>
        <w:pStyle w:val="NoSpacing"/>
        <w:spacing w:before="200"/>
        <w:ind w:right="-187"/>
        <w:rPr>
          <w:rFonts w:asciiTheme="majorHAnsi" w:hAnsiTheme="majorHAnsi" w:cstheme="majorHAnsi"/>
          <w:b/>
          <w:sz w:val="52"/>
          <w:szCs w:val="52"/>
        </w:rPr>
      </w:pPr>
    </w:p>
    <w:p w14:paraId="0F75D0EB" w14:textId="35DC72E8" w:rsidR="00ED2473" w:rsidRDefault="00ED2473" w:rsidP="00641B4A">
      <w:pPr>
        <w:pStyle w:val="NoSpacing"/>
        <w:spacing w:before="200"/>
        <w:ind w:right="-187"/>
        <w:rPr>
          <w:rFonts w:asciiTheme="majorHAnsi" w:hAnsiTheme="majorHAnsi" w:cstheme="majorHAnsi"/>
          <w:b/>
          <w:sz w:val="52"/>
          <w:szCs w:val="52"/>
        </w:rPr>
      </w:pPr>
    </w:p>
    <w:p w14:paraId="6530F636" w14:textId="22625DD8" w:rsidR="00ED2473" w:rsidRDefault="00ED2473" w:rsidP="00641B4A">
      <w:pPr>
        <w:pStyle w:val="NoSpacing"/>
        <w:spacing w:before="200"/>
        <w:ind w:right="-187"/>
        <w:rPr>
          <w:rFonts w:asciiTheme="majorHAnsi" w:hAnsiTheme="majorHAnsi" w:cstheme="majorHAnsi"/>
          <w:b/>
          <w:sz w:val="52"/>
          <w:szCs w:val="52"/>
        </w:rPr>
      </w:pPr>
    </w:p>
    <w:p w14:paraId="32B6F459" w14:textId="2FC8BBBF" w:rsidR="00ED2473" w:rsidRDefault="00ED2473" w:rsidP="00641B4A">
      <w:pPr>
        <w:pStyle w:val="NoSpacing"/>
        <w:spacing w:before="200"/>
        <w:ind w:right="-187"/>
        <w:rPr>
          <w:rFonts w:asciiTheme="majorHAnsi" w:hAnsiTheme="majorHAnsi" w:cstheme="majorHAnsi"/>
          <w:b/>
          <w:sz w:val="52"/>
          <w:szCs w:val="52"/>
        </w:rPr>
      </w:pPr>
    </w:p>
    <w:p w14:paraId="42D757D1" w14:textId="5A50C710" w:rsidR="00ED2473" w:rsidRDefault="00ED2473" w:rsidP="00641B4A">
      <w:pPr>
        <w:pStyle w:val="NoSpacing"/>
        <w:spacing w:before="200"/>
        <w:ind w:right="-187"/>
        <w:rPr>
          <w:rFonts w:asciiTheme="majorHAnsi" w:hAnsiTheme="majorHAnsi" w:cstheme="majorHAnsi"/>
          <w:b/>
          <w:sz w:val="52"/>
          <w:szCs w:val="52"/>
        </w:rPr>
      </w:pPr>
    </w:p>
    <w:p w14:paraId="67F19E5B" w14:textId="3B54F854" w:rsidR="00ED2473" w:rsidRDefault="00ED2473" w:rsidP="00641B4A">
      <w:pPr>
        <w:pStyle w:val="NoSpacing"/>
        <w:spacing w:before="200"/>
        <w:ind w:right="-187"/>
        <w:rPr>
          <w:rFonts w:asciiTheme="majorHAnsi" w:hAnsiTheme="majorHAnsi" w:cstheme="majorHAnsi"/>
          <w:b/>
          <w:sz w:val="52"/>
          <w:szCs w:val="52"/>
        </w:rPr>
      </w:pPr>
    </w:p>
    <w:p w14:paraId="45C77E3D" w14:textId="1142CE31" w:rsidR="00ED2473" w:rsidRDefault="00ED2473" w:rsidP="00641B4A">
      <w:pPr>
        <w:pStyle w:val="NoSpacing"/>
        <w:spacing w:before="200"/>
        <w:ind w:right="-187"/>
        <w:rPr>
          <w:rFonts w:asciiTheme="majorHAnsi" w:hAnsiTheme="majorHAnsi" w:cstheme="majorHAnsi"/>
          <w:b/>
          <w:sz w:val="52"/>
          <w:szCs w:val="52"/>
        </w:rPr>
      </w:pPr>
    </w:p>
    <w:p w14:paraId="4AECF415" w14:textId="7F5CB200" w:rsidR="00ED2473" w:rsidRDefault="00ED2473" w:rsidP="00641B4A">
      <w:pPr>
        <w:pStyle w:val="NoSpacing"/>
        <w:spacing w:before="200"/>
        <w:ind w:right="-187"/>
        <w:rPr>
          <w:rFonts w:asciiTheme="majorHAnsi" w:hAnsiTheme="majorHAnsi" w:cstheme="majorHAnsi"/>
          <w:b/>
          <w:sz w:val="52"/>
          <w:szCs w:val="52"/>
        </w:rPr>
      </w:pPr>
    </w:p>
    <w:p w14:paraId="2225AB2E" w14:textId="1A24BCE2" w:rsidR="00ED2473" w:rsidRDefault="00ED2473" w:rsidP="00641B4A">
      <w:pPr>
        <w:pStyle w:val="NoSpacing"/>
        <w:spacing w:before="200"/>
        <w:ind w:right="-187"/>
        <w:rPr>
          <w:rFonts w:asciiTheme="majorHAnsi" w:hAnsiTheme="majorHAnsi" w:cstheme="majorHAnsi"/>
          <w:b/>
          <w:sz w:val="52"/>
          <w:szCs w:val="52"/>
        </w:rPr>
      </w:pPr>
    </w:p>
    <w:p w14:paraId="0E6EF449" w14:textId="519E4140" w:rsidR="00ED2473" w:rsidRDefault="00ED2473" w:rsidP="00641B4A">
      <w:pPr>
        <w:pStyle w:val="NoSpacing"/>
        <w:spacing w:before="200"/>
        <w:ind w:right="-187"/>
        <w:rPr>
          <w:rFonts w:asciiTheme="majorHAnsi" w:hAnsiTheme="majorHAnsi" w:cstheme="majorHAnsi"/>
          <w:b/>
          <w:sz w:val="52"/>
          <w:szCs w:val="52"/>
        </w:rPr>
      </w:pPr>
    </w:p>
    <w:p w14:paraId="3F3A1EF3" w14:textId="33C21CEE" w:rsidR="00ED2473" w:rsidRDefault="00ED2473" w:rsidP="00641B4A">
      <w:pPr>
        <w:pStyle w:val="NoSpacing"/>
        <w:spacing w:before="200"/>
        <w:ind w:right="-187"/>
        <w:rPr>
          <w:rFonts w:asciiTheme="majorHAnsi" w:hAnsiTheme="majorHAnsi" w:cstheme="majorHAnsi"/>
          <w:b/>
          <w:sz w:val="52"/>
          <w:szCs w:val="52"/>
        </w:rPr>
      </w:pPr>
    </w:p>
    <w:p w14:paraId="38DCA955" w14:textId="0458F7AD" w:rsidR="00ED2473" w:rsidRDefault="00ED2473" w:rsidP="00641B4A">
      <w:pPr>
        <w:pStyle w:val="NoSpacing"/>
        <w:spacing w:before="200"/>
        <w:ind w:right="-187"/>
        <w:rPr>
          <w:rFonts w:asciiTheme="majorHAnsi" w:hAnsiTheme="majorHAnsi" w:cstheme="majorHAnsi"/>
          <w:b/>
          <w:sz w:val="52"/>
          <w:szCs w:val="52"/>
        </w:rPr>
      </w:pPr>
    </w:p>
    <w:p w14:paraId="64225A7F" w14:textId="14F6B240" w:rsidR="00ED2473" w:rsidRDefault="00ED2473" w:rsidP="00641B4A">
      <w:pPr>
        <w:pStyle w:val="NoSpacing"/>
        <w:spacing w:before="200"/>
        <w:ind w:right="-187"/>
        <w:rPr>
          <w:rFonts w:asciiTheme="majorHAnsi" w:hAnsiTheme="majorHAnsi" w:cstheme="majorHAnsi"/>
          <w:b/>
          <w:sz w:val="52"/>
          <w:szCs w:val="52"/>
        </w:rPr>
      </w:pPr>
    </w:p>
    <w:p w14:paraId="5720FB3E" w14:textId="275369FE" w:rsidR="00ED2473" w:rsidRDefault="00ED2473" w:rsidP="00641B4A">
      <w:pPr>
        <w:pStyle w:val="NoSpacing"/>
        <w:spacing w:before="200"/>
        <w:ind w:right="-187"/>
        <w:rPr>
          <w:rFonts w:asciiTheme="majorHAnsi" w:hAnsiTheme="majorHAnsi" w:cstheme="majorHAnsi"/>
          <w:b/>
          <w:sz w:val="52"/>
          <w:szCs w:val="52"/>
        </w:rPr>
      </w:pPr>
    </w:p>
    <w:p w14:paraId="46160167" w14:textId="554094DF" w:rsidR="00ED2473" w:rsidRDefault="00ED2473" w:rsidP="00641B4A">
      <w:pPr>
        <w:pStyle w:val="NoSpacing"/>
        <w:spacing w:before="200"/>
        <w:ind w:right="-187"/>
        <w:rPr>
          <w:rFonts w:asciiTheme="majorHAnsi" w:hAnsiTheme="majorHAnsi" w:cstheme="majorHAnsi"/>
          <w:b/>
          <w:sz w:val="52"/>
          <w:szCs w:val="52"/>
        </w:rPr>
      </w:pPr>
    </w:p>
    <w:p w14:paraId="299C21A7" w14:textId="65C3DA0F" w:rsidR="00ED2473" w:rsidRDefault="00ED2473" w:rsidP="00641B4A">
      <w:pPr>
        <w:pStyle w:val="NoSpacing"/>
        <w:spacing w:before="200"/>
        <w:ind w:right="-187"/>
        <w:rPr>
          <w:rFonts w:asciiTheme="majorHAnsi" w:hAnsiTheme="majorHAnsi" w:cstheme="majorHAnsi"/>
          <w:b/>
          <w:sz w:val="52"/>
          <w:szCs w:val="52"/>
        </w:rPr>
      </w:pPr>
    </w:p>
    <w:p w14:paraId="25915BD9" w14:textId="547D6AF9" w:rsidR="00ED2473" w:rsidRDefault="00ED2473" w:rsidP="00641B4A">
      <w:pPr>
        <w:pStyle w:val="NoSpacing"/>
        <w:spacing w:before="200"/>
        <w:ind w:right="-187"/>
        <w:rPr>
          <w:rFonts w:asciiTheme="majorHAnsi" w:hAnsiTheme="majorHAnsi" w:cstheme="majorHAnsi"/>
          <w:b/>
          <w:sz w:val="52"/>
          <w:szCs w:val="52"/>
        </w:rPr>
      </w:pPr>
    </w:p>
    <w:p w14:paraId="6A7DB5CF" w14:textId="73B4C0DB" w:rsidR="00ED2473" w:rsidRDefault="00ED2473" w:rsidP="00641B4A">
      <w:pPr>
        <w:pStyle w:val="NoSpacing"/>
        <w:spacing w:before="200"/>
        <w:ind w:right="-187"/>
        <w:rPr>
          <w:rFonts w:asciiTheme="majorHAnsi" w:hAnsiTheme="majorHAnsi" w:cstheme="majorHAnsi"/>
          <w:b/>
          <w:sz w:val="52"/>
          <w:szCs w:val="52"/>
        </w:rPr>
      </w:pPr>
    </w:p>
    <w:p w14:paraId="785778A8" w14:textId="4EBCC2D6" w:rsidR="00ED2473" w:rsidRDefault="00ED2473" w:rsidP="00641B4A">
      <w:pPr>
        <w:pStyle w:val="NoSpacing"/>
        <w:spacing w:before="200"/>
        <w:ind w:right="-187"/>
        <w:rPr>
          <w:rFonts w:asciiTheme="majorHAnsi" w:hAnsiTheme="majorHAnsi" w:cstheme="majorHAnsi"/>
          <w:b/>
          <w:sz w:val="52"/>
          <w:szCs w:val="52"/>
        </w:rPr>
      </w:pPr>
    </w:p>
    <w:p w14:paraId="3A8B64AF" w14:textId="10A2585B" w:rsidR="00ED2473" w:rsidRDefault="00ED2473" w:rsidP="00641B4A">
      <w:pPr>
        <w:pStyle w:val="NoSpacing"/>
        <w:spacing w:before="200"/>
        <w:ind w:right="-187"/>
        <w:rPr>
          <w:rFonts w:asciiTheme="majorHAnsi" w:hAnsiTheme="majorHAnsi" w:cstheme="majorHAnsi"/>
          <w:b/>
          <w:sz w:val="52"/>
          <w:szCs w:val="52"/>
        </w:rPr>
      </w:pPr>
    </w:p>
    <w:p w14:paraId="3F24592D" w14:textId="707DDD13" w:rsidR="00ED2473" w:rsidRDefault="00ED2473" w:rsidP="00641B4A">
      <w:pPr>
        <w:pStyle w:val="NoSpacing"/>
        <w:spacing w:before="200"/>
        <w:ind w:right="-187"/>
        <w:rPr>
          <w:rFonts w:asciiTheme="majorHAnsi" w:hAnsiTheme="majorHAnsi" w:cstheme="majorHAnsi"/>
          <w:b/>
          <w:sz w:val="52"/>
          <w:szCs w:val="52"/>
        </w:rPr>
      </w:pPr>
    </w:p>
    <w:p w14:paraId="279717EB" w14:textId="6A7D4924" w:rsidR="00ED2473" w:rsidRDefault="00ED2473" w:rsidP="00641B4A">
      <w:pPr>
        <w:pStyle w:val="NoSpacing"/>
        <w:spacing w:before="200"/>
        <w:ind w:right="-187"/>
        <w:rPr>
          <w:rFonts w:asciiTheme="majorHAnsi" w:hAnsiTheme="majorHAnsi" w:cstheme="majorHAnsi"/>
          <w:b/>
          <w:sz w:val="52"/>
          <w:szCs w:val="52"/>
        </w:rPr>
      </w:pPr>
    </w:p>
    <w:p w14:paraId="636BE1D0" w14:textId="3CC2CC71" w:rsidR="00ED2473" w:rsidRDefault="00ED2473" w:rsidP="00641B4A">
      <w:pPr>
        <w:pStyle w:val="NoSpacing"/>
        <w:spacing w:before="200"/>
        <w:ind w:right="-187"/>
        <w:rPr>
          <w:rFonts w:asciiTheme="majorHAnsi" w:hAnsiTheme="majorHAnsi" w:cstheme="majorHAnsi"/>
          <w:b/>
          <w:sz w:val="52"/>
          <w:szCs w:val="52"/>
        </w:rPr>
      </w:pPr>
    </w:p>
    <w:p w14:paraId="1829E9C3" w14:textId="1AF9A819" w:rsidR="00ED2473" w:rsidRDefault="00ED2473" w:rsidP="00641B4A">
      <w:pPr>
        <w:pStyle w:val="NoSpacing"/>
        <w:spacing w:before="200"/>
        <w:ind w:right="-187"/>
        <w:rPr>
          <w:rFonts w:asciiTheme="majorHAnsi" w:hAnsiTheme="majorHAnsi" w:cstheme="majorHAnsi"/>
          <w:b/>
          <w:sz w:val="52"/>
          <w:szCs w:val="52"/>
        </w:rPr>
      </w:pPr>
    </w:p>
    <w:p w14:paraId="76B27AC8" w14:textId="381D313C" w:rsidR="00ED2473" w:rsidRDefault="00ED2473" w:rsidP="00641B4A">
      <w:pPr>
        <w:pStyle w:val="NoSpacing"/>
        <w:spacing w:before="200"/>
        <w:ind w:right="-187"/>
        <w:rPr>
          <w:rFonts w:asciiTheme="majorHAnsi" w:hAnsiTheme="majorHAnsi" w:cstheme="majorHAnsi"/>
          <w:b/>
          <w:sz w:val="52"/>
          <w:szCs w:val="52"/>
        </w:rPr>
      </w:pPr>
    </w:p>
    <w:p w14:paraId="52F697E6" w14:textId="592E28DF" w:rsidR="00ED2473" w:rsidRDefault="00ED2473" w:rsidP="00641B4A">
      <w:pPr>
        <w:pStyle w:val="NoSpacing"/>
        <w:spacing w:before="200"/>
        <w:ind w:right="-187"/>
        <w:rPr>
          <w:rFonts w:asciiTheme="majorHAnsi" w:hAnsiTheme="majorHAnsi" w:cstheme="majorHAnsi"/>
          <w:b/>
          <w:sz w:val="52"/>
          <w:szCs w:val="52"/>
        </w:rPr>
      </w:pPr>
    </w:p>
    <w:p w14:paraId="5AE2D671" w14:textId="4B498850" w:rsidR="00ED2473" w:rsidRDefault="00ED2473" w:rsidP="00641B4A">
      <w:pPr>
        <w:pStyle w:val="NoSpacing"/>
        <w:spacing w:before="200"/>
        <w:ind w:right="-187"/>
        <w:rPr>
          <w:rFonts w:asciiTheme="majorHAnsi" w:hAnsiTheme="majorHAnsi" w:cstheme="majorHAnsi"/>
          <w:b/>
          <w:sz w:val="52"/>
          <w:szCs w:val="52"/>
        </w:rPr>
      </w:pPr>
    </w:p>
    <w:p w14:paraId="5EFF480B" w14:textId="027BA5D1" w:rsidR="00ED2473" w:rsidRDefault="00ED2473" w:rsidP="00641B4A">
      <w:pPr>
        <w:pStyle w:val="NoSpacing"/>
        <w:spacing w:before="200"/>
        <w:ind w:right="-187"/>
        <w:rPr>
          <w:rFonts w:asciiTheme="majorHAnsi" w:hAnsiTheme="majorHAnsi" w:cstheme="majorHAnsi"/>
          <w:b/>
          <w:sz w:val="52"/>
          <w:szCs w:val="52"/>
        </w:rPr>
      </w:pPr>
    </w:p>
    <w:p w14:paraId="5C94F1E8" w14:textId="591126DA" w:rsidR="00ED2473" w:rsidRDefault="00ED2473" w:rsidP="00641B4A">
      <w:pPr>
        <w:pStyle w:val="NoSpacing"/>
        <w:spacing w:before="200"/>
        <w:ind w:right="-187"/>
        <w:rPr>
          <w:rFonts w:asciiTheme="majorHAnsi" w:hAnsiTheme="majorHAnsi" w:cstheme="majorHAnsi"/>
          <w:b/>
          <w:sz w:val="52"/>
          <w:szCs w:val="52"/>
        </w:rPr>
      </w:pPr>
    </w:p>
    <w:p w14:paraId="020C5450" w14:textId="2E0B2FBF" w:rsidR="00ED2473" w:rsidRDefault="00ED2473" w:rsidP="00641B4A">
      <w:pPr>
        <w:pStyle w:val="NoSpacing"/>
        <w:spacing w:before="200"/>
        <w:ind w:right="-187"/>
        <w:rPr>
          <w:rFonts w:asciiTheme="majorHAnsi" w:hAnsiTheme="majorHAnsi" w:cstheme="majorHAnsi"/>
          <w:b/>
          <w:sz w:val="52"/>
          <w:szCs w:val="52"/>
        </w:rPr>
      </w:pPr>
    </w:p>
    <w:p w14:paraId="7E336C15" w14:textId="15C64D3B" w:rsidR="00ED2473" w:rsidRDefault="00ED2473" w:rsidP="00641B4A">
      <w:pPr>
        <w:pStyle w:val="NoSpacing"/>
        <w:spacing w:before="200"/>
        <w:ind w:right="-187"/>
        <w:rPr>
          <w:rFonts w:asciiTheme="majorHAnsi" w:hAnsiTheme="majorHAnsi" w:cstheme="majorHAnsi"/>
          <w:b/>
          <w:sz w:val="52"/>
          <w:szCs w:val="52"/>
        </w:rPr>
      </w:pPr>
    </w:p>
    <w:p w14:paraId="738D7D9D" w14:textId="1618DE2F" w:rsidR="00ED2473" w:rsidRDefault="00ED2473" w:rsidP="00641B4A">
      <w:pPr>
        <w:pStyle w:val="NoSpacing"/>
        <w:spacing w:before="200"/>
        <w:ind w:right="-187"/>
        <w:rPr>
          <w:rFonts w:asciiTheme="majorHAnsi" w:hAnsiTheme="majorHAnsi" w:cstheme="majorHAnsi"/>
          <w:b/>
          <w:sz w:val="52"/>
          <w:szCs w:val="52"/>
        </w:rPr>
      </w:pPr>
    </w:p>
    <w:p w14:paraId="53106526" w14:textId="370545DC" w:rsidR="00ED2473" w:rsidRDefault="00ED2473" w:rsidP="00641B4A">
      <w:pPr>
        <w:pStyle w:val="NoSpacing"/>
        <w:spacing w:before="200"/>
        <w:ind w:right="-187"/>
        <w:rPr>
          <w:rFonts w:asciiTheme="majorHAnsi" w:hAnsiTheme="majorHAnsi" w:cstheme="majorHAnsi"/>
          <w:b/>
          <w:sz w:val="52"/>
          <w:szCs w:val="52"/>
        </w:rPr>
      </w:pPr>
    </w:p>
    <w:p w14:paraId="6055E7B4" w14:textId="5AA6DBFA" w:rsidR="00ED2473" w:rsidRDefault="00ED2473" w:rsidP="00641B4A">
      <w:pPr>
        <w:pStyle w:val="NoSpacing"/>
        <w:spacing w:before="200"/>
        <w:ind w:right="-187"/>
        <w:rPr>
          <w:rFonts w:asciiTheme="majorHAnsi" w:hAnsiTheme="majorHAnsi" w:cstheme="majorHAnsi"/>
          <w:b/>
          <w:sz w:val="52"/>
          <w:szCs w:val="52"/>
        </w:rPr>
      </w:pPr>
    </w:p>
    <w:p w14:paraId="4E51DBC3" w14:textId="3568AECB" w:rsidR="00ED2473" w:rsidRDefault="00ED2473" w:rsidP="00641B4A">
      <w:pPr>
        <w:pStyle w:val="NoSpacing"/>
        <w:spacing w:before="200"/>
        <w:ind w:right="-187"/>
        <w:rPr>
          <w:rFonts w:asciiTheme="majorHAnsi" w:hAnsiTheme="majorHAnsi" w:cstheme="majorHAnsi"/>
          <w:b/>
          <w:sz w:val="52"/>
          <w:szCs w:val="52"/>
        </w:rPr>
      </w:pPr>
    </w:p>
    <w:p w14:paraId="0C066B41" w14:textId="6D4D575B" w:rsidR="00ED2473" w:rsidRDefault="00ED2473" w:rsidP="00641B4A">
      <w:pPr>
        <w:pStyle w:val="NoSpacing"/>
        <w:spacing w:before="200"/>
        <w:ind w:right="-187"/>
        <w:rPr>
          <w:rFonts w:asciiTheme="majorHAnsi" w:hAnsiTheme="majorHAnsi" w:cstheme="majorHAnsi"/>
          <w:b/>
          <w:sz w:val="52"/>
          <w:szCs w:val="52"/>
        </w:rPr>
      </w:pPr>
    </w:p>
    <w:p w14:paraId="4B1D277B" w14:textId="38808967" w:rsidR="00ED2473" w:rsidRDefault="00ED2473" w:rsidP="00641B4A">
      <w:pPr>
        <w:pStyle w:val="NoSpacing"/>
        <w:spacing w:before="200"/>
        <w:ind w:right="-187"/>
        <w:rPr>
          <w:rFonts w:asciiTheme="majorHAnsi" w:hAnsiTheme="majorHAnsi" w:cstheme="majorHAnsi"/>
          <w:b/>
          <w:sz w:val="52"/>
          <w:szCs w:val="52"/>
        </w:rPr>
      </w:pPr>
    </w:p>
    <w:p w14:paraId="36240797" w14:textId="1F43F729" w:rsidR="00ED2473" w:rsidRDefault="00ED2473" w:rsidP="00641B4A">
      <w:pPr>
        <w:pStyle w:val="NoSpacing"/>
        <w:spacing w:before="200"/>
        <w:ind w:right="-187"/>
        <w:rPr>
          <w:rFonts w:asciiTheme="majorHAnsi" w:hAnsiTheme="majorHAnsi" w:cstheme="majorHAnsi"/>
          <w:b/>
          <w:sz w:val="52"/>
          <w:szCs w:val="52"/>
        </w:rPr>
      </w:pPr>
    </w:p>
    <w:p w14:paraId="0D6DA86E" w14:textId="42E330D8" w:rsidR="00ED2473" w:rsidRDefault="00ED2473" w:rsidP="00641B4A">
      <w:pPr>
        <w:pStyle w:val="NoSpacing"/>
        <w:spacing w:before="200"/>
        <w:ind w:right="-187"/>
        <w:rPr>
          <w:rFonts w:asciiTheme="majorHAnsi" w:hAnsiTheme="majorHAnsi" w:cstheme="majorHAnsi"/>
          <w:b/>
          <w:sz w:val="52"/>
          <w:szCs w:val="52"/>
        </w:rPr>
      </w:pPr>
    </w:p>
    <w:p w14:paraId="20D5A0BE" w14:textId="3E845D6F" w:rsidR="00ED2473" w:rsidRDefault="00ED2473" w:rsidP="00641B4A">
      <w:pPr>
        <w:pStyle w:val="NoSpacing"/>
        <w:spacing w:before="200"/>
        <w:ind w:right="-187"/>
        <w:rPr>
          <w:rFonts w:asciiTheme="majorHAnsi" w:hAnsiTheme="majorHAnsi" w:cstheme="majorHAnsi"/>
          <w:b/>
          <w:sz w:val="52"/>
          <w:szCs w:val="52"/>
        </w:rPr>
      </w:pPr>
    </w:p>
    <w:p w14:paraId="77013EF1" w14:textId="05D898AB" w:rsidR="00ED2473" w:rsidRDefault="00ED2473" w:rsidP="00641B4A">
      <w:pPr>
        <w:pStyle w:val="NoSpacing"/>
        <w:spacing w:before="200"/>
        <w:ind w:right="-187"/>
        <w:rPr>
          <w:rFonts w:asciiTheme="majorHAnsi" w:hAnsiTheme="majorHAnsi" w:cstheme="majorHAnsi"/>
          <w:b/>
          <w:sz w:val="52"/>
          <w:szCs w:val="52"/>
        </w:rPr>
      </w:pPr>
    </w:p>
    <w:p w14:paraId="61658800" w14:textId="0F1F4477" w:rsidR="00ED2473" w:rsidRDefault="00ED2473" w:rsidP="00641B4A">
      <w:pPr>
        <w:pStyle w:val="NoSpacing"/>
        <w:spacing w:before="200"/>
        <w:ind w:right="-187"/>
        <w:rPr>
          <w:rFonts w:asciiTheme="majorHAnsi" w:hAnsiTheme="majorHAnsi" w:cstheme="majorHAnsi"/>
          <w:b/>
          <w:sz w:val="52"/>
          <w:szCs w:val="52"/>
        </w:rPr>
      </w:pPr>
    </w:p>
    <w:p w14:paraId="3D924240" w14:textId="2F0473DB" w:rsidR="00ED2473" w:rsidRDefault="00ED2473" w:rsidP="00641B4A">
      <w:pPr>
        <w:pStyle w:val="NoSpacing"/>
        <w:spacing w:before="200"/>
        <w:ind w:right="-187"/>
        <w:rPr>
          <w:rFonts w:asciiTheme="majorHAnsi" w:hAnsiTheme="majorHAnsi" w:cstheme="majorHAnsi"/>
          <w:b/>
          <w:sz w:val="52"/>
          <w:szCs w:val="52"/>
        </w:rPr>
      </w:pPr>
    </w:p>
    <w:p w14:paraId="58DD73E5" w14:textId="42B40224" w:rsidR="00ED2473" w:rsidRDefault="00ED2473" w:rsidP="00641B4A">
      <w:pPr>
        <w:pStyle w:val="NoSpacing"/>
        <w:spacing w:before="200"/>
        <w:ind w:right="-187"/>
        <w:rPr>
          <w:rFonts w:asciiTheme="majorHAnsi" w:hAnsiTheme="majorHAnsi" w:cstheme="majorHAnsi"/>
          <w:b/>
          <w:sz w:val="52"/>
          <w:szCs w:val="52"/>
        </w:rPr>
      </w:pPr>
    </w:p>
    <w:p w14:paraId="0EC2F2C7" w14:textId="67E86BA5" w:rsidR="00ED2473" w:rsidRDefault="00ED2473" w:rsidP="00641B4A">
      <w:pPr>
        <w:pStyle w:val="NoSpacing"/>
        <w:spacing w:before="200"/>
        <w:ind w:right="-187"/>
        <w:rPr>
          <w:rFonts w:asciiTheme="majorHAnsi" w:hAnsiTheme="majorHAnsi" w:cstheme="majorHAnsi"/>
          <w:b/>
          <w:sz w:val="52"/>
          <w:szCs w:val="52"/>
        </w:rPr>
      </w:pPr>
    </w:p>
    <w:p w14:paraId="5A76915A" w14:textId="11B2FF91" w:rsidR="00ED2473" w:rsidRDefault="00ED2473" w:rsidP="00641B4A">
      <w:pPr>
        <w:pStyle w:val="NoSpacing"/>
        <w:spacing w:before="200"/>
        <w:ind w:right="-187"/>
        <w:rPr>
          <w:rFonts w:asciiTheme="majorHAnsi" w:hAnsiTheme="majorHAnsi" w:cstheme="majorHAnsi"/>
          <w:b/>
          <w:sz w:val="52"/>
          <w:szCs w:val="52"/>
        </w:rPr>
      </w:pPr>
    </w:p>
    <w:p w14:paraId="1B03174C" w14:textId="60A18C3C" w:rsidR="00ED2473" w:rsidRDefault="00ED2473" w:rsidP="00641B4A">
      <w:pPr>
        <w:pStyle w:val="NoSpacing"/>
        <w:spacing w:before="200"/>
        <w:ind w:right="-187"/>
        <w:rPr>
          <w:rFonts w:asciiTheme="majorHAnsi" w:hAnsiTheme="majorHAnsi" w:cstheme="majorHAnsi"/>
          <w:b/>
          <w:sz w:val="52"/>
          <w:szCs w:val="52"/>
        </w:rPr>
      </w:pPr>
    </w:p>
    <w:p w14:paraId="308DBA88" w14:textId="4839B9FD" w:rsidR="00ED2473" w:rsidRDefault="00ED2473" w:rsidP="00641B4A">
      <w:pPr>
        <w:pStyle w:val="NoSpacing"/>
        <w:spacing w:before="200"/>
        <w:ind w:right="-187"/>
        <w:rPr>
          <w:rFonts w:asciiTheme="majorHAnsi" w:hAnsiTheme="majorHAnsi" w:cstheme="majorHAnsi"/>
          <w:b/>
          <w:sz w:val="52"/>
          <w:szCs w:val="52"/>
        </w:rPr>
      </w:pPr>
    </w:p>
    <w:p w14:paraId="69A0FCCB" w14:textId="600EE870" w:rsidR="00ED2473" w:rsidRDefault="00ED2473" w:rsidP="00641B4A">
      <w:pPr>
        <w:pStyle w:val="NoSpacing"/>
        <w:spacing w:before="200"/>
        <w:ind w:right="-187"/>
        <w:rPr>
          <w:rFonts w:asciiTheme="majorHAnsi" w:hAnsiTheme="majorHAnsi" w:cstheme="majorHAnsi"/>
          <w:b/>
          <w:sz w:val="52"/>
          <w:szCs w:val="52"/>
        </w:rPr>
      </w:pPr>
    </w:p>
    <w:p w14:paraId="36F7F1B8" w14:textId="6101024C" w:rsidR="00ED2473" w:rsidRDefault="00ED2473" w:rsidP="00641B4A">
      <w:pPr>
        <w:pStyle w:val="NoSpacing"/>
        <w:spacing w:before="200"/>
        <w:ind w:right="-187"/>
        <w:rPr>
          <w:rFonts w:asciiTheme="majorHAnsi" w:hAnsiTheme="majorHAnsi" w:cstheme="majorHAnsi"/>
          <w:b/>
          <w:sz w:val="52"/>
          <w:szCs w:val="52"/>
        </w:rPr>
      </w:pPr>
    </w:p>
    <w:p w14:paraId="7EC2115F" w14:textId="76215BB3" w:rsidR="00ED2473" w:rsidRDefault="00ED2473" w:rsidP="00641B4A">
      <w:pPr>
        <w:pStyle w:val="NoSpacing"/>
        <w:spacing w:before="200"/>
        <w:ind w:right="-187"/>
        <w:rPr>
          <w:rFonts w:asciiTheme="majorHAnsi" w:hAnsiTheme="majorHAnsi" w:cstheme="majorHAnsi"/>
          <w:b/>
          <w:sz w:val="52"/>
          <w:szCs w:val="52"/>
        </w:rPr>
      </w:pPr>
    </w:p>
    <w:p w14:paraId="78C7DB55" w14:textId="26364F15" w:rsidR="00ED2473" w:rsidRDefault="00ED2473" w:rsidP="00641B4A">
      <w:pPr>
        <w:pStyle w:val="NoSpacing"/>
        <w:spacing w:before="200"/>
        <w:ind w:right="-187"/>
        <w:rPr>
          <w:rFonts w:asciiTheme="majorHAnsi" w:hAnsiTheme="majorHAnsi" w:cstheme="majorHAnsi"/>
          <w:b/>
          <w:sz w:val="52"/>
          <w:szCs w:val="52"/>
        </w:rPr>
      </w:pPr>
    </w:p>
    <w:p w14:paraId="0C848E35" w14:textId="545035DC" w:rsidR="00ED2473" w:rsidRDefault="00ED2473" w:rsidP="00641B4A">
      <w:pPr>
        <w:pStyle w:val="NoSpacing"/>
        <w:spacing w:before="200"/>
        <w:ind w:right="-187"/>
        <w:rPr>
          <w:rFonts w:asciiTheme="majorHAnsi" w:hAnsiTheme="majorHAnsi" w:cstheme="majorHAnsi"/>
          <w:b/>
          <w:sz w:val="52"/>
          <w:szCs w:val="52"/>
        </w:rPr>
      </w:pPr>
    </w:p>
    <w:p w14:paraId="242F1203" w14:textId="3CD2D5CE" w:rsidR="00ED2473" w:rsidRDefault="00ED2473" w:rsidP="00641B4A">
      <w:pPr>
        <w:pStyle w:val="NoSpacing"/>
        <w:spacing w:before="200"/>
        <w:ind w:right="-187"/>
        <w:rPr>
          <w:rFonts w:asciiTheme="majorHAnsi" w:hAnsiTheme="majorHAnsi" w:cstheme="majorHAnsi"/>
          <w:b/>
          <w:sz w:val="52"/>
          <w:szCs w:val="52"/>
        </w:rPr>
      </w:pPr>
    </w:p>
    <w:p w14:paraId="7F611C12" w14:textId="4B7ECF61" w:rsidR="00ED2473" w:rsidRDefault="00ED2473" w:rsidP="00641B4A">
      <w:pPr>
        <w:pStyle w:val="NoSpacing"/>
        <w:spacing w:before="200"/>
        <w:ind w:right="-187"/>
        <w:rPr>
          <w:rFonts w:asciiTheme="majorHAnsi" w:hAnsiTheme="majorHAnsi" w:cstheme="majorHAnsi"/>
          <w:b/>
          <w:sz w:val="52"/>
          <w:szCs w:val="52"/>
        </w:rPr>
      </w:pPr>
    </w:p>
    <w:p w14:paraId="5AE6AB5B" w14:textId="5E48AA35" w:rsidR="00ED2473" w:rsidRDefault="00ED2473" w:rsidP="00641B4A">
      <w:pPr>
        <w:pStyle w:val="NoSpacing"/>
        <w:spacing w:before="200"/>
        <w:ind w:right="-187"/>
        <w:rPr>
          <w:rFonts w:asciiTheme="majorHAnsi" w:hAnsiTheme="majorHAnsi" w:cstheme="majorHAnsi"/>
          <w:b/>
          <w:sz w:val="52"/>
          <w:szCs w:val="52"/>
        </w:rPr>
      </w:pPr>
    </w:p>
    <w:p w14:paraId="24B69F87" w14:textId="0D12C394" w:rsidR="00ED2473" w:rsidRDefault="00ED2473" w:rsidP="00641B4A">
      <w:pPr>
        <w:pStyle w:val="NoSpacing"/>
        <w:spacing w:before="200"/>
        <w:ind w:right="-187"/>
        <w:rPr>
          <w:rFonts w:asciiTheme="majorHAnsi" w:hAnsiTheme="majorHAnsi" w:cstheme="majorHAnsi"/>
          <w:b/>
          <w:sz w:val="52"/>
          <w:szCs w:val="52"/>
        </w:rPr>
      </w:pPr>
    </w:p>
    <w:p w14:paraId="23E5CDD3" w14:textId="4215CEF3" w:rsidR="00ED2473" w:rsidRDefault="00ED2473" w:rsidP="00641B4A">
      <w:pPr>
        <w:pStyle w:val="NoSpacing"/>
        <w:spacing w:before="200"/>
        <w:ind w:right="-187"/>
        <w:rPr>
          <w:rFonts w:asciiTheme="majorHAnsi" w:hAnsiTheme="majorHAnsi" w:cstheme="majorHAnsi"/>
          <w:b/>
          <w:sz w:val="52"/>
          <w:szCs w:val="52"/>
        </w:rPr>
      </w:pPr>
    </w:p>
    <w:p w14:paraId="59B11C10" w14:textId="7A8E7F34" w:rsidR="00ED2473" w:rsidRDefault="00ED2473" w:rsidP="00641B4A">
      <w:pPr>
        <w:pStyle w:val="NoSpacing"/>
        <w:spacing w:before="200"/>
        <w:ind w:right="-187"/>
        <w:rPr>
          <w:rFonts w:asciiTheme="majorHAnsi" w:hAnsiTheme="majorHAnsi" w:cstheme="majorHAnsi"/>
          <w:b/>
          <w:sz w:val="52"/>
          <w:szCs w:val="52"/>
        </w:rPr>
      </w:pPr>
    </w:p>
    <w:p w14:paraId="47B2F596" w14:textId="37845389" w:rsidR="00ED2473" w:rsidRDefault="00ED2473" w:rsidP="00641B4A">
      <w:pPr>
        <w:pStyle w:val="NoSpacing"/>
        <w:spacing w:before="200"/>
        <w:ind w:right="-187"/>
        <w:rPr>
          <w:rFonts w:asciiTheme="majorHAnsi" w:hAnsiTheme="majorHAnsi" w:cstheme="majorHAnsi"/>
          <w:b/>
          <w:sz w:val="52"/>
          <w:szCs w:val="52"/>
        </w:rPr>
      </w:pPr>
    </w:p>
    <w:p w14:paraId="6A8572A7" w14:textId="1C8C603D" w:rsidR="00ED2473" w:rsidRDefault="00ED2473" w:rsidP="00641B4A">
      <w:pPr>
        <w:pStyle w:val="NoSpacing"/>
        <w:spacing w:before="200"/>
        <w:ind w:right="-187"/>
        <w:rPr>
          <w:rFonts w:asciiTheme="majorHAnsi" w:hAnsiTheme="majorHAnsi" w:cstheme="majorHAnsi"/>
          <w:b/>
          <w:sz w:val="52"/>
          <w:szCs w:val="52"/>
        </w:rPr>
      </w:pPr>
    </w:p>
    <w:p w14:paraId="5054C965" w14:textId="5FBEFB3C" w:rsidR="00ED2473" w:rsidRDefault="00ED2473" w:rsidP="00641B4A">
      <w:pPr>
        <w:pStyle w:val="NoSpacing"/>
        <w:spacing w:before="200"/>
        <w:ind w:right="-187"/>
        <w:rPr>
          <w:rFonts w:asciiTheme="majorHAnsi" w:hAnsiTheme="majorHAnsi" w:cstheme="majorHAnsi"/>
          <w:b/>
          <w:sz w:val="52"/>
          <w:szCs w:val="52"/>
        </w:rPr>
      </w:pPr>
    </w:p>
    <w:p w14:paraId="3CB91AF1" w14:textId="244B69D7" w:rsidR="00ED2473" w:rsidRDefault="00ED2473" w:rsidP="00641B4A">
      <w:pPr>
        <w:pStyle w:val="NoSpacing"/>
        <w:spacing w:before="200"/>
        <w:ind w:right="-187"/>
        <w:rPr>
          <w:rFonts w:asciiTheme="majorHAnsi" w:hAnsiTheme="majorHAnsi" w:cstheme="majorHAnsi"/>
          <w:b/>
          <w:sz w:val="52"/>
          <w:szCs w:val="52"/>
        </w:rPr>
      </w:pPr>
    </w:p>
    <w:p w14:paraId="7C283238" w14:textId="2D1B9BBC" w:rsidR="00ED2473" w:rsidRDefault="00ED2473" w:rsidP="00641B4A">
      <w:pPr>
        <w:pStyle w:val="NoSpacing"/>
        <w:spacing w:before="200"/>
        <w:ind w:right="-187"/>
        <w:rPr>
          <w:rFonts w:asciiTheme="majorHAnsi" w:hAnsiTheme="majorHAnsi" w:cstheme="majorHAnsi"/>
          <w:b/>
          <w:sz w:val="52"/>
          <w:szCs w:val="52"/>
        </w:rPr>
      </w:pPr>
    </w:p>
    <w:p w14:paraId="17324BD9" w14:textId="7F94816B" w:rsidR="00ED2473" w:rsidRDefault="00ED2473" w:rsidP="00641B4A">
      <w:pPr>
        <w:pStyle w:val="NoSpacing"/>
        <w:spacing w:before="200"/>
        <w:ind w:right="-187"/>
        <w:rPr>
          <w:rFonts w:asciiTheme="majorHAnsi" w:hAnsiTheme="majorHAnsi" w:cstheme="majorHAnsi"/>
          <w:b/>
          <w:sz w:val="52"/>
          <w:szCs w:val="52"/>
        </w:rPr>
      </w:pPr>
    </w:p>
    <w:p w14:paraId="7F35F1E9" w14:textId="538E6437" w:rsidR="00ED2473" w:rsidRDefault="00ED2473" w:rsidP="00641B4A">
      <w:pPr>
        <w:pStyle w:val="NoSpacing"/>
        <w:spacing w:before="200"/>
        <w:ind w:right="-187"/>
        <w:rPr>
          <w:rFonts w:asciiTheme="majorHAnsi" w:hAnsiTheme="majorHAnsi" w:cstheme="majorHAnsi"/>
          <w:b/>
          <w:sz w:val="52"/>
          <w:szCs w:val="52"/>
        </w:rPr>
      </w:pPr>
    </w:p>
    <w:p w14:paraId="18A77377" w14:textId="6B055BC4" w:rsidR="00ED2473" w:rsidRDefault="00ED2473" w:rsidP="00641B4A">
      <w:pPr>
        <w:pStyle w:val="NoSpacing"/>
        <w:spacing w:before="200"/>
        <w:ind w:right="-187"/>
        <w:rPr>
          <w:rFonts w:asciiTheme="majorHAnsi" w:hAnsiTheme="majorHAnsi" w:cstheme="majorHAnsi"/>
          <w:b/>
          <w:sz w:val="52"/>
          <w:szCs w:val="52"/>
        </w:rPr>
      </w:pPr>
    </w:p>
    <w:p w14:paraId="479E6F9B" w14:textId="242C5B76" w:rsidR="00ED2473" w:rsidRDefault="00ED2473" w:rsidP="00641B4A">
      <w:pPr>
        <w:pStyle w:val="NoSpacing"/>
        <w:spacing w:before="200"/>
        <w:ind w:right="-187"/>
        <w:rPr>
          <w:rFonts w:asciiTheme="majorHAnsi" w:hAnsiTheme="majorHAnsi" w:cstheme="majorHAnsi"/>
          <w:b/>
          <w:sz w:val="52"/>
          <w:szCs w:val="52"/>
        </w:rPr>
      </w:pPr>
    </w:p>
    <w:p w14:paraId="54BD82A7" w14:textId="054A10C5" w:rsidR="00ED2473" w:rsidRDefault="00ED2473" w:rsidP="00641B4A">
      <w:pPr>
        <w:pStyle w:val="NoSpacing"/>
        <w:spacing w:before="200"/>
        <w:ind w:right="-187"/>
        <w:rPr>
          <w:rFonts w:asciiTheme="majorHAnsi" w:hAnsiTheme="majorHAnsi" w:cstheme="majorHAnsi"/>
          <w:b/>
          <w:sz w:val="52"/>
          <w:szCs w:val="52"/>
        </w:rPr>
      </w:pPr>
    </w:p>
    <w:p w14:paraId="05720FB7" w14:textId="03D19129" w:rsidR="00ED2473" w:rsidRDefault="00ED2473" w:rsidP="00641B4A">
      <w:pPr>
        <w:pStyle w:val="NoSpacing"/>
        <w:spacing w:before="200"/>
        <w:ind w:right="-187"/>
        <w:rPr>
          <w:rFonts w:asciiTheme="majorHAnsi" w:hAnsiTheme="majorHAnsi" w:cstheme="majorHAnsi"/>
          <w:b/>
          <w:sz w:val="52"/>
          <w:szCs w:val="52"/>
        </w:rPr>
      </w:pPr>
    </w:p>
    <w:p w14:paraId="19BA95C8" w14:textId="2610E2DD" w:rsidR="00ED2473" w:rsidRDefault="00ED2473" w:rsidP="00641B4A">
      <w:pPr>
        <w:pStyle w:val="NoSpacing"/>
        <w:spacing w:before="200"/>
        <w:ind w:right="-187"/>
        <w:rPr>
          <w:rFonts w:asciiTheme="majorHAnsi" w:hAnsiTheme="majorHAnsi" w:cstheme="majorHAnsi"/>
          <w:b/>
          <w:sz w:val="52"/>
          <w:szCs w:val="52"/>
        </w:rPr>
      </w:pPr>
    </w:p>
    <w:p w14:paraId="70DBFD84" w14:textId="4299AADD" w:rsidR="00ED2473" w:rsidRDefault="00ED2473" w:rsidP="00641B4A">
      <w:pPr>
        <w:pStyle w:val="NoSpacing"/>
        <w:spacing w:before="200"/>
        <w:ind w:right="-187"/>
        <w:rPr>
          <w:rFonts w:asciiTheme="majorHAnsi" w:hAnsiTheme="majorHAnsi" w:cstheme="majorHAnsi"/>
          <w:b/>
          <w:sz w:val="52"/>
          <w:szCs w:val="52"/>
        </w:rPr>
      </w:pPr>
    </w:p>
    <w:p w14:paraId="1C3CA825" w14:textId="5E0B4E55" w:rsidR="00ED2473" w:rsidRDefault="00ED2473" w:rsidP="00641B4A">
      <w:pPr>
        <w:pStyle w:val="NoSpacing"/>
        <w:spacing w:before="200"/>
        <w:ind w:right="-187"/>
        <w:rPr>
          <w:rFonts w:asciiTheme="majorHAnsi" w:hAnsiTheme="majorHAnsi" w:cstheme="majorHAnsi"/>
          <w:b/>
          <w:sz w:val="52"/>
          <w:szCs w:val="52"/>
        </w:rPr>
      </w:pPr>
    </w:p>
    <w:p w14:paraId="72C90A3D" w14:textId="259AAD90" w:rsidR="00ED2473" w:rsidRDefault="00ED2473" w:rsidP="00641B4A">
      <w:pPr>
        <w:pStyle w:val="NoSpacing"/>
        <w:spacing w:before="200"/>
        <w:ind w:right="-187"/>
        <w:rPr>
          <w:rFonts w:asciiTheme="majorHAnsi" w:hAnsiTheme="majorHAnsi" w:cstheme="majorHAnsi"/>
          <w:b/>
          <w:sz w:val="52"/>
          <w:szCs w:val="52"/>
        </w:rPr>
      </w:pPr>
    </w:p>
    <w:p w14:paraId="3A013A44" w14:textId="5C250B15" w:rsidR="00ED2473" w:rsidRDefault="00ED2473" w:rsidP="00641B4A">
      <w:pPr>
        <w:pStyle w:val="NoSpacing"/>
        <w:spacing w:before="200"/>
        <w:ind w:right="-187"/>
        <w:rPr>
          <w:rFonts w:asciiTheme="majorHAnsi" w:hAnsiTheme="majorHAnsi" w:cstheme="majorHAnsi"/>
          <w:b/>
          <w:sz w:val="52"/>
          <w:szCs w:val="52"/>
        </w:rPr>
      </w:pPr>
    </w:p>
    <w:p w14:paraId="1427104E" w14:textId="39A9347D" w:rsidR="00ED2473" w:rsidRDefault="00ED2473" w:rsidP="00641B4A">
      <w:pPr>
        <w:pStyle w:val="NoSpacing"/>
        <w:spacing w:before="200"/>
        <w:ind w:right="-187"/>
        <w:rPr>
          <w:rFonts w:asciiTheme="majorHAnsi" w:hAnsiTheme="majorHAnsi" w:cstheme="majorHAnsi"/>
          <w:b/>
          <w:sz w:val="52"/>
          <w:szCs w:val="52"/>
        </w:rPr>
      </w:pPr>
    </w:p>
    <w:p w14:paraId="2B4F6312" w14:textId="1F988434" w:rsidR="00ED2473" w:rsidRDefault="00ED2473" w:rsidP="00641B4A">
      <w:pPr>
        <w:pStyle w:val="NoSpacing"/>
        <w:spacing w:before="200"/>
        <w:ind w:right="-187"/>
        <w:rPr>
          <w:rFonts w:asciiTheme="majorHAnsi" w:hAnsiTheme="majorHAnsi" w:cstheme="majorHAnsi"/>
          <w:b/>
          <w:sz w:val="52"/>
          <w:szCs w:val="52"/>
        </w:rPr>
      </w:pPr>
    </w:p>
    <w:p w14:paraId="3914907D" w14:textId="64F7DDD4" w:rsidR="00ED2473" w:rsidRDefault="00ED2473" w:rsidP="00641B4A">
      <w:pPr>
        <w:pStyle w:val="NoSpacing"/>
        <w:spacing w:before="200"/>
        <w:ind w:right="-187"/>
        <w:rPr>
          <w:rFonts w:asciiTheme="majorHAnsi" w:hAnsiTheme="majorHAnsi" w:cstheme="majorHAnsi"/>
          <w:b/>
          <w:sz w:val="52"/>
          <w:szCs w:val="52"/>
        </w:rPr>
      </w:pPr>
    </w:p>
    <w:p w14:paraId="140606BA" w14:textId="463CD8F3" w:rsidR="00ED2473" w:rsidRDefault="00ED2473" w:rsidP="00641B4A">
      <w:pPr>
        <w:pStyle w:val="NoSpacing"/>
        <w:spacing w:before="200"/>
        <w:ind w:right="-187"/>
        <w:rPr>
          <w:rFonts w:asciiTheme="majorHAnsi" w:hAnsiTheme="majorHAnsi" w:cstheme="majorHAnsi"/>
          <w:b/>
          <w:sz w:val="52"/>
          <w:szCs w:val="52"/>
        </w:rPr>
      </w:pPr>
    </w:p>
    <w:p w14:paraId="275BB1C7" w14:textId="03BFEE6C" w:rsidR="00ED2473" w:rsidRDefault="00ED2473" w:rsidP="00641B4A">
      <w:pPr>
        <w:pStyle w:val="NoSpacing"/>
        <w:spacing w:before="200"/>
        <w:ind w:right="-187"/>
        <w:rPr>
          <w:rFonts w:asciiTheme="majorHAnsi" w:hAnsiTheme="majorHAnsi" w:cstheme="majorHAnsi"/>
          <w:b/>
          <w:sz w:val="52"/>
          <w:szCs w:val="52"/>
        </w:rPr>
      </w:pPr>
    </w:p>
    <w:p w14:paraId="752A5184" w14:textId="73861C34" w:rsidR="00ED2473" w:rsidRDefault="00ED2473" w:rsidP="00641B4A">
      <w:pPr>
        <w:pStyle w:val="NoSpacing"/>
        <w:spacing w:before="200"/>
        <w:ind w:right="-187"/>
        <w:rPr>
          <w:rFonts w:asciiTheme="majorHAnsi" w:hAnsiTheme="majorHAnsi" w:cstheme="majorHAnsi"/>
          <w:b/>
          <w:sz w:val="52"/>
          <w:szCs w:val="52"/>
        </w:rPr>
      </w:pPr>
    </w:p>
    <w:p w14:paraId="7AF4DC6A" w14:textId="1EB8D382" w:rsidR="00ED2473" w:rsidRDefault="00ED2473" w:rsidP="00641B4A">
      <w:pPr>
        <w:pStyle w:val="NoSpacing"/>
        <w:spacing w:before="200"/>
        <w:ind w:right="-187"/>
        <w:rPr>
          <w:rFonts w:asciiTheme="majorHAnsi" w:hAnsiTheme="majorHAnsi" w:cstheme="majorHAnsi"/>
          <w:b/>
          <w:sz w:val="52"/>
          <w:szCs w:val="52"/>
        </w:rPr>
      </w:pPr>
    </w:p>
    <w:p w14:paraId="3396E597" w14:textId="3EF290A5" w:rsidR="00ED2473" w:rsidRDefault="00ED2473" w:rsidP="00641B4A">
      <w:pPr>
        <w:pStyle w:val="NoSpacing"/>
        <w:spacing w:before="200"/>
        <w:ind w:right="-187"/>
        <w:rPr>
          <w:rFonts w:asciiTheme="majorHAnsi" w:hAnsiTheme="majorHAnsi" w:cstheme="majorHAnsi"/>
          <w:b/>
          <w:sz w:val="52"/>
          <w:szCs w:val="52"/>
        </w:rPr>
      </w:pPr>
    </w:p>
    <w:p w14:paraId="7AA3EC05" w14:textId="7DA27319" w:rsidR="00ED2473" w:rsidRDefault="00ED2473" w:rsidP="00641B4A">
      <w:pPr>
        <w:pStyle w:val="NoSpacing"/>
        <w:spacing w:before="200"/>
        <w:ind w:right="-187"/>
        <w:rPr>
          <w:rFonts w:asciiTheme="majorHAnsi" w:hAnsiTheme="majorHAnsi" w:cstheme="majorHAnsi"/>
          <w:b/>
          <w:sz w:val="52"/>
          <w:szCs w:val="52"/>
        </w:rPr>
      </w:pPr>
    </w:p>
    <w:p w14:paraId="5C268CE0" w14:textId="4DF764E3" w:rsidR="00ED2473" w:rsidRDefault="00ED2473" w:rsidP="00641B4A">
      <w:pPr>
        <w:pStyle w:val="NoSpacing"/>
        <w:spacing w:before="200"/>
        <w:ind w:right="-187"/>
        <w:rPr>
          <w:rFonts w:asciiTheme="majorHAnsi" w:hAnsiTheme="majorHAnsi" w:cstheme="majorHAnsi"/>
          <w:b/>
          <w:sz w:val="52"/>
          <w:szCs w:val="52"/>
        </w:rPr>
      </w:pPr>
    </w:p>
    <w:p w14:paraId="26E62771" w14:textId="6683DEC2" w:rsidR="00ED2473" w:rsidRDefault="00ED2473" w:rsidP="00641B4A">
      <w:pPr>
        <w:pStyle w:val="NoSpacing"/>
        <w:spacing w:before="200"/>
        <w:ind w:right="-187"/>
        <w:rPr>
          <w:rFonts w:asciiTheme="majorHAnsi" w:hAnsiTheme="majorHAnsi" w:cstheme="majorHAnsi"/>
          <w:b/>
          <w:sz w:val="52"/>
          <w:szCs w:val="52"/>
        </w:rPr>
      </w:pPr>
    </w:p>
    <w:p w14:paraId="6C05A7F8" w14:textId="3009B9B9" w:rsidR="00ED2473" w:rsidRDefault="00ED2473" w:rsidP="00641B4A">
      <w:pPr>
        <w:pStyle w:val="NoSpacing"/>
        <w:spacing w:before="200"/>
        <w:ind w:right="-187"/>
        <w:rPr>
          <w:rFonts w:asciiTheme="majorHAnsi" w:hAnsiTheme="majorHAnsi" w:cstheme="majorHAnsi"/>
          <w:b/>
          <w:sz w:val="52"/>
          <w:szCs w:val="52"/>
        </w:rPr>
      </w:pPr>
    </w:p>
    <w:p w14:paraId="0026C5F4" w14:textId="6A84C9A6" w:rsidR="00ED2473" w:rsidRDefault="00ED2473" w:rsidP="00641B4A">
      <w:pPr>
        <w:pStyle w:val="NoSpacing"/>
        <w:spacing w:before="200"/>
        <w:ind w:right="-187"/>
        <w:rPr>
          <w:rFonts w:asciiTheme="majorHAnsi" w:hAnsiTheme="majorHAnsi" w:cstheme="majorHAnsi"/>
          <w:b/>
          <w:sz w:val="52"/>
          <w:szCs w:val="52"/>
        </w:rPr>
      </w:pPr>
    </w:p>
    <w:p w14:paraId="0338E55D" w14:textId="38C3CC8B" w:rsidR="00ED2473" w:rsidRDefault="00ED2473" w:rsidP="00641B4A">
      <w:pPr>
        <w:pStyle w:val="NoSpacing"/>
        <w:spacing w:before="200"/>
        <w:ind w:right="-187"/>
        <w:rPr>
          <w:rFonts w:asciiTheme="majorHAnsi" w:hAnsiTheme="majorHAnsi" w:cstheme="majorHAnsi"/>
          <w:b/>
          <w:sz w:val="52"/>
          <w:szCs w:val="52"/>
        </w:rPr>
      </w:pPr>
    </w:p>
    <w:p w14:paraId="4A8ACD56" w14:textId="49F428BE" w:rsidR="00ED2473" w:rsidRDefault="00ED2473" w:rsidP="00641B4A">
      <w:pPr>
        <w:pStyle w:val="NoSpacing"/>
        <w:spacing w:before="200"/>
        <w:ind w:right="-187"/>
        <w:rPr>
          <w:rFonts w:asciiTheme="majorHAnsi" w:hAnsiTheme="majorHAnsi" w:cstheme="majorHAnsi"/>
          <w:b/>
          <w:sz w:val="52"/>
          <w:szCs w:val="52"/>
        </w:rPr>
      </w:pPr>
    </w:p>
    <w:p w14:paraId="36CBEC52" w14:textId="4835E3D3" w:rsidR="00ED2473" w:rsidRDefault="00ED2473" w:rsidP="00641B4A">
      <w:pPr>
        <w:pStyle w:val="NoSpacing"/>
        <w:spacing w:before="200"/>
        <w:ind w:right="-187"/>
        <w:rPr>
          <w:rFonts w:asciiTheme="majorHAnsi" w:hAnsiTheme="majorHAnsi" w:cstheme="majorHAnsi"/>
          <w:b/>
          <w:sz w:val="52"/>
          <w:szCs w:val="52"/>
        </w:rPr>
      </w:pPr>
    </w:p>
    <w:p w14:paraId="5671EDEB" w14:textId="6BC12929" w:rsidR="00ED2473" w:rsidRDefault="00ED2473" w:rsidP="00641B4A">
      <w:pPr>
        <w:pStyle w:val="NoSpacing"/>
        <w:spacing w:before="200"/>
        <w:ind w:right="-187"/>
        <w:rPr>
          <w:rFonts w:asciiTheme="majorHAnsi" w:hAnsiTheme="majorHAnsi" w:cstheme="majorHAnsi"/>
          <w:b/>
          <w:sz w:val="52"/>
          <w:szCs w:val="52"/>
        </w:rPr>
      </w:pPr>
    </w:p>
    <w:p w14:paraId="6C54ED19" w14:textId="1118C4CE" w:rsidR="00ED2473" w:rsidRDefault="00ED2473" w:rsidP="00641B4A">
      <w:pPr>
        <w:pStyle w:val="NoSpacing"/>
        <w:spacing w:before="200"/>
        <w:ind w:right="-187"/>
        <w:rPr>
          <w:rFonts w:asciiTheme="majorHAnsi" w:hAnsiTheme="majorHAnsi" w:cstheme="majorHAnsi"/>
          <w:b/>
          <w:sz w:val="52"/>
          <w:szCs w:val="52"/>
        </w:rPr>
      </w:pPr>
    </w:p>
    <w:p w14:paraId="7E42DBE3" w14:textId="65FA977D" w:rsidR="00ED2473" w:rsidRDefault="00ED2473" w:rsidP="00641B4A">
      <w:pPr>
        <w:pStyle w:val="NoSpacing"/>
        <w:spacing w:before="200"/>
        <w:ind w:right="-187"/>
        <w:rPr>
          <w:rFonts w:asciiTheme="majorHAnsi" w:hAnsiTheme="majorHAnsi" w:cstheme="majorHAnsi"/>
          <w:b/>
          <w:sz w:val="52"/>
          <w:szCs w:val="52"/>
        </w:rPr>
      </w:pPr>
    </w:p>
    <w:p w14:paraId="59927259" w14:textId="6239954D" w:rsidR="00ED2473" w:rsidRDefault="00ED2473" w:rsidP="00641B4A">
      <w:pPr>
        <w:pStyle w:val="NoSpacing"/>
        <w:spacing w:before="200"/>
        <w:ind w:right="-187"/>
        <w:rPr>
          <w:rFonts w:asciiTheme="majorHAnsi" w:hAnsiTheme="majorHAnsi" w:cstheme="majorHAnsi"/>
          <w:b/>
          <w:sz w:val="52"/>
          <w:szCs w:val="52"/>
        </w:rPr>
      </w:pPr>
    </w:p>
    <w:p w14:paraId="56218410" w14:textId="5ED43287" w:rsidR="00ED2473" w:rsidRDefault="00ED2473" w:rsidP="00641B4A">
      <w:pPr>
        <w:pStyle w:val="NoSpacing"/>
        <w:spacing w:before="200"/>
        <w:ind w:right="-187"/>
        <w:rPr>
          <w:rFonts w:asciiTheme="majorHAnsi" w:hAnsiTheme="majorHAnsi" w:cstheme="majorHAnsi"/>
          <w:b/>
          <w:sz w:val="52"/>
          <w:szCs w:val="52"/>
        </w:rPr>
      </w:pPr>
    </w:p>
    <w:p w14:paraId="0DA34148" w14:textId="4B0C31A2" w:rsidR="00ED2473" w:rsidRDefault="00ED2473" w:rsidP="00641B4A">
      <w:pPr>
        <w:pStyle w:val="NoSpacing"/>
        <w:spacing w:before="200"/>
        <w:ind w:right="-187"/>
        <w:rPr>
          <w:rFonts w:asciiTheme="majorHAnsi" w:hAnsiTheme="majorHAnsi" w:cstheme="majorHAnsi"/>
          <w:b/>
          <w:sz w:val="52"/>
          <w:szCs w:val="52"/>
        </w:rPr>
      </w:pPr>
    </w:p>
    <w:p w14:paraId="2DD902D2" w14:textId="794E0C80" w:rsidR="00ED2473" w:rsidRDefault="00ED2473" w:rsidP="00641B4A">
      <w:pPr>
        <w:pStyle w:val="NoSpacing"/>
        <w:spacing w:before="200"/>
        <w:ind w:right="-187"/>
        <w:rPr>
          <w:rFonts w:asciiTheme="majorHAnsi" w:hAnsiTheme="majorHAnsi" w:cstheme="majorHAnsi"/>
          <w:b/>
          <w:sz w:val="52"/>
          <w:szCs w:val="52"/>
        </w:rPr>
      </w:pPr>
    </w:p>
    <w:p w14:paraId="42427F04" w14:textId="0C0F8151" w:rsidR="00ED2473" w:rsidRDefault="00ED2473" w:rsidP="00641B4A">
      <w:pPr>
        <w:pStyle w:val="NoSpacing"/>
        <w:spacing w:before="200"/>
        <w:ind w:right="-187"/>
        <w:rPr>
          <w:rFonts w:asciiTheme="majorHAnsi" w:hAnsiTheme="majorHAnsi" w:cstheme="majorHAnsi"/>
          <w:b/>
          <w:sz w:val="52"/>
          <w:szCs w:val="52"/>
        </w:rPr>
      </w:pPr>
    </w:p>
    <w:p w14:paraId="49E0B121" w14:textId="4BF81B60" w:rsidR="00ED2473" w:rsidRDefault="00ED2473" w:rsidP="00641B4A">
      <w:pPr>
        <w:pStyle w:val="NoSpacing"/>
        <w:spacing w:before="200"/>
        <w:ind w:right="-187"/>
        <w:rPr>
          <w:rFonts w:asciiTheme="majorHAnsi" w:hAnsiTheme="majorHAnsi" w:cstheme="majorHAnsi"/>
          <w:b/>
          <w:sz w:val="52"/>
          <w:szCs w:val="52"/>
        </w:rPr>
      </w:pPr>
    </w:p>
    <w:p w14:paraId="083F0A4B" w14:textId="757A9F9B" w:rsidR="00ED2473" w:rsidRDefault="00ED2473" w:rsidP="00641B4A">
      <w:pPr>
        <w:pStyle w:val="NoSpacing"/>
        <w:spacing w:before="200"/>
        <w:ind w:right="-187"/>
        <w:rPr>
          <w:rFonts w:asciiTheme="majorHAnsi" w:hAnsiTheme="majorHAnsi" w:cstheme="majorHAnsi"/>
          <w:b/>
          <w:sz w:val="52"/>
          <w:szCs w:val="52"/>
        </w:rPr>
      </w:pPr>
    </w:p>
    <w:p w14:paraId="7C49FEA2" w14:textId="3DBA7A79" w:rsidR="00ED2473" w:rsidRDefault="00ED2473" w:rsidP="00641B4A">
      <w:pPr>
        <w:pStyle w:val="NoSpacing"/>
        <w:spacing w:before="200"/>
        <w:ind w:right="-187"/>
        <w:rPr>
          <w:rFonts w:asciiTheme="majorHAnsi" w:hAnsiTheme="majorHAnsi" w:cstheme="majorHAnsi"/>
          <w:b/>
          <w:sz w:val="52"/>
          <w:szCs w:val="52"/>
        </w:rPr>
      </w:pPr>
    </w:p>
    <w:p w14:paraId="35F943E8" w14:textId="36AEEDDA" w:rsidR="00ED2473" w:rsidRDefault="00ED2473" w:rsidP="00641B4A">
      <w:pPr>
        <w:pStyle w:val="NoSpacing"/>
        <w:spacing w:before="200"/>
        <w:ind w:right="-187"/>
        <w:rPr>
          <w:rFonts w:asciiTheme="majorHAnsi" w:hAnsiTheme="majorHAnsi" w:cstheme="majorHAnsi"/>
          <w:b/>
          <w:sz w:val="52"/>
          <w:szCs w:val="52"/>
        </w:rPr>
      </w:pPr>
    </w:p>
    <w:p w14:paraId="6FE7A47A" w14:textId="249DC5D2" w:rsidR="00ED2473" w:rsidRDefault="00ED2473" w:rsidP="00641B4A">
      <w:pPr>
        <w:pStyle w:val="NoSpacing"/>
        <w:spacing w:before="200"/>
        <w:ind w:right="-187"/>
        <w:rPr>
          <w:rFonts w:asciiTheme="majorHAnsi" w:hAnsiTheme="majorHAnsi" w:cstheme="majorHAnsi"/>
          <w:b/>
          <w:sz w:val="52"/>
          <w:szCs w:val="52"/>
        </w:rPr>
      </w:pPr>
    </w:p>
    <w:p w14:paraId="53BAD989" w14:textId="42384B37" w:rsidR="00ED2473" w:rsidRDefault="00ED2473" w:rsidP="00641B4A">
      <w:pPr>
        <w:pStyle w:val="NoSpacing"/>
        <w:spacing w:before="200"/>
        <w:ind w:right="-187"/>
        <w:rPr>
          <w:rFonts w:asciiTheme="majorHAnsi" w:hAnsiTheme="majorHAnsi" w:cstheme="majorHAnsi"/>
          <w:b/>
          <w:sz w:val="52"/>
          <w:szCs w:val="52"/>
        </w:rPr>
      </w:pPr>
    </w:p>
    <w:p w14:paraId="04AA4CC8" w14:textId="1450594B" w:rsidR="00ED2473" w:rsidRDefault="00ED2473" w:rsidP="00641B4A">
      <w:pPr>
        <w:pStyle w:val="NoSpacing"/>
        <w:spacing w:before="200"/>
        <w:ind w:right="-187"/>
        <w:rPr>
          <w:rFonts w:asciiTheme="majorHAnsi" w:hAnsiTheme="majorHAnsi" w:cstheme="majorHAnsi"/>
          <w:b/>
          <w:sz w:val="52"/>
          <w:szCs w:val="52"/>
        </w:rPr>
      </w:pPr>
    </w:p>
    <w:p w14:paraId="697E5468" w14:textId="2E790288" w:rsidR="00ED2473" w:rsidRDefault="00ED2473" w:rsidP="00641B4A">
      <w:pPr>
        <w:pStyle w:val="NoSpacing"/>
        <w:spacing w:before="200"/>
        <w:ind w:right="-187"/>
        <w:rPr>
          <w:rFonts w:asciiTheme="majorHAnsi" w:hAnsiTheme="majorHAnsi" w:cstheme="majorHAnsi"/>
          <w:b/>
          <w:sz w:val="52"/>
          <w:szCs w:val="52"/>
        </w:rPr>
      </w:pPr>
    </w:p>
    <w:p w14:paraId="7362F2B2" w14:textId="360587F5" w:rsidR="00ED2473" w:rsidRDefault="00ED2473" w:rsidP="00641B4A">
      <w:pPr>
        <w:pStyle w:val="NoSpacing"/>
        <w:spacing w:before="200"/>
        <w:ind w:right="-187"/>
        <w:rPr>
          <w:rFonts w:asciiTheme="majorHAnsi" w:hAnsiTheme="majorHAnsi" w:cstheme="majorHAnsi"/>
          <w:b/>
          <w:sz w:val="52"/>
          <w:szCs w:val="52"/>
        </w:rPr>
      </w:pPr>
    </w:p>
    <w:p w14:paraId="0D3D8E0F" w14:textId="0D7F96F1" w:rsidR="00ED2473" w:rsidRDefault="00ED2473" w:rsidP="00641B4A">
      <w:pPr>
        <w:pStyle w:val="NoSpacing"/>
        <w:spacing w:before="200"/>
        <w:ind w:right="-187"/>
        <w:rPr>
          <w:rFonts w:asciiTheme="majorHAnsi" w:hAnsiTheme="majorHAnsi" w:cstheme="majorHAnsi"/>
          <w:b/>
          <w:sz w:val="52"/>
          <w:szCs w:val="52"/>
        </w:rPr>
      </w:pPr>
    </w:p>
    <w:p w14:paraId="72CE4595" w14:textId="6E506182" w:rsidR="00ED2473" w:rsidRDefault="00ED2473" w:rsidP="00641B4A">
      <w:pPr>
        <w:pStyle w:val="NoSpacing"/>
        <w:spacing w:before="200"/>
        <w:ind w:right="-187"/>
        <w:rPr>
          <w:rFonts w:asciiTheme="majorHAnsi" w:hAnsiTheme="majorHAnsi" w:cstheme="majorHAnsi"/>
          <w:b/>
          <w:sz w:val="52"/>
          <w:szCs w:val="52"/>
        </w:rPr>
      </w:pPr>
    </w:p>
    <w:p w14:paraId="1CB9A626" w14:textId="1927C544" w:rsidR="00ED2473" w:rsidRDefault="00ED2473" w:rsidP="00641B4A">
      <w:pPr>
        <w:pStyle w:val="NoSpacing"/>
        <w:spacing w:before="200"/>
        <w:ind w:right="-187"/>
        <w:rPr>
          <w:rFonts w:asciiTheme="majorHAnsi" w:hAnsiTheme="majorHAnsi" w:cstheme="majorHAnsi"/>
          <w:b/>
          <w:sz w:val="52"/>
          <w:szCs w:val="52"/>
        </w:rPr>
      </w:pPr>
    </w:p>
    <w:p w14:paraId="25C783CB" w14:textId="7217BE29" w:rsidR="00ED2473" w:rsidRDefault="00ED2473" w:rsidP="00641B4A">
      <w:pPr>
        <w:pStyle w:val="NoSpacing"/>
        <w:spacing w:before="200"/>
        <w:ind w:right="-187"/>
        <w:rPr>
          <w:rFonts w:asciiTheme="majorHAnsi" w:hAnsiTheme="majorHAnsi" w:cstheme="majorHAnsi"/>
          <w:b/>
          <w:sz w:val="52"/>
          <w:szCs w:val="52"/>
        </w:rPr>
      </w:pPr>
    </w:p>
    <w:p w14:paraId="13E72CAC" w14:textId="26A98D0A" w:rsidR="00ED2473" w:rsidRDefault="00ED2473" w:rsidP="00641B4A">
      <w:pPr>
        <w:pStyle w:val="NoSpacing"/>
        <w:spacing w:before="200"/>
        <w:ind w:right="-187"/>
        <w:rPr>
          <w:rFonts w:asciiTheme="majorHAnsi" w:hAnsiTheme="majorHAnsi" w:cstheme="majorHAnsi"/>
          <w:b/>
          <w:sz w:val="52"/>
          <w:szCs w:val="52"/>
        </w:rPr>
      </w:pPr>
    </w:p>
    <w:p w14:paraId="51948835" w14:textId="4A3A2F59" w:rsidR="00ED2473" w:rsidRDefault="00ED2473" w:rsidP="00641B4A">
      <w:pPr>
        <w:pStyle w:val="NoSpacing"/>
        <w:spacing w:before="200"/>
        <w:ind w:right="-187"/>
        <w:rPr>
          <w:rFonts w:asciiTheme="majorHAnsi" w:hAnsiTheme="majorHAnsi" w:cstheme="majorHAnsi"/>
          <w:b/>
          <w:sz w:val="52"/>
          <w:szCs w:val="52"/>
        </w:rPr>
      </w:pPr>
    </w:p>
    <w:p w14:paraId="353737DC" w14:textId="2266B430" w:rsidR="00ED2473" w:rsidRDefault="00ED2473" w:rsidP="00641B4A">
      <w:pPr>
        <w:pStyle w:val="NoSpacing"/>
        <w:spacing w:before="200"/>
        <w:ind w:right="-187"/>
        <w:rPr>
          <w:rFonts w:asciiTheme="majorHAnsi" w:hAnsiTheme="majorHAnsi" w:cstheme="majorHAnsi"/>
          <w:b/>
          <w:sz w:val="52"/>
          <w:szCs w:val="52"/>
        </w:rPr>
      </w:pPr>
    </w:p>
    <w:p w14:paraId="591B50EE" w14:textId="07FC9CD8" w:rsidR="00ED2473" w:rsidRDefault="00ED2473" w:rsidP="00641B4A">
      <w:pPr>
        <w:pStyle w:val="NoSpacing"/>
        <w:spacing w:before="200"/>
        <w:ind w:right="-187"/>
        <w:rPr>
          <w:rFonts w:asciiTheme="majorHAnsi" w:hAnsiTheme="majorHAnsi" w:cstheme="majorHAnsi"/>
          <w:b/>
          <w:sz w:val="52"/>
          <w:szCs w:val="52"/>
        </w:rPr>
      </w:pPr>
    </w:p>
    <w:p w14:paraId="0119D0E8" w14:textId="566FFDDE" w:rsidR="00ED2473" w:rsidRDefault="00ED2473" w:rsidP="00641B4A">
      <w:pPr>
        <w:pStyle w:val="NoSpacing"/>
        <w:spacing w:before="200"/>
        <w:ind w:right="-187"/>
        <w:rPr>
          <w:rFonts w:asciiTheme="majorHAnsi" w:hAnsiTheme="majorHAnsi" w:cstheme="majorHAnsi"/>
          <w:b/>
          <w:sz w:val="52"/>
          <w:szCs w:val="52"/>
        </w:rPr>
      </w:pPr>
    </w:p>
    <w:p w14:paraId="216B0039" w14:textId="20F45018" w:rsidR="00ED2473" w:rsidRDefault="00ED2473" w:rsidP="00641B4A">
      <w:pPr>
        <w:pStyle w:val="NoSpacing"/>
        <w:spacing w:before="200"/>
        <w:ind w:right="-187"/>
        <w:rPr>
          <w:rFonts w:asciiTheme="majorHAnsi" w:hAnsiTheme="majorHAnsi" w:cstheme="majorHAnsi"/>
          <w:b/>
          <w:sz w:val="52"/>
          <w:szCs w:val="52"/>
        </w:rPr>
      </w:pPr>
    </w:p>
    <w:p w14:paraId="57B163D6" w14:textId="4B4FEEA5" w:rsidR="00ED2473" w:rsidRDefault="00ED2473" w:rsidP="00641B4A">
      <w:pPr>
        <w:pStyle w:val="NoSpacing"/>
        <w:spacing w:before="200"/>
        <w:ind w:right="-187"/>
        <w:rPr>
          <w:rFonts w:asciiTheme="majorHAnsi" w:hAnsiTheme="majorHAnsi" w:cstheme="majorHAnsi"/>
          <w:b/>
          <w:sz w:val="52"/>
          <w:szCs w:val="52"/>
        </w:rPr>
      </w:pPr>
    </w:p>
    <w:p w14:paraId="54830AFA" w14:textId="42490D42" w:rsidR="00ED2473" w:rsidRDefault="00ED2473" w:rsidP="00641B4A">
      <w:pPr>
        <w:pStyle w:val="NoSpacing"/>
        <w:spacing w:before="200"/>
        <w:ind w:right="-187"/>
        <w:rPr>
          <w:rFonts w:asciiTheme="majorHAnsi" w:hAnsiTheme="majorHAnsi" w:cstheme="majorHAnsi"/>
          <w:b/>
          <w:sz w:val="52"/>
          <w:szCs w:val="52"/>
        </w:rPr>
      </w:pPr>
    </w:p>
    <w:p w14:paraId="078E8129" w14:textId="00FDAFC1" w:rsidR="00ED2473" w:rsidRDefault="00ED2473" w:rsidP="00641B4A">
      <w:pPr>
        <w:pStyle w:val="NoSpacing"/>
        <w:spacing w:before="200"/>
        <w:ind w:right="-187"/>
        <w:rPr>
          <w:rFonts w:asciiTheme="majorHAnsi" w:hAnsiTheme="majorHAnsi" w:cstheme="majorHAnsi"/>
          <w:b/>
          <w:sz w:val="52"/>
          <w:szCs w:val="52"/>
        </w:rPr>
      </w:pPr>
    </w:p>
    <w:p w14:paraId="1F4C38E3" w14:textId="4A2F11AA" w:rsidR="00ED2473" w:rsidRDefault="00ED2473" w:rsidP="00641B4A">
      <w:pPr>
        <w:pStyle w:val="NoSpacing"/>
        <w:spacing w:before="200"/>
        <w:ind w:right="-187"/>
        <w:rPr>
          <w:rFonts w:asciiTheme="majorHAnsi" w:hAnsiTheme="majorHAnsi" w:cstheme="majorHAnsi"/>
          <w:b/>
          <w:sz w:val="52"/>
          <w:szCs w:val="52"/>
        </w:rPr>
      </w:pPr>
    </w:p>
    <w:p w14:paraId="0AC58AC1" w14:textId="5768BDC4" w:rsidR="00ED2473" w:rsidRDefault="00ED2473" w:rsidP="00641B4A">
      <w:pPr>
        <w:pStyle w:val="NoSpacing"/>
        <w:spacing w:before="200"/>
        <w:ind w:right="-187"/>
        <w:rPr>
          <w:rFonts w:asciiTheme="majorHAnsi" w:hAnsiTheme="majorHAnsi" w:cstheme="majorHAnsi"/>
          <w:b/>
          <w:sz w:val="52"/>
          <w:szCs w:val="52"/>
        </w:rPr>
      </w:pPr>
    </w:p>
    <w:p w14:paraId="6844F61F" w14:textId="38A2EF02" w:rsidR="00ED2473" w:rsidRDefault="00ED2473" w:rsidP="00641B4A">
      <w:pPr>
        <w:pStyle w:val="NoSpacing"/>
        <w:spacing w:before="200"/>
        <w:ind w:right="-187"/>
        <w:rPr>
          <w:rFonts w:asciiTheme="majorHAnsi" w:hAnsiTheme="majorHAnsi" w:cstheme="majorHAnsi"/>
          <w:b/>
          <w:sz w:val="52"/>
          <w:szCs w:val="52"/>
        </w:rPr>
      </w:pPr>
    </w:p>
    <w:p w14:paraId="5DB80135" w14:textId="77133427" w:rsidR="00ED2473" w:rsidRDefault="00ED2473" w:rsidP="00641B4A">
      <w:pPr>
        <w:pStyle w:val="NoSpacing"/>
        <w:spacing w:before="200"/>
        <w:ind w:right="-187"/>
        <w:rPr>
          <w:rFonts w:asciiTheme="majorHAnsi" w:hAnsiTheme="majorHAnsi" w:cstheme="majorHAnsi"/>
          <w:b/>
          <w:sz w:val="52"/>
          <w:szCs w:val="52"/>
        </w:rPr>
      </w:pPr>
    </w:p>
    <w:p w14:paraId="36C4BD92" w14:textId="34A95831" w:rsidR="00ED2473" w:rsidRDefault="00ED2473" w:rsidP="00641B4A">
      <w:pPr>
        <w:pStyle w:val="NoSpacing"/>
        <w:spacing w:before="200"/>
        <w:ind w:right="-187"/>
        <w:rPr>
          <w:rFonts w:asciiTheme="majorHAnsi" w:hAnsiTheme="majorHAnsi" w:cstheme="majorHAnsi"/>
          <w:b/>
          <w:sz w:val="52"/>
          <w:szCs w:val="52"/>
        </w:rPr>
      </w:pPr>
    </w:p>
    <w:p w14:paraId="5FA91495" w14:textId="74878E96" w:rsidR="00ED2473" w:rsidRDefault="00ED2473" w:rsidP="00641B4A">
      <w:pPr>
        <w:pStyle w:val="NoSpacing"/>
        <w:spacing w:before="200"/>
        <w:ind w:right="-187"/>
        <w:rPr>
          <w:rFonts w:asciiTheme="majorHAnsi" w:hAnsiTheme="majorHAnsi" w:cstheme="majorHAnsi"/>
          <w:b/>
          <w:sz w:val="52"/>
          <w:szCs w:val="52"/>
        </w:rPr>
      </w:pPr>
    </w:p>
    <w:p w14:paraId="0F76175E" w14:textId="406B22D4" w:rsidR="00ED2473" w:rsidRDefault="00ED2473" w:rsidP="00641B4A">
      <w:pPr>
        <w:pStyle w:val="NoSpacing"/>
        <w:spacing w:before="200"/>
        <w:ind w:right="-187"/>
        <w:rPr>
          <w:rFonts w:asciiTheme="majorHAnsi" w:hAnsiTheme="majorHAnsi" w:cstheme="majorHAnsi"/>
          <w:b/>
          <w:sz w:val="52"/>
          <w:szCs w:val="52"/>
        </w:rPr>
      </w:pPr>
    </w:p>
    <w:p w14:paraId="6923E2E6" w14:textId="20C48120" w:rsidR="00ED2473" w:rsidRDefault="00ED2473" w:rsidP="00641B4A">
      <w:pPr>
        <w:pStyle w:val="NoSpacing"/>
        <w:spacing w:before="200"/>
        <w:ind w:right="-187"/>
        <w:rPr>
          <w:rFonts w:asciiTheme="majorHAnsi" w:hAnsiTheme="majorHAnsi" w:cstheme="majorHAnsi"/>
          <w:b/>
          <w:sz w:val="52"/>
          <w:szCs w:val="52"/>
        </w:rPr>
      </w:pPr>
    </w:p>
    <w:p w14:paraId="2D9A6DDC" w14:textId="18756478" w:rsidR="00ED2473" w:rsidRDefault="00ED2473" w:rsidP="00641B4A">
      <w:pPr>
        <w:pStyle w:val="NoSpacing"/>
        <w:spacing w:before="200"/>
        <w:ind w:right="-187"/>
        <w:rPr>
          <w:rFonts w:asciiTheme="majorHAnsi" w:hAnsiTheme="majorHAnsi" w:cstheme="majorHAnsi"/>
          <w:b/>
          <w:sz w:val="52"/>
          <w:szCs w:val="52"/>
        </w:rPr>
      </w:pPr>
    </w:p>
    <w:p w14:paraId="6A9C175F" w14:textId="0139982B" w:rsidR="00ED2473" w:rsidRDefault="00ED2473" w:rsidP="00641B4A">
      <w:pPr>
        <w:pStyle w:val="NoSpacing"/>
        <w:spacing w:before="200"/>
        <w:ind w:right="-187"/>
        <w:rPr>
          <w:rFonts w:asciiTheme="majorHAnsi" w:hAnsiTheme="majorHAnsi" w:cstheme="majorHAnsi"/>
          <w:b/>
          <w:sz w:val="52"/>
          <w:szCs w:val="52"/>
        </w:rPr>
      </w:pPr>
    </w:p>
    <w:p w14:paraId="198F5861" w14:textId="2B3E41E7" w:rsidR="00ED2473" w:rsidRDefault="00ED2473" w:rsidP="00641B4A">
      <w:pPr>
        <w:pStyle w:val="NoSpacing"/>
        <w:spacing w:before="200"/>
        <w:ind w:right="-187"/>
        <w:rPr>
          <w:rFonts w:asciiTheme="majorHAnsi" w:hAnsiTheme="majorHAnsi" w:cstheme="majorHAnsi"/>
          <w:b/>
          <w:sz w:val="52"/>
          <w:szCs w:val="52"/>
        </w:rPr>
      </w:pPr>
    </w:p>
    <w:p w14:paraId="0E7316E5" w14:textId="70421476" w:rsidR="00ED2473" w:rsidRDefault="00ED2473" w:rsidP="00641B4A">
      <w:pPr>
        <w:pStyle w:val="NoSpacing"/>
        <w:spacing w:before="200"/>
        <w:ind w:right="-187"/>
        <w:rPr>
          <w:rFonts w:asciiTheme="majorHAnsi" w:hAnsiTheme="majorHAnsi" w:cstheme="majorHAnsi"/>
          <w:b/>
          <w:sz w:val="52"/>
          <w:szCs w:val="52"/>
        </w:rPr>
      </w:pPr>
    </w:p>
    <w:p w14:paraId="3217DD14" w14:textId="58892134" w:rsidR="00ED2473" w:rsidRDefault="00ED2473" w:rsidP="00641B4A">
      <w:pPr>
        <w:pStyle w:val="NoSpacing"/>
        <w:spacing w:before="200"/>
        <w:ind w:right="-187"/>
        <w:rPr>
          <w:rFonts w:asciiTheme="majorHAnsi" w:hAnsiTheme="majorHAnsi" w:cstheme="majorHAnsi"/>
          <w:b/>
          <w:sz w:val="52"/>
          <w:szCs w:val="52"/>
        </w:rPr>
      </w:pPr>
    </w:p>
    <w:p w14:paraId="1FCBB909" w14:textId="65864C62" w:rsidR="00ED2473" w:rsidRDefault="00ED2473" w:rsidP="00641B4A">
      <w:pPr>
        <w:pStyle w:val="NoSpacing"/>
        <w:spacing w:before="200"/>
        <w:ind w:right="-187"/>
        <w:rPr>
          <w:rFonts w:asciiTheme="majorHAnsi" w:hAnsiTheme="majorHAnsi" w:cstheme="majorHAnsi"/>
          <w:b/>
          <w:sz w:val="52"/>
          <w:szCs w:val="52"/>
        </w:rPr>
      </w:pPr>
    </w:p>
    <w:p w14:paraId="6C2D3BB1" w14:textId="1E57EB51" w:rsidR="00ED2473" w:rsidRDefault="00ED2473" w:rsidP="00641B4A">
      <w:pPr>
        <w:pStyle w:val="NoSpacing"/>
        <w:spacing w:before="200"/>
        <w:ind w:right="-187"/>
        <w:rPr>
          <w:rFonts w:asciiTheme="majorHAnsi" w:hAnsiTheme="majorHAnsi" w:cstheme="majorHAnsi"/>
          <w:b/>
          <w:sz w:val="52"/>
          <w:szCs w:val="52"/>
        </w:rPr>
      </w:pPr>
    </w:p>
    <w:p w14:paraId="2DEB3933" w14:textId="33FE2AE7" w:rsidR="00ED2473" w:rsidRDefault="00ED2473" w:rsidP="00641B4A">
      <w:pPr>
        <w:pStyle w:val="NoSpacing"/>
        <w:spacing w:before="200"/>
        <w:ind w:right="-187"/>
        <w:rPr>
          <w:rFonts w:asciiTheme="majorHAnsi" w:hAnsiTheme="majorHAnsi" w:cstheme="majorHAnsi"/>
          <w:b/>
          <w:sz w:val="52"/>
          <w:szCs w:val="52"/>
        </w:rPr>
      </w:pPr>
    </w:p>
    <w:p w14:paraId="38C09D6F" w14:textId="50648A08" w:rsidR="00ED2473" w:rsidRDefault="00ED2473" w:rsidP="00641B4A">
      <w:pPr>
        <w:pStyle w:val="NoSpacing"/>
        <w:spacing w:before="200"/>
        <w:ind w:right="-187"/>
        <w:rPr>
          <w:rFonts w:asciiTheme="majorHAnsi" w:hAnsiTheme="majorHAnsi" w:cstheme="majorHAnsi"/>
          <w:b/>
          <w:sz w:val="52"/>
          <w:szCs w:val="52"/>
        </w:rPr>
      </w:pPr>
    </w:p>
    <w:p w14:paraId="3C104586" w14:textId="5747FFBE" w:rsidR="00ED2473" w:rsidRDefault="00ED2473" w:rsidP="00641B4A">
      <w:pPr>
        <w:pStyle w:val="NoSpacing"/>
        <w:spacing w:before="200"/>
        <w:ind w:right="-187"/>
        <w:rPr>
          <w:rFonts w:asciiTheme="majorHAnsi" w:hAnsiTheme="majorHAnsi" w:cstheme="majorHAnsi"/>
          <w:b/>
          <w:sz w:val="52"/>
          <w:szCs w:val="52"/>
        </w:rPr>
      </w:pPr>
    </w:p>
    <w:p w14:paraId="002B029B" w14:textId="0D0F9AFA" w:rsidR="00ED2473" w:rsidRDefault="00ED2473" w:rsidP="00641B4A">
      <w:pPr>
        <w:pStyle w:val="NoSpacing"/>
        <w:spacing w:before="200"/>
        <w:ind w:right="-187"/>
        <w:rPr>
          <w:rFonts w:asciiTheme="majorHAnsi" w:hAnsiTheme="majorHAnsi" w:cstheme="majorHAnsi"/>
          <w:b/>
          <w:sz w:val="52"/>
          <w:szCs w:val="52"/>
        </w:rPr>
      </w:pPr>
    </w:p>
    <w:p w14:paraId="2AB911CF" w14:textId="18ED01C4" w:rsidR="00ED2473" w:rsidRDefault="00ED2473" w:rsidP="00641B4A">
      <w:pPr>
        <w:pStyle w:val="NoSpacing"/>
        <w:spacing w:before="200"/>
        <w:ind w:right="-187"/>
        <w:rPr>
          <w:rFonts w:asciiTheme="majorHAnsi" w:hAnsiTheme="majorHAnsi" w:cstheme="majorHAnsi"/>
          <w:b/>
          <w:sz w:val="52"/>
          <w:szCs w:val="52"/>
        </w:rPr>
      </w:pPr>
    </w:p>
    <w:p w14:paraId="5769830C" w14:textId="05D54675" w:rsidR="00ED2473" w:rsidRDefault="00ED2473" w:rsidP="00641B4A">
      <w:pPr>
        <w:pStyle w:val="NoSpacing"/>
        <w:spacing w:before="200"/>
        <w:ind w:right="-187"/>
        <w:rPr>
          <w:rFonts w:asciiTheme="majorHAnsi" w:hAnsiTheme="majorHAnsi" w:cstheme="majorHAnsi"/>
          <w:b/>
          <w:sz w:val="52"/>
          <w:szCs w:val="52"/>
        </w:rPr>
      </w:pPr>
    </w:p>
    <w:p w14:paraId="61FC9F43" w14:textId="3376C65A" w:rsidR="00ED2473" w:rsidRDefault="00ED2473" w:rsidP="00641B4A">
      <w:pPr>
        <w:pStyle w:val="NoSpacing"/>
        <w:spacing w:before="200"/>
        <w:ind w:right="-187"/>
        <w:rPr>
          <w:rFonts w:asciiTheme="majorHAnsi" w:hAnsiTheme="majorHAnsi" w:cstheme="majorHAnsi"/>
          <w:b/>
          <w:sz w:val="52"/>
          <w:szCs w:val="52"/>
        </w:rPr>
      </w:pPr>
    </w:p>
    <w:p w14:paraId="6EA42B95" w14:textId="2B28D882" w:rsidR="00ED2473" w:rsidRDefault="00ED2473" w:rsidP="00641B4A">
      <w:pPr>
        <w:pStyle w:val="NoSpacing"/>
        <w:spacing w:before="200"/>
        <w:ind w:right="-187"/>
        <w:rPr>
          <w:rFonts w:asciiTheme="majorHAnsi" w:hAnsiTheme="majorHAnsi" w:cstheme="majorHAnsi"/>
          <w:b/>
          <w:sz w:val="52"/>
          <w:szCs w:val="52"/>
        </w:rPr>
      </w:pPr>
    </w:p>
    <w:p w14:paraId="5906C3EC" w14:textId="7397269F" w:rsidR="00ED2473" w:rsidRDefault="00ED2473" w:rsidP="00641B4A">
      <w:pPr>
        <w:pStyle w:val="NoSpacing"/>
        <w:spacing w:before="200"/>
        <w:ind w:right="-187"/>
        <w:rPr>
          <w:rFonts w:asciiTheme="majorHAnsi" w:hAnsiTheme="majorHAnsi" w:cstheme="majorHAnsi"/>
          <w:b/>
          <w:sz w:val="52"/>
          <w:szCs w:val="52"/>
        </w:rPr>
      </w:pPr>
    </w:p>
    <w:p w14:paraId="08B1A590" w14:textId="22294C46" w:rsidR="00ED2473" w:rsidRDefault="00ED2473" w:rsidP="00641B4A">
      <w:pPr>
        <w:pStyle w:val="NoSpacing"/>
        <w:spacing w:before="200"/>
        <w:ind w:right="-187"/>
        <w:rPr>
          <w:rFonts w:asciiTheme="majorHAnsi" w:hAnsiTheme="majorHAnsi" w:cstheme="majorHAnsi"/>
          <w:b/>
          <w:sz w:val="52"/>
          <w:szCs w:val="52"/>
        </w:rPr>
      </w:pPr>
    </w:p>
    <w:p w14:paraId="255FCD6F" w14:textId="6758D10C" w:rsidR="00ED2473" w:rsidRDefault="00ED2473" w:rsidP="00641B4A">
      <w:pPr>
        <w:pStyle w:val="NoSpacing"/>
        <w:spacing w:before="200"/>
        <w:ind w:right="-187"/>
        <w:rPr>
          <w:rFonts w:asciiTheme="majorHAnsi" w:hAnsiTheme="majorHAnsi" w:cstheme="majorHAnsi"/>
          <w:b/>
          <w:sz w:val="52"/>
          <w:szCs w:val="52"/>
        </w:rPr>
      </w:pPr>
    </w:p>
    <w:p w14:paraId="55589C44" w14:textId="436FAD8D" w:rsidR="00ED2473" w:rsidRDefault="00ED2473" w:rsidP="00641B4A">
      <w:pPr>
        <w:pStyle w:val="NoSpacing"/>
        <w:spacing w:before="200"/>
        <w:ind w:right="-187"/>
        <w:rPr>
          <w:rFonts w:asciiTheme="majorHAnsi" w:hAnsiTheme="majorHAnsi" w:cstheme="majorHAnsi"/>
          <w:b/>
          <w:sz w:val="52"/>
          <w:szCs w:val="52"/>
        </w:rPr>
      </w:pPr>
    </w:p>
    <w:p w14:paraId="2E61D3B0" w14:textId="7A02DC21" w:rsidR="00ED2473" w:rsidRDefault="00ED2473" w:rsidP="00641B4A">
      <w:pPr>
        <w:pStyle w:val="NoSpacing"/>
        <w:spacing w:before="200"/>
        <w:ind w:right="-187"/>
        <w:rPr>
          <w:rFonts w:asciiTheme="majorHAnsi" w:hAnsiTheme="majorHAnsi" w:cstheme="majorHAnsi"/>
          <w:b/>
          <w:sz w:val="52"/>
          <w:szCs w:val="52"/>
        </w:rPr>
      </w:pPr>
    </w:p>
    <w:p w14:paraId="5AC3CBFB" w14:textId="24754EE7" w:rsidR="00ED2473" w:rsidRDefault="00ED2473" w:rsidP="00641B4A">
      <w:pPr>
        <w:pStyle w:val="NoSpacing"/>
        <w:spacing w:before="200"/>
        <w:ind w:right="-187"/>
        <w:rPr>
          <w:rFonts w:asciiTheme="majorHAnsi" w:hAnsiTheme="majorHAnsi" w:cstheme="majorHAnsi"/>
          <w:b/>
          <w:sz w:val="52"/>
          <w:szCs w:val="52"/>
        </w:rPr>
      </w:pPr>
    </w:p>
    <w:p w14:paraId="4360AAEA" w14:textId="6E89B948" w:rsidR="00ED2473" w:rsidRDefault="00ED2473" w:rsidP="00641B4A">
      <w:pPr>
        <w:pStyle w:val="NoSpacing"/>
        <w:spacing w:before="200"/>
        <w:ind w:right="-187"/>
        <w:rPr>
          <w:rFonts w:asciiTheme="majorHAnsi" w:hAnsiTheme="majorHAnsi" w:cstheme="majorHAnsi"/>
          <w:b/>
          <w:sz w:val="52"/>
          <w:szCs w:val="52"/>
        </w:rPr>
      </w:pPr>
    </w:p>
    <w:p w14:paraId="3495FD09" w14:textId="7919221A" w:rsidR="00ED2473" w:rsidRDefault="00ED2473" w:rsidP="00641B4A">
      <w:pPr>
        <w:pStyle w:val="NoSpacing"/>
        <w:spacing w:before="200"/>
        <w:ind w:right="-187"/>
        <w:rPr>
          <w:rFonts w:asciiTheme="majorHAnsi" w:hAnsiTheme="majorHAnsi" w:cstheme="majorHAnsi"/>
          <w:b/>
          <w:sz w:val="52"/>
          <w:szCs w:val="52"/>
        </w:rPr>
      </w:pPr>
    </w:p>
    <w:p w14:paraId="543E257F" w14:textId="6F316242" w:rsidR="00ED2473" w:rsidRDefault="00ED2473" w:rsidP="00641B4A">
      <w:pPr>
        <w:pStyle w:val="NoSpacing"/>
        <w:spacing w:before="200"/>
        <w:ind w:right="-187"/>
        <w:rPr>
          <w:rFonts w:asciiTheme="majorHAnsi" w:hAnsiTheme="majorHAnsi" w:cstheme="majorHAnsi"/>
          <w:b/>
          <w:sz w:val="52"/>
          <w:szCs w:val="52"/>
        </w:rPr>
      </w:pPr>
    </w:p>
    <w:p w14:paraId="5493781C" w14:textId="3873A702" w:rsidR="00ED2473" w:rsidRDefault="00ED2473" w:rsidP="00641B4A">
      <w:pPr>
        <w:pStyle w:val="NoSpacing"/>
        <w:spacing w:before="200"/>
        <w:ind w:right="-187"/>
        <w:rPr>
          <w:rFonts w:asciiTheme="majorHAnsi" w:hAnsiTheme="majorHAnsi" w:cstheme="majorHAnsi"/>
          <w:b/>
          <w:sz w:val="52"/>
          <w:szCs w:val="52"/>
        </w:rPr>
      </w:pPr>
    </w:p>
    <w:p w14:paraId="47DAD397" w14:textId="30F415DB" w:rsidR="00ED2473" w:rsidRDefault="00ED2473" w:rsidP="00641B4A">
      <w:pPr>
        <w:pStyle w:val="NoSpacing"/>
        <w:spacing w:before="200"/>
        <w:ind w:right="-187"/>
        <w:rPr>
          <w:rFonts w:asciiTheme="majorHAnsi" w:hAnsiTheme="majorHAnsi" w:cstheme="majorHAnsi"/>
          <w:b/>
          <w:sz w:val="52"/>
          <w:szCs w:val="52"/>
        </w:rPr>
      </w:pPr>
    </w:p>
    <w:p w14:paraId="1EF74FC6" w14:textId="10BC10E9" w:rsidR="00ED2473" w:rsidRDefault="00ED2473" w:rsidP="00641B4A">
      <w:pPr>
        <w:pStyle w:val="NoSpacing"/>
        <w:spacing w:before="200"/>
        <w:ind w:right="-187"/>
        <w:rPr>
          <w:rFonts w:asciiTheme="majorHAnsi" w:hAnsiTheme="majorHAnsi" w:cstheme="majorHAnsi"/>
          <w:b/>
          <w:sz w:val="52"/>
          <w:szCs w:val="52"/>
        </w:rPr>
      </w:pPr>
    </w:p>
    <w:p w14:paraId="19E1740B" w14:textId="792D82B7" w:rsidR="00ED2473" w:rsidRDefault="00ED2473" w:rsidP="00641B4A">
      <w:pPr>
        <w:pStyle w:val="NoSpacing"/>
        <w:spacing w:before="200"/>
        <w:ind w:right="-187"/>
        <w:rPr>
          <w:rFonts w:asciiTheme="majorHAnsi" w:hAnsiTheme="majorHAnsi" w:cstheme="majorHAnsi"/>
          <w:b/>
          <w:sz w:val="52"/>
          <w:szCs w:val="52"/>
        </w:rPr>
      </w:pPr>
    </w:p>
    <w:p w14:paraId="61FC9393" w14:textId="31B65A3A" w:rsidR="00ED2473" w:rsidRDefault="00ED2473" w:rsidP="00641B4A">
      <w:pPr>
        <w:pStyle w:val="NoSpacing"/>
        <w:spacing w:before="200"/>
        <w:ind w:right="-187"/>
        <w:rPr>
          <w:rFonts w:asciiTheme="majorHAnsi" w:hAnsiTheme="majorHAnsi" w:cstheme="majorHAnsi"/>
          <w:b/>
          <w:sz w:val="52"/>
          <w:szCs w:val="52"/>
        </w:rPr>
      </w:pPr>
    </w:p>
    <w:p w14:paraId="3BB02528" w14:textId="6F8E514F" w:rsidR="00ED2473" w:rsidRDefault="00ED2473" w:rsidP="00641B4A">
      <w:pPr>
        <w:pStyle w:val="NoSpacing"/>
        <w:spacing w:before="200"/>
        <w:ind w:right="-187"/>
        <w:rPr>
          <w:rFonts w:asciiTheme="majorHAnsi" w:hAnsiTheme="majorHAnsi" w:cstheme="majorHAnsi"/>
          <w:b/>
          <w:sz w:val="52"/>
          <w:szCs w:val="52"/>
        </w:rPr>
      </w:pPr>
    </w:p>
    <w:p w14:paraId="41D2457A" w14:textId="3AC023E0" w:rsidR="00ED2473" w:rsidRDefault="00ED2473" w:rsidP="00641B4A">
      <w:pPr>
        <w:pStyle w:val="NoSpacing"/>
        <w:spacing w:before="200"/>
        <w:ind w:right="-187"/>
        <w:rPr>
          <w:rFonts w:asciiTheme="majorHAnsi" w:hAnsiTheme="majorHAnsi" w:cstheme="majorHAnsi"/>
          <w:b/>
          <w:sz w:val="52"/>
          <w:szCs w:val="52"/>
        </w:rPr>
      </w:pPr>
    </w:p>
    <w:p w14:paraId="782D17F2" w14:textId="74FC9B5E" w:rsidR="00ED2473" w:rsidRDefault="00ED2473" w:rsidP="00641B4A">
      <w:pPr>
        <w:pStyle w:val="NoSpacing"/>
        <w:spacing w:before="200"/>
        <w:ind w:right="-187"/>
        <w:rPr>
          <w:rFonts w:asciiTheme="majorHAnsi" w:hAnsiTheme="majorHAnsi" w:cstheme="majorHAnsi"/>
          <w:b/>
          <w:sz w:val="52"/>
          <w:szCs w:val="52"/>
        </w:rPr>
      </w:pPr>
    </w:p>
    <w:p w14:paraId="19E15A1D" w14:textId="754AD2D7" w:rsidR="00ED2473" w:rsidRDefault="00ED2473" w:rsidP="00641B4A">
      <w:pPr>
        <w:pStyle w:val="NoSpacing"/>
        <w:spacing w:before="200"/>
        <w:ind w:right="-187"/>
        <w:rPr>
          <w:rFonts w:asciiTheme="majorHAnsi" w:hAnsiTheme="majorHAnsi" w:cstheme="majorHAnsi"/>
          <w:b/>
          <w:sz w:val="52"/>
          <w:szCs w:val="52"/>
        </w:rPr>
      </w:pPr>
    </w:p>
    <w:p w14:paraId="528766CF" w14:textId="2F7FF1D6" w:rsidR="00ED2473" w:rsidRDefault="00ED2473" w:rsidP="00641B4A">
      <w:pPr>
        <w:pStyle w:val="NoSpacing"/>
        <w:spacing w:before="200"/>
        <w:ind w:right="-187"/>
        <w:rPr>
          <w:rFonts w:asciiTheme="majorHAnsi" w:hAnsiTheme="majorHAnsi" w:cstheme="majorHAnsi"/>
          <w:b/>
          <w:sz w:val="52"/>
          <w:szCs w:val="52"/>
        </w:rPr>
      </w:pPr>
    </w:p>
    <w:p w14:paraId="5A6D6207" w14:textId="315684BB" w:rsidR="00ED2473" w:rsidRDefault="00ED2473" w:rsidP="00641B4A">
      <w:pPr>
        <w:pStyle w:val="NoSpacing"/>
        <w:spacing w:before="200"/>
        <w:ind w:right="-187"/>
        <w:rPr>
          <w:rFonts w:asciiTheme="majorHAnsi" w:hAnsiTheme="majorHAnsi" w:cstheme="majorHAnsi"/>
          <w:b/>
          <w:sz w:val="52"/>
          <w:szCs w:val="52"/>
        </w:rPr>
      </w:pPr>
    </w:p>
    <w:p w14:paraId="5F2EB9C5" w14:textId="1E99B17B" w:rsidR="00ED2473" w:rsidRDefault="00ED2473" w:rsidP="00641B4A">
      <w:pPr>
        <w:pStyle w:val="NoSpacing"/>
        <w:spacing w:before="200"/>
        <w:ind w:right="-187"/>
        <w:rPr>
          <w:rFonts w:asciiTheme="majorHAnsi" w:hAnsiTheme="majorHAnsi" w:cstheme="majorHAnsi"/>
          <w:b/>
          <w:sz w:val="52"/>
          <w:szCs w:val="52"/>
        </w:rPr>
      </w:pPr>
    </w:p>
    <w:p w14:paraId="093A7947" w14:textId="234B581C" w:rsidR="00ED2473" w:rsidRDefault="00ED2473" w:rsidP="00641B4A">
      <w:pPr>
        <w:pStyle w:val="NoSpacing"/>
        <w:spacing w:before="200"/>
        <w:ind w:right="-187"/>
        <w:rPr>
          <w:rFonts w:asciiTheme="majorHAnsi" w:hAnsiTheme="majorHAnsi" w:cstheme="majorHAnsi"/>
          <w:b/>
          <w:sz w:val="52"/>
          <w:szCs w:val="52"/>
        </w:rPr>
      </w:pPr>
    </w:p>
    <w:p w14:paraId="1C7FF04F" w14:textId="7332BAC6" w:rsidR="00ED2473" w:rsidRDefault="00ED2473" w:rsidP="00641B4A">
      <w:pPr>
        <w:pStyle w:val="NoSpacing"/>
        <w:spacing w:before="200"/>
        <w:ind w:right="-187"/>
        <w:rPr>
          <w:rFonts w:asciiTheme="majorHAnsi" w:hAnsiTheme="majorHAnsi" w:cstheme="majorHAnsi"/>
          <w:b/>
          <w:sz w:val="52"/>
          <w:szCs w:val="52"/>
        </w:rPr>
      </w:pPr>
    </w:p>
    <w:p w14:paraId="7C3420FB" w14:textId="76E2427A" w:rsidR="00ED2473" w:rsidRDefault="00ED2473" w:rsidP="00641B4A">
      <w:pPr>
        <w:pStyle w:val="NoSpacing"/>
        <w:spacing w:before="200"/>
        <w:ind w:right="-187"/>
        <w:rPr>
          <w:rFonts w:asciiTheme="majorHAnsi" w:hAnsiTheme="majorHAnsi" w:cstheme="majorHAnsi"/>
          <w:b/>
          <w:sz w:val="52"/>
          <w:szCs w:val="52"/>
        </w:rPr>
      </w:pPr>
    </w:p>
    <w:p w14:paraId="611D47EA" w14:textId="3B5CD71E" w:rsidR="00ED2473" w:rsidRDefault="00ED2473" w:rsidP="00641B4A">
      <w:pPr>
        <w:pStyle w:val="NoSpacing"/>
        <w:spacing w:before="200"/>
        <w:ind w:right="-187"/>
        <w:rPr>
          <w:rFonts w:asciiTheme="majorHAnsi" w:hAnsiTheme="majorHAnsi" w:cstheme="majorHAnsi"/>
          <w:b/>
          <w:sz w:val="52"/>
          <w:szCs w:val="52"/>
        </w:rPr>
      </w:pPr>
    </w:p>
    <w:p w14:paraId="73B55E15" w14:textId="0FE730B6" w:rsidR="00ED2473" w:rsidRDefault="00ED2473" w:rsidP="00641B4A">
      <w:pPr>
        <w:pStyle w:val="NoSpacing"/>
        <w:spacing w:before="200"/>
        <w:ind w:right="-187"/>
        <w:rPr>
          <w:rFonts w:asciiTheme="majorHAnsi" w:hAnsiTheme="majorHAnsi" w:cstheme="majorHAnsi"/>
          <w:b/>
          <w:sz w:val="52"/>
          <w:szCs w:val="52"/>
        </w:rPr>
      </w:pPr>
    </w:p>
    <w:p w14:paraId="33446AF1" w14:textId="62C77B90" w:rsidR="00ED2473" w:rsidRDefault="00ED2473" w:rsidP="00641B4A">
      <w:pPr>
        <w:pStyle w:val="NoSpacing"/>
        <w:spacing w:before="200"/>
        <w:ind w:right="-187"/>
        <w:rPr>
          <w:rFonts w:asciiTheme="majorHAnsi" w:hAnsiTheme="majorHAnsi" w:cstheme="majorHAnsi"/>
          <w:b/>
          <w:sz w:val="52"/>
          <w:szCs w:val="52"/>
        </w:rPr>
      </w:pPr>
    </w:p>
    <w:p w14:paraId="19DC1F41" w14:textId="2CA7AF38" w:rsidR="00ED2473" w:rsidRDefault="00ED2473" w:rsidP="00641B4A">
      <w:pPr>
        <w:pStyle w:val="NoSpacing"/>
        <w:spacing w:before="200"/>
        <w:ind w:right="-187"/>
        <w:rPr>
          <w:rFonts w:asciiTheme="majorHAnsi" w:hAnsiTheme="majorHAnsi" w:cstheme="majorHAnsi"/>
          <w:b/>
          <w:sz w:val="52"/>
          <w:szCs w:val="52"/>
        </w:rPr>
      </w:pPr>
    </w:p>
    <w:p w14:paraId="37F9D06F" w14:textId="05BE0B0B" w:rsidR="00ED2473" w:rsidRDefault="00ED2473" w:rsidP="00641B4A">
      <w:pPr>
        <w:pStyle w:val="NoSpacing"/>
        <w:spacing w:before="200"/>
        <w:ind w:right="-187"/>
        <w:rPr>
          <w:rFonts w:asciiTheme="majorHAnsi" w:hAnsiTheme="majorHAnsi" w:cstheme="majorHAnsi"/>
          <w:b/>
          <w:sz w:val="52"/>
          <w:szCs w:val="52"/>
        </w:rPr>
      </w:pPr>
    </w:p>
    <w:p w14:paraId="66BA5ADE" w14:textId="163CE77E" w:rsidR="00ED2473" w:rsidRDefault="00ED2473" w:rsidP="00641B4A">
      <w:pPr>
        <w:pStyle w:val="NoSpacing"/>
        <w:spacing w:before="200"/>
        <w:ind w:right="-187"/>
        <w:rPr>
          <w:rFonts w:asciiTheme="majorHAnsi" w:hAnsiTheme="majorHAnsi" w:cstheme="majorHAnsi"/>
          <w:b/>
          <w:sz w:val="52"/>
          <w:szCs w:val="52"/>
        </w:rPr>
      </w:pPr>
    </w:p>
    <w:p w14:paraId="39899561" w14:textId="6E348473" w:rsidR="00ED2473" w:rsidRDefault="00ED2473" w:rsidP="00641B4A">
      <w:pPr>
        <w:pStyle w:val="NoSpacing"/>
        <w:spacing w:before="200"/>
        <w:ind w:right="-187"/>
        <w:rPr>
          <w:rFonts w:asciiTheme="majorHAnsi" w:hAnsiTheme="majorHAnsi" w:cstheme="majorHAnsi"/>
          <w:b/>
          <w:sz w:val="52"/>
          <w:szCs w:val="52"/>
        </w:rPr>
      </w:pPr>
    </w:p>
    <w:p w14:paraId="6FCA244A" w14:textId="38DF161B" w:rsidR="00ED2473" w:rsidRDefault="00ED2473" w:rsidP="00641B4A">
      <w:pPr>
        <w:pStyle w:val="NoSpacing"/>
        <w:spacing w:before="200"/>
        <w:ind w:right="-187"/>
        <w:rPr>
          <w:rFonts w:asciiTheme="majorHAnsi" w:hAnsiTheme="majorHAnsi" w:cstheme="majorHAnsi"/>
          <w:b/>
          <w:sz w:val="52"/>
          <w:szCs w:val="52"/>
        </w:rPr>
      </w:pPr>
    </w:p>
    <w:p w14:paraId="615FE0F3" w14:textId="3645ADA2" w:rsidR="00ED2473" w:rsidRDefault="00ED2473" w:rsidP="00641B4A">
      <w:pPr>
        <w:pStyle w:val="NoSpacing"/>
        <w:spacing w:before="200"/>
        <w:ind w:right="-187"/>
        <w:rPr>
          <w:rFonts w:asciiTheme="majorHAnsi" w:hAnsiTheme="majorHAnsi" w:cstheme="majorHAnsi"/>
          <w:b/>
          <w:sz w:val="52"/>
          <w:szCs w:val="52"/>
        </w:rPr>
      </w:pPr>
    </w:p>
    <w:p w14:paraId="2A22F426" w14:textId="19FD168C" w:rsidR="00ED2473" w:rsidRDefault="00ED2473" w:rsidP="00641B4A">
      <w:pPr>
        <w:pStyle w:val="NoSpacing"/>
        <w:spacing w:before="200"/>
        <w:ind w:right="-187"/>
        <w:rPr>
          <w:rFonts w:asciiTheme="majorHAnsi" w:hAnsiTheme="majorHAnsi" w:cstheme="majorHAnsi"/>
          <w:b/>
          <w:sz w:val="52"/>
          <w:szCs w:val="52"/>
        </w:rPr>
      </w:pPr>
    </w:p>
    <w:p w14:paraId="1D56A9F1" w14:textId="20C2350E" w:rsidR="00ED2473" w:rsidRDefault="00ED2473" w:rsidP="00641B4A">
      <w:pPr>
        <w:pStyle w:val="NoSpacing"/>
        <w:spacing w:before="200"/>
        <w:ind w:right="-187"/>
        <w:rPr>
          <w:rFonts w:asciiTheme="majorHAnsi" w:hAnsiTheme="majorHAnsi" w:cstheme="majorHAnsi"/>
          <w:b/>
          <w:sz w:val="52"/>
          <w:szCs w:val="52"/>
        </w:rPr>
      </w:pPr>
    </w:p>
    <w:p w14:paraId="557A1DE5" w14:textId="48D9C2CB" w:rsidR="00ED2473" w:rsidRDefault="00ED2473" w:rsidP="00641B4A">
      <w:pPr>
        <w:pStyle w:val="NoSpacing"/>
        <w:spacing w:before="200"/>
        <w:ind w:right="-187"/>
        <w:rPr>
          <w:rFonts w:asciiTheme="majorHAnsi" w:hAnsiTheme="majorHAnsi" w:cstheme="majorHAnsi"/>
          <w:b/>
          <w:sz w:val="52"/>
          <w:szCs w:val="52"/>
        </w:rPr>
      </w:pPr>
    </w:p>
    <w:p w14:paraId="6512AF19" w14:textId="18D44B9E" w:rsidR="00ED2473" w:rsidRDefault="00ED2473" w:rsidP="00641B4A">
      <w:pPr>
        <w:pStyle w:val="NoSpacing"/>
        <w:spacing w:before="200"/>
        <w:ind w:right="-187"/>
        <w:rPr>
          <w:rFonts w:asciiTheme="majorHAnsi" w:hAnsiTheme="majorHAnsi" w:cstheme="majorHAnsi"/>
          <w:b/>
          <w:sz w:val="52"/>
          <w:szCs w:val="52"/>
        </w:rPr>
      </w:pPr>
    </w:p>
    <w:p w14:paraId="2365B7B4" w14:textId="10453CED" w:rsidR="00ED2473" w:rsidRDefault="00ED2473" w:rsidP="00641B4A">
      <w:pPr>
        <w:pStyle w:val="NoSpacing"/>
        <w:spacing w:before="200"/>
        <w:ind w:right="-187"/>
        <w:rPr>
          <w:rFonts w:asciiTheme="majorHAnsi" w:hAnsiTheme="majorHAnsi" w:cstheme="majorHAnsi"/>
          <w:b/>
          <w:sz w:val="52"/>
          <w:szCs w:val="52"/>
        </w:rPr>
      </w:pPr>
    </w:p>
    <w:p w14:paraId="4B3EFCFB" w14:textId="4A7BFB74" w:rsidR="00ED2473" w:rsidRDefault="00ED2473" w:rsidP="00641B4A">
      <w:pPr>
        <w:pStyle w:val="NoSpacing"/>
        <w:spacing w:before="200"/>
        <w:ind w:right="-187"/>
        <w:rPr>
          <w:rFonts w:asciiTheme="majorHAnsi" w:hAnsiTheme="majorHAnsi" w:cstheme="majorHAnsi"/>
          <w:b/>
          <w:sz w:val="52"/>
          <w:szCs w:val="52"/>
        </w:rPr>
      </w:pPr>
    </w:p>
    <w:p w14:paraId="116A7BEB" w14:textId="3D2093A1" w:rsidR="00ED2473" w:rsidRDefault="00ED2473" w:rsidP="00641B4A">
      <w:pPr>
        <w:pStyle w:val="NoSpacing"/>
        <w:spacing w:before="200"/>
        <w:ind w:right="-187"/>
        <w:rPr>
          <w:rFonts w:asciiTheme="majorHAnsi" w:hAnsiTheme="majorHAnsi" w:cstheme="majorHAnsi"/>
          <w:b/>
          <w:sz w:val="52"/>
          <w:szCs w:val="52"/>
        </w:rPr>
      </w:pPr>
    </w:p>
    <w:p w14:paraId="25CC563D" w14:textId="2B153854" w:rsidR="00ED2473" w:rsidRDefault="00ED2473" w:rsidP="00641B4A">
      <w:pPr>
        <w:pStyle w:val="NoSpacing"/>
        <w:spacing w:before="200"/>
        <w:ind w:right="-187"/>
        <w:rPr>
          <w:rFonts w:asciiTheme="majorHAnsi" w:hAnsiTheme="majorHAnsi" w:cstheme="majorHAnsi"/>
          <w:b/>
          <w:sz w:val="52"/>
          <w:szCs w:val="52"/>
        </w:rPr>
      </w:pPr>
    </w:p>
    <w:p w14:paraId="681EC402" w14:textId="7F52643A" w:rsidR="00ED2473" w:rsidRDefault="00ED2473" w:rsidP="00641B4A">
      <w:pPr>
        <w:pStyle w:val="NoSpacing"/>
        <w:spacing w:before="200"/>
        <w:ind w:right="-187"/>
        <w:rPr>
          <w:rFonts w:asciiTheme="majorHAnsi" w:hAnsiTheme="majorHAnsi" w:cstheme="majorHAnsi"/>
          <w:b/>
          <w:sz w:val="52"/>
          <w:szCs w:val="52"/>
        </w:rPr>
      </w:pPr>
    </w:p>
    <w:p w14:paraId="16DC0DAB" w14:textId="130511B2" w:rsidR="00ED2473" w:rsidRDefault="00ED2473" w:rsidP="00641B4A">
      <w:pPr>
        <w:pStyle w:val="NoSpacing"/>
        <w:spacing w:before="200"/>
        <w:ind w:right="-187"/>
        <w:rPr>
          <w:rFonts w:asciiTheme="majorHAnsi" w:hAnsiTheme="majorHAnsi" w:cstheme="majorHAnsi"/>
          <w:b/>
          <w:sz w:val="52"/>
          <w:szCs w:val="52"/>
        </w:rPr>
      </w:pPr>
    </w:p>
    <w:p w14:paraId="44849276" w14:textId="2CF38692" w:rsidR="00ED2473" w:rsidRDefault="00ED2473" w:rsidP="00641B4A">
      <w:pPr>
        <w:pStyle w:val="NoSpacing"/>
        <w:spacing w:before="200"/>
        <w:ind w:right="-187"/>
        <w:rPr>
          <w:rFonts w:asciiTheme="majorHAnsi" w:hAnsiTheme="majorHAnsi" w:cstheme="majorHAnsi"/>
          <w:b/>
          <w:sz w:val="52"/>
          <w:szCs w:val="52"/>
        </w:rPr>
      </w:pPr>
    </w:p>
    <w:p w14:paraId="157E5061" w14:textId="29DE5BB4" w:rsidR="00ED2473" w:rsidRDefault="00ED2473" w:rsidP="00641B4A">
      <w:pPr>
        <w:pStyle w:val="NoSpacing"/>
        <w:spacing w:before="200"/>
        <w:ind w:right="-187"/>
        <w:rPr>
          <w:rFonts w:asciiTheme="majorHAnsi" w:hAnsiTheme="majorHAnsi" w:cstheme="majorHAnsi"/>
          <w:b/>
          <w:sz w:val="52"/>
          <w:szCs w:val="52"/>
        </w:rPr>
      </w:pPr>
    </w:p>
    <w:p w14:paraId="5270C049" w14:textId="4A8D9DB1" w:rsidR="00ED2473" w:rsidRDefault="00ED2473" w:rsidP="00641B4A">
      <w:pPr>
        <w:pStyle w:val="NoSpacing"/>
        <w:spacing w:before="200"/>
        <w:ind w:right="-187"/>
        <w:rPr>
          <w:rFonts w:asciiTheme="majorHAnsi" w:hAnsiTheme="majorHAnsi" w:cstheme="majorHAnsi"/>
          <w:b/>
          <w:sz w:val="52"/>
          <w:szCs w:val="52"/>
        </w:rPr>
      </w:pPr>
    </w:p>
    <w:p w14:paraId="35E75BBB" w14:textId="07B6D2E7" w:rsidR="00ED2473" w:rsidRDefault="00ED2473" w:rsidP="00641B4A">
      <w:pPr>
        <w:pStyle w:val="NoSpacing"/>
        <w:spacing w:before="200"/>
        <w:ind w:right="-187"/>
        <w:rPr>
          <w:rFonts w:asciiTheme="majorHAnsi" w:hAnsiTheme="majorHAnsi" w:cstheme="majorHAnsi"/>
          <w:b/>
          <w:sz w:val="52"/>
          <w:szCs w:val="52"/>
        </w:rPr>
      </w:pPr>
    </w:p>
    <w:p w14:paraId="0BC5A3B7" w14:textId="38265502" w:rsidR="00ED2473" w:rsidRDefault="00ED2473" w:rsidP="00641B4A">
      <w:pPr>
        <w:pStyle w:val="NoSpacing"/>
        <w:spacing w:before="200"/>
        <w:ind w:right="-187"/>
        <w:rPr>
          <w:rFonts w:asciiTheme="majorHAnsi" w:hAnsiTheme="majorHAnsi" w:cstheme="majorHAnsi"/>
          <w:b/>
          <w:sz w:val="52"/>
          <w:szCs w:val="52"/>
        </w:rPr>
      </w:pPr>
    </w:p>
    <w:p w14:paraId="31980A0A" w14:textId="30C5F315" w:rsidR="00ED2473" w:rsidRDefault="00ED2473" w:rsidP="00641B4A">
      <w:pPr>
        <w:pStyle w:val="NoSpacing"/>
        <w:spacing w:before="200"/>
        <w:ind w:right="-187"/>
        <w:rPr>
          <w:rFonts w:asciiTheme="majorHAnsi" w:hAnsiTheme="majorHAnsi" w:cstheme="majorHAnsi"/>
          <w:b/>
          <w:sz w:val="52"/>
          <w:szCs w:val="52"/>
        </w:rPr>
      </w:pPr>
    </w:p>
    <w:p w14:paraId="350B311D" w14:textId="09680021" w:rsidR="00ED2473" w:rsidRDefault="00ED2473" w:rsidP="00641B4A">
      <w:pPr>
        <w:pStyle w:val="NoSpacing"/>
        <w:spacing w:before="200"/>
        <w:ind w:right="-187"/>
        <w:rPr>
          <w:rFonts w:asciiTheme="majorHAnsi" w:hAnsiTheme="majorHAnsi" w:cstheme="majorHAnsi"/>
          <w:b/>
          <w:sz w:val="52"/>
          <w:szCs w:val="52"/>
        </w:rPr>
      </w:pPr>
    </w:p>
    <w:p w14:paraId="75D99640" w14:textId="37661228" w:rsidR="00ED2473" w:rsidRDefault="00ED2473" w:rsidP="00641B4A">
      <w:pPr>
        <w:pStyle w:val="NoSpacing"/>
        <w:spacing w:before="200"/>
        <w:ind w:right="-187"/>
        <w:rPr>
          <w:rFonts w:asciiTheme="majorHAnsi" w:hAnsiTheme="majorHAnsi" w:cstheme="majorHAnsi"/>
          <w:b/>
          <w:sz w:val="52"/>
          <w:szCs w:val="52"/>
        </w:rPr>
      </w:pPr>
    </w:p>
    <w:p w14:paraId="61D35A93" w14:textId="0446B5A3" w:rsidR="00ED2473" w:rsidRDefault="00ED2473" w:rsidP="00641B4A">
      <w:pPr>
        <w:pStyle w:val="NoSpacing"/>
        <w:spacing w:before="200"/>
        <w:ind w:right="-187"/>
        <w:rPr>
          <w:rFonts w:asciiTheme="majorHAnsi" w:hAnsiTheme="majorHAnsi" w:cstheme="majorHAnsi"/>
          <w:b/>
          <w:sz w:val="52"/>
          <w:szCs w:val="52"/>
        </w:rPr>
      </w:pPr>
    </w:p>
    <w:p w14:paraId="27B2E7D6" w14:textId="1574CA5F" w:rsidR="00ED2473" w:rsidRDefault="00ED2473" w:rsidP="00641B4A">
      <w:pPr>
        <w:pStyle w:val="NoSpacing"/>
        <w:spacing w:before="200"/>
        <w:ind w:right="-187"/>
        <w:rPr>
          <w:rFonts w:asciiTheme="majorHAnsi" w:hAnsiTheme="majorHAnsi" w:cstheme="majorHAnsi"/>
          <w:b/>
          <w:sz w:val="52"/>
          <w:szCs w:val="52"/>
        </w:rPr>
      </w:pPr>
    </w:p>
    <w:p w14:paraId="3C8458E2" w14:textId="3C529CAF" w:rsidR="00ED2473" w:rsidRDefault="00ED2473" w:rsidP="00641B4A">
      <w:pPr>
        <w:pStyle w:val="NoSpacing"/>
        <w:spacing w:before="200"/>
        <w:ind w:right="-187"/>
        <w:rPr>
          <w:rFonts w:asciiTheme="majorHAnsi" w:hAnsiTheme="majorHAnsi" w:cstheme="majorHAnsi"/>
          <w:b/>
          <w:sz w:val="52"/>
          <w:szCs w:val="52"/>
        </w:rPr>
      </w:pPr>
    </w:p>
    <w:p w14:paraId="4851C376" w14:textId="77777777" w:rsidR="00ED2473" w:rsidRPr="00B170F0" w:rsidRDefault="00ED2473" w:rsidP="00641B4A">
      <w:pPr>
        <w:pStyle w:val="NoSpacing"/>
        <w:spacing w:before="200"/>
        <w:ind w:right="-187"/>
        <w:rPr>
          <w:rFonts w:asciiTheme="majorHAnsi" w:hAnsiTheme="majorHAnsi" w:cstheme="majorHAnsi"/>
          <w:b/>
          <w:sz w:val="52"/>
          <w:szCs w:val="52"/>
        </w:rPr>
      </w:pPr>
    </w:p>
    <w:sectPr w:rsidR="00ED2473" w:rsidRPr="00B170F0" w:rsidSect="00991B31">
      <w:pgSz w:w="12242" w:h="18711"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6B1CA" w14:textId="77777777" w:rsidR="00BB4AD3" w:rsidRDefault="00BB4AD3" w:rsidP="007F6481">
      <w:pPr>
        <w:spacing w:after="0" w:line="240" w:lineRule="auto"/>
      </w:pPr>
      <w:r>
        <w:separator/>
      </w:r>
    </w:p>
  </w:endnote>
  <w:endnote w:type="continuationSeparator" w:id="0">
    <w:p w14:paraId="1E3D0B81" w14:textId="77777777" w:rsidR="00BB4AD3" w:rsidRDefault="00BB4AD3" w:rsidP="007F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1B0C4" w14:textId="77777777" w:rsidR="00BB4AD3" w:rsidRDefault="00BB4AD3" w:rsidP="007F6481">
      <w:pPr>
        <w:spacing w:after="0" w:line="240" w:lineRule="auto"/>
      </w:pPr>
      <w:r>
        <w:separator/>
      </w:r>
    </w:p>
  </w:footnote>
  <w:footnote w:type="continuationSeparator" w:id="0">
    <w:p w14:paraId="5CC69074" w14:textId="77777777" w:rsidR="00BB4AD3" w:rsidRDefault="00BB4AD3" w:rsidP="007F6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822"/>
    <w:multiLevelType w:val="hybridMultilevel"/>
    <w:tmpl w:val="4594AF0E"/>
    <w:lvl w:ilvl="0" w:tplc="0000409D">
      <w:start w:val="1"/>
      <w:numFmt w:val="upperLetter"/>
      <w:lvlText w:val="%1."/>
      <w:lvlJc w:val="left"/>
      <w:pPr>
        <w:tabs>
          <w:tab w:val="num" w:pos="720"/>
        </w:tabs>
        <w:ind w:left="720" w:hanging="360"/>
      </w:pPr>
      <w:rPr>
        <w:rFonts w:cs="Times New Roman"/>
      </w:rPr>
    </w:lvl>
    <w:lvl w:ilvl="1" w:tplc="000012E1">
      <w:start w:val="1"/>
      <w:numFmt w:val="decimal"/>
      <w:lvlText w:val="%2."/>
      <w:lvlJc w:val="left"/>
      <w:pPr>
        <w:tabs>
          <w:tab w:val="num" w:pos="1440"/>
        </w:tabs>
        <w:ind w:left="1440" w:hanging="360"/>
      </w:pPr>
      <w:rPr>
        <w:rFonts w:cs="Times New Roman"/>
      </w:rPr>
    </w:lvl>
    <w:lvl w:ilvl="2" w:tplc="0000798B">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547"/>
    <w:multiLevelType w:val="hybridMultilevel"/>
    <w:tmpl w:val="0714FEA2"/>
    <w:lvl w:ilvl="0" w:tplc="2AD490FE">
      <w:start w:val="1"/>
      <w:numFmt w:val="decimal"/>
      <w:lvlText w:val="2.%1"/>
      <w:lvlJc w:val="left"/>
      <w:pPr>
        <w:tabs>
          <w:tab w:val="num" w:pos="720"/>
        </w:tabs>
        <w:ind w:left="720" w:hanging="360"/>
      </w:pPr>
      <w:rPr>
        <w:rFonts w:cs="Times New Roman"/>
        <w:color w:val="1F386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5A1"/>
    <w:multiLevelType w:val="hybridMultilevel"/>
    <w:tmpl w:val="BC06A59C"/>
    <w:lvl w:ilvl="0" w:tplc="00003EF6">
      <w:start w:val="4"/>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E40"/>
    <w:multiLevelType w:val="hybridMultilevel"/>
    <w:tmpl w:val="00001366"/>
    <w:lvl w:ilvl="0" w:tplc="00001CD0">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F14"/>
    <w:multiLevelType w:val="hybridMultilevel"/>
    <w:tmpl w:val="00006AD6"/>
    <w:lvl w:ilvl="0" w:tplc="0000047E">
      <w:start w:val="1"/>
      <w:numFmt w:val="decimal"/>
      <w:lvlText w:val="%1"/>
      <w:lvlJc w:val="left"/>
      <w:pPr>
        <w:tabs>
          <w:tab w:val="num" w:pos="720"/>
        </w:tabs>
        <w:ind w:left="720" w:hanging="360"/>
      </w:pPr>
      <w:rPr>
        <w:rFonts w:cs="Times New Roman"/>
      </w:rPr>
    </w:lvl>
    <w:lvl w:ilvl="1" w:tplc="0000422D">
      <w:start w:val="1"/>
      <w:numFmt w:val="decimal"/>
      <w:lvlText w:val="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699"/>
    <w:multiLevelType w:val="hybridMultilevel"/>
    <w:tmpl w:val="B274833E"/>
    <w:lvl w:ilvl="0" w:tplc="00007BB9">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00007983">
      <w:start w:val="5"/>
      <w:numFmt w:val="decimal"/>
      <w:lvlText w:val="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5772"/>
    <w:multiLevelType w:val="hybridMultilevel"/>
    <w:tmpl w:val="0000139D"/>
    <w:lvl w:ilvl="0" w:tplc="00007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60BF"/>
    <w:multiLevelType w:val="hybridMultilevel"/>
    <w:tmpl w:val="00005C67"/>
    <w:lvl w:ilvl="0" w:tplc="00003CD6">
      <w:start w:val="2"/>
      <w:numFmt w:val="decimal"/>
      <w:lvlText w:val="%1."/>
      <w:lvlJc w:val="left"/>
      <w:pPr>
        <w:tabs>
          <w:tab w:val="num" w:pos="720"/>
        </w:tabs>
        <w:ind w:left="720" w:hanging="360"/>
      </w:pPr>
      <w:rPr>
        <w:rFonts w:cs="Times New Roman"/>
      </w:rPr>
    </w:lvl>
    <w:lvl w:ilvl="1" w:tplc="00000FBF">
      <w:start w:val="1"/>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92C"/>
    <w:multiLevelType w:val="hybridMultilevel"/>
    <w:tmpl w:val="00004A80"/>
    <w:lvl w:ilvl="0" w:tplc="0000187E">
      <w:start w:val="2"/>
      <w:numFmt w:val="upperLetter"/>
      <w:lvlText w:val="%1."/>
      <w:lvlJc w:val="left"/>
      <w:pPr>
        <w:tabs>
          <w:tab w:val="num" w:pos="720"/>
        </w:tabs>
        <w:ind w:left="720" w:hanging="360"/>
      </w:pPr>
      <w:rPr>
        <w:rFonts w:cs="Times New Roman"/>
      </w:rPr>
    </w:lvl>
    <w:lvl w:ilvl="1" w:tplc="000016C5">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75EF"/>
    <w:multiLevelType w:val="hybridMultilevel"/>
    <w:tmpl w:val="00004657"/>
    <w:lvl w:ilvl="0" w:tplc="00002C49">
      <w:start w:val="4"/>
      <w:numFmt w:val="decimal"/>
      <w:lvlText w:val="%1."/>
      <w:lvlJc w:val="left"/>
      <w:pPr>
        <w:tabs>
          <w:tab w:val="num" w:pos="720"/>
        </w:tabs>
        <w:ind w:left="720" w:hanging="360"/>
      </w:pPr>
      <w:rPr>
        <w:rFonts w:cs="Times New Roman"/>
      </w:rPr>
    </w:lvl>
    <w:lvl w:ilvl="1" w:tplc="00003C6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7EB7"/>
    <w:multiLevelType w:val="hybridMultilevel"/>
    <w:tmpl w:val="00006032"/>
    <w:lvl w:ilvl="0" w:tplc="00002C3B">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3DF4185"/>
    <w:multiLevelType w:val="multilevel"/>
    <w:tmpl w:val="F2484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065846"/>
    <w:multiLevelType w:val="hybridMultilevel"/>
    <w:tmpl w:val="8CA66686"/>
    <w:lvl w:ilvl="0" w:tplc="2FC6387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15:restartNumberingAfterBreak="0">
    <w:nsid w:val="07020B3B"/>
    <w:multiLevelType w:val="hybridMultilevel"/>
    <w:tmpl w:val="E0A014A6"/>
    <w:lvl w:ilvl="0" w:tplc="86003D86">
      <w:start w:val="1"/>
      <w:numFmt w:val="decimal"/>
      <w:lvlText w:val="(%1)"/>
      <w:lvlJc w:val="left"/>
      <w:pPr>
        <w:tabs>
          <w:tab w:val="num" w:pos="1080"/>
        </w:tabs>
        <w:ind w:left="1080" w:hanging="720"/>
      </w:pPr>
      <w:rPr>
        <w:rFonts w:cs="Times New Roman" w:hint="default"/>
      </w:rPr>
    </w:lvl>
    <w:lvl w:ilvl="1" w:tplc="482ACBAC">
      <w:start w:val="1"/>
      <w:numFmt w:val="lowerLetter"/>
      <w:lvlText w:val="%2."/>
      <w:lvlJc w:val="left"/>
      <w:pPr>
        <w:tabs>
          <w:tab w:val="num" w:pos="1440"/>
        </w:tabs>
        <w:ind w:left="1440" w:hanging="360"/>
      </w:pPr>
      <w:rPr>
        <w:rFonts w:cs="Times New Roman" w:hint="default"/>
      </w:rPr>
    </w:lvl>
    <w:lvl w:ilvl="2" w:tplc="611CE5D6">
      <w:start w:val="1"/>
      <w:numFmt w:val="decimal"/>
      <w:lvlText w:val="%3."/>
      <w:lvlJc w:val="left"/>
      <w:pPr>
        <w:ind w:left="502" w:hanging="360"/>
      </w:pPr>
      <w:rPr>
        <w:rFonts w:ascii="Arial" w:eastAsia="Aptos" w:hAnsi="Arial" w:cs="Arial"/>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05D6AA8"/>
    <w:multiLevelType w:val="multilevel"/>
    <w:tmpl w:val="F2484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2076E0"/>
    <w:multiLevelType w:val="multilevel"/>
    <w:tmpl w:val="13207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58F5149"/>
    <w:multiLevelType w:val="hybridMultilevel"/>
    <w:tmpl w:val="961071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BD26BB3"/>
    <w:multiLevelType w:val="multilevel"/>
    <w:tmpl w:val="48D6C4F4"/>
    <w:lvl w:ilvl="0">
      <w:start w:val="4"/>
      <w:numFmt w:val="decimal"/>
      <w:lvlText w:val="%1"/>
      <w:lvlJc w:val="left"/>
      <w:pPr>
        <w:ind w:left="360" w:hanging="360"/>
      </w:pPr>
      <w:rPr>
        <w:rFonts w:ascii="Times New Roman" w:hAnsi="Times New Roman" w:hint="default"/>
        <w:b w:val="0"/>
      </w:rPr>
    </w:lvl>
    <w:lvl w:ilvl="1">
      <w:start w:val="1"/>
      <w:numFmt w:val="decimal"/>
      <w:lvlText w:val="%1.%2"/>
      <w:lvlJc w:val="left"/>
      <w:pPr>
        <w:ind w:left="360" w:hanging="360"/>
      </w:pPr>
      <w:rPr>
        <w:rFonts w:ascii="Times New Roman" w:hAnsi="Times New Roman" w:hint="default"/>
        <w:b/>
        <w:bCs w:val="0"/>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440" w:hanging="144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800" w:hanging="1800"/>
      </w:pPr>
      <w:rPr>
        <w:rFonts w:ascii="Times New Roman" w:hAnsi="Times New Roman" w:hint="default"/>
        <w:b w:val="0"/>
      </w:rPr>
    </w:lvl>
  </w:abstractNum>
  <w:abstractNum w:abstractNumId="21" w15:restartNumberingAfterBreak="0">
    <w:nsid w:val="1E64181A"/>
    <w:multiLevelType w:val="multilevel"/>
    <w:tmpl w:val="01C41CAA"/>
    <w:lvl w:ilvl="0">
      <w:start w:val="1"/>
      <w:numFmt w:val="lowerLetter"/>
      <w:lvlText w:val="%1."/>
      <w:lvlJc w:val="left"/>
      <w:pPr>
        <w:tabs>
          <w:tab w:val="num" w:pos="720"/>
        </w:tabs>
        <w:ind w:left="720" w:hanging="360"/>
      </w:pPr>
      <w:rPr>
        <w:rFonts w:ascii="Bookman Old Style" w:eastAsia="Times New Roman" w:hAnsi="Bookman Old Style"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50297B"/>
    <w:multiLevelType w:val="multilevel"/>
    <w:tmpl w:val="CA36187C"/>
    <w:lvl w:ilvl="0">
      <w:start w:val="1"/>
      <w:numFmt w:val="decimal"/>
      <w:lvlText w:val="%1."/>
      <w:lvlJc w:val="left"/>
      <w:pPr>
        <w:ind w:left="1854" w:hanging="360"/>
      </w:pPr>
      <w:rPr>
        <w:rFonts w:ascii="Arial" w:eastAsia="Aptos" w:hAnsi="Arial" w:cs="Arial"/>
      </w:rPr>
    </w:lvl>
    <w:lvl w:ilvl="1">
      <w:start w:val="1"/>
      <w:numFmt w:val="decimal"/>
      <w:isLgl/>
      <w:lvlText w:val="%1.%2"/>
      <w:lvlJc w:val="left"/>
      <w:pPr>
        <w:ind w:left="1854" w:hanging="360"/>
      </w:pPr>
      <w:rPr>
        <w:rFonts w:cs="Bookman Old Style" w:hint="default"/>
        <w:b/>
        <w:color w:val="auto"/>
      </w:rPr>
    </w:lvl>
    <w:lvl w:ilvl="2">
      <w:start w:val="1"/>
      <w:numFmt w:val="decimal"/>
      <w:isLgl/>
      <w:lvlText w:val="%1.%2.%3"/>
      <w:lvlJc w:val="left"/>
      <w:pPr>
        <w:ind w:left="2214" w:hanging="720"/>
      </w:pPr>
      <w:rPr>
        <w:rFonts w:cs="Bookman Old Style" w:hint="default"/>
        <w:b/>
        <w:color w:val="auto"/>
      </w:rPr>
    </w:lvl>
    <w:lvl w:ilvl="3">
      <w:start w:val="1"/>
      <w:numFmt w:val="decimal"/>
      <w:isLgl/>
      <w:lvlText w:val="%1.%2.%3.%4"/>
      <w:lvlJc w:val="left"/>
      <w:pPr>
        <w:ind w:left="2574" w:hanging="1080"/>
      </w:pPr>
      <w:rPr>
        <w:rFonts w:cs="Bookman Old Style" w:hint="default"/>
        <w:b/>
        <w:color w:val="auto"/>
      </w:rPr>
    </w:lvl>
    <w:lvl w:ilvl="4">
      <w:start w:val="1"/>
      <w:numFmt w:val="decimal"/>
      <w:isLgl/>
      <w:lvlText w:val="%1.%2.%3.%4.%5"/>
      <w:lvlJc w:val="left"/>
      <w:pPr>
        <w:ind w:left="2574" w:hanging="1080"/>
      </w:pPr>
      <w:rPr>
        <w:rFonts w:cs="Bookman Old Style" w:hint="default"/>
        <w:b/>
        <w:color w:val="auto"/>
      </w:rPr>
    </w:lvl>
    <w:lvl w:ilvl="5">
      <w:start w:val="1"/>
      <w:numFmt w:val="decimal"/>
      <w:isLgl/>
      <w:lvlText w:val="%1.%2.%3.%4.%5.%6"/>
      <w:lvlJc w:val="left"/>
      <w:pPr>
        <w:ind w:left="2934" w:hanging="1440"/>
      </w:pPr>
      <w:rPr>
        <w:rFonts w:cs="Bookman Old Style" w:hint="default"/>
        <w:b/>
        <w:color w:val="auto"/>
      </w:rPr>
    </w:lvl>
    <w:lvl w:ilvl="6">
      <w:start w:val="1"/>
      <w:numFmt w:val="decimal"/>
      <w:isLgl/>
      <w:lvlText w:val="%1.%2.%3.%4.%5.%6.%7"/>
      <w:lvlJc w:val="left"/>
      <w:pPr>
        <w:ind w:left="2934" w:hanging="1440"/>
      </w:pPr>
      <w:rPr>
        <w:rFonts w:cs="Bookman Old Style" w:hint="default"/>
        <w:b/>
        <w:color w:val="auto"/>
      </w:rPr>
    </w:lvl>
    <w:lvl w:ilvl="7">
      <w:start w:val="1"/>
      <w:numFmt w:val="decimal"/>
      <w:isLgl/>
      <w:lvlText w:val="%1.%2.%3.%4.%5.%6.%7.%8"/>
      <w:lvlJc w:val="left"/>
      <w:pPr>
        <w:ind w:left="3294" w:hanging="1800"/>
      </w:pPr>
      <w:rPr>
        <w:rFonts w:cs="Bookman Old Style" w:hint="default"/>
        <w:b/>
        <w:color w:val="auto"/>
      </w:rPr>
    </w:lvl>
    <w:lvl w:ilvl="8">
      <w:start w:val="1"/>
      <w:numFmt w:val="decimal"/>
      <w:isLgl/>
      <w:lvlText w:val="%1.%2.%3.%4.%5.%6.%7.%8.%9"/>
      <w:lvlJc w:val="left"/>
      <w:pPr>
        <w:ind w:left="3294" w:hanging="1800"/>
      </w:pPr>
      <w:rPr>
        <w:rFonts w:cs="Bookman Old Style" w:hint="default"/>
        <w:b/>
        <w:color w:val="auto"/>
      </w:rPr>
    </w:lvl>
  </w:abstractNum>
  <w:abstractNum w:abstractNumId="23" w15:restartNumberingAfterBreak="0">
    <w:nsid w:val="28952674"/>
    <w:multiLevelType w:val="multilevel"/>
    <w:tmpl w:val="28952674"/>
    <w:lvl w:ilvl="0">
      <w:start w:val="3"/>
      <w:numFmt w:val="bullet"/>
      <w:lvlText w:val="-"/>
      <w:lvlJc w:val="left"/>
      <w:pPr>
        <w:ind w:left="1636" w:hanging="360"/>
      </w:pPr>
      <w:rPr>
        <w:rFonts w:ascii="Bookman Old Style" w:eastAsia="Calibri" w:hAnsi="Bookman Old Style" w:cs="Bookman Old Style"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24" w15:restartNumberingAfterBreak="0">
    <w:nsid w:val="2EE30044"/>
    <w:multiLevelType w:val="hybridMultilevel"/>
    <w:tmpl w:val="B904565A"/>
    <w:lvl w:ilvl="0" w:tplc="000012E1">
      <w:start w:val="1"/>
      <w:numFmt w:val="decimal"/>
      <w:lvlText w:val="%1."/>
      <w:lvlJc w:val="left"/>
      <w:pPr>
        <w:tabs>
          <w:tab w:val="num" w:pos="928"/>
        </w:tabs>
        <w:ind w:left="928" w:hanging="360"/>
      </w:pPr>
      <w:rPr>
        <w:rFonts w:cs="Times New Roman"/>
      </w:rPr>
    </w:lvl>
    <w:lvl w:ilvl="1" w:tplc="40090019" w:tentative="1">
      <w:start w:val="1"/>
      <w:numFmt w:val="lowerLetter"/>
      <w:lvlText w:val="%2."/>
      <w:lvlJc w:val="left"/>
      <w:pPr>
        <w:ind w:left="928" w:hanging="360"/>
      </w:pPr>
    </w:lvl>
    <w:lvl w:ilvl="2" w:tplc="4009001B" w:tentative="1">
      <w:start w:val="1"/>
      <w:numFmt w:val="lowerRoman"/>
      <w:lvlText w:val="%3."/>
      <w:lvlJc w:val="right"/>
      <w:pPr>
        <w:ind w:left="1648" w:hanging="180"/>
      </w:pPr>
    </w:lvl>
    <w:lvl w:ilvl="3" w:tplc="4009000F" w:tentative="1">
      <w:start w:val="1"/>
      <w:numFmt w:val="decimal"/>
      <w:lvlText w:val="%4."/>
      <w:lvlJc w:val="left"/>
      <w:pPr>
        <w:ind w:left="2368" w:hanging="360"/>
      </w:pPr>
    </w:lvl>
    <w:lvl w:ilvl="4" w:tplc="40090019" w:tentative="1">
      <w:start w:val="1"/>
      <w:numFmt w:val="lowerLetter"/>
      <w:lvlText w:val="%5."/>
      <w:lvlJc w:val="left"/>
      <w:pPr>
        <w:ind w:left="3088" w:hanging="360"/>
      </w:pPr>
    </w:lvl>
    <w:lvl w:ilvl="5" w:tplc="4009001B" w:tentative="1">
      <w:start w:val="1"/>
      <w:numFmt w:val="lowerRoman"/>
      <w:lvlText w:val="%6."/>
      <w:lvlJc w:val="right"/>
      <w:pPr>
        <w:ind w:left="3808" w:hanging="180"/>
      </w:pPr>
    </w:lvl>
    <w:lvl w:ilvl="6" w:tplc="4009000F" w:tentative="1">
      <w:start w:val="1"/>
      <w:numFmt w:val="decimal"/>
      <w:lvlText w:val="%7."/>
      <w:lvlJc w:val="left"/>
      <w:pPr>
        <w:ind w:left="4528" w:hanging="360"/>
      </w:pPr>
    </w:lvl>
    <w:lvl w:ilvl="7" w:tplc="40090019" w:tentative="1">
      <w:start w:val="1"/>
      <w:numFmt w:val="lowerLetter"/>
      <w:lvlText w:val="%8."/>
      <w:lvlJc w:val="left"/>
      <w:pPr>
        <w:ind w:left="5248" w:hanging="360"/>
      </w:pPr>
    </w:lvl>
    <w:lvl w:ilvl="8" w:tplc="4009001B" w:tentative="1">
      <w:start w:val="1"/>
      <w:numFmt w:val="lowerRoman"/>
      <w:lvlText w:val="%9."/>
      <w:lvlJc w:val="right"/>
      <w:pPr>
        <w:ind w:left="5968" w:hanging="180"/>
      </w:pPr>
    </w:lvl>
  </w:abstractNum>
  <w:abstractNum w:abstractNumId="25" w15:restartNumberingAfterBreak="0">
    <w:nsid w:val="3BB14271"/>
    <w:multiLevelType w:val="hybridMultilevel"/>
    <w:tmpl w:val="2470548A"/>
    <w:lvl w:ilvl="0" w:tplc="83CA3E58">
      <w:start w:val="1"/>
      <w:numFmt w:val="bullet"/>
      <w:lvlText w:val="-"/>
      <w:lvlJc w:val="left"/>
      <w:pPr>
        <w:ind w:left="1800" w:hanging="360"/>
      </w:pPr>
      <w:rPr>
        <w:rFonts w:ascii="Aptos Narrow" w:eastAsia="Aptos" w:hAnsi="Aptos Narrow"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6" w15:restartNumberingAfterBreak="0">
    <w:nsid w:val="45476F93"/>
    <w:multiLevelType w:val="hybridMultilevel"/>
    <w:tmpl w:val="4C80330A"/>
    <w:lvl w:ilvl="0" w:tplc="C2EA2758">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83E39ED"/>
    <w:multiLevelType w:val="multilevel"/>
    <w:tmpl w:val="483E39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7E5F4C"/>
    <w:multiLevelType w:val="hybridMultilevel"/>
    <w:tmpl w:val="A3EC050A"/>
    <w:lvl w:ilvl="0" w:tplc="BE2AC32A">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9" w15:restartNumberingAfterBreak="0">
    <w:nsid w:val="5C3F1BF4"/>
    <w:multiLevelType w:val="multilevel"/>
    <w:tmpl w:val="F2484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BB511E"/>
    <w:multiLevelType w:val="multilevel"/>
    <w:tmpl w:val="1F543462"/>
    <w:lvl w:ilvl="0">
      <w:start w:val="1"/>
      <w:numFmt w:val="lowerLetter"/>
      <w:lvlText w:val="%1."/>
      <w:lvlJc w:val="left"/>
      <w:pPr>
        <w:tabs>
          <w:tab w:val="num" w:pos="720"/>
        </w:tabs>
        <w:ind w:left="720" w:hanging="360"/>
      </w:pPr>
      <w:rPr>
        <w:rFonts w:ascii="Bookman Old Style" w:eastAsia="Times New Roman" w:hAnsi="Bookman Old Style"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85585B"/>
    <w:multiLevelType w:val="multilevel"/>
    <w:tmpl w:val="C5C0DF84"/>
    <w:lvl w:ilvl="0">
      <w:start w:val="3"/>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2" w15:restartNumberingAfterBreak="0">
    <w:nsid w:val="728F371B"/>
    <w:multiLevelType w:val="multilevel"/>
    <w:tmpl w:val="F2484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294FA4"/>
    <w:multiLevelType w:val="multilevel"/>
    <w:tmpl w:val="F2484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A10DAC"/>
    <w:multiLevelType w:val="hybridMultilevel"/>
    <w:tmpl w:val="ADB44284"/>
    <w:lvl w:ilvl="0" w:tplc="41E440B4">
      <w:start w:val="1"/>
      <w:numFmt w:val="lowerLetter"/>
      <w:lvlText w:val="%1."/>
      <w:lvlJc w:val="left"/>
      <w:pPr>
        <w:ind w:left="990" w:hanging="360"/>
      </w:pPr>
      <w:rPr>
        <w:rFonts w:hint="default"/>
      </w:rPr>
    </w:lvl>
    <w:lvl w:ilvl="1" w:tplc="18090019" w:tentative="1">
      <w:start w:val="1"/>
      <w:numFmt w:val="lowerLetter"/>
      <w:lvlText w:val="%2."/>
      <w:lvlJc w:val="left"/>
      <w:pPr>
        <w:ind w:left="1710" w:hanging="360"/>
      </w:pPr>
    </w:lvl>
    <w:lvl w:ilvl="2" w:tplc="1809001B" w:tentative="1">
      <w:start w:val="1"/>
      <w:numFmt w:val="lowerRoman"/>
      <w:lvlText w:val="%3."/>
      <w:lvlJc w:val="right"/>
      <w:pPr>
        <w:ind w:left="2430" w:hanging="180"/>
      </w:pPr>
    </w:lvl>
    <w:lvl w:ilvl="3" w:tplc="1809000F" w:tentative="1">
      <w:start w:val="1"/>
      <w:numFmt w:val="decimal"/>
      <w:lvlText w:val="%4."/>
      <w:lvlJc w:val="left"/>
      <w:pPr>
        <w:ind w:left="3150" w:hanging="360"/>
      </w:pPr>
    </w:lvl>
    <w:lvl w:ilvl="4" w:tplc="18090019" w:tentative="1">
      <w:start w:val="1"/>
      <w:numFmt w:val="lowerLetter"/>
      <w:lvlText w:val="%5."/>
      <w:lvlJc w:val="left"/>
      <w:pPr>
        <w:ind w:left="3870" w:hanging="360"/>
      </w:pPr>
    </w:lvl>
    <w:lvl w:ilvl="5" w:tplc="1809001B" w:tentative="1">
      <w:start w:val="1"/>
      <w:numFmt w:val="lowerRoman"/>
      <w:lvlText w:val="%6."/>
      <w:lvlJc w:val="right"/>
      <w:pPr>
        <w:ind w:left="4590" w:hanging="180"/>
      </w:pPr>
    </w:lvl>
    <w:lvl w:ilvl="6" w:tplc="1809000F" w:tentative="1">
      <w:start w:val="1"/>
      <w:numFmt w:val="decimal"/>
      <w:lvlText w:val="%7."/>
      <w:lvlJc w:val="left"/>
      <w:pPr>
        <w:ind w:left="5310" w:hanging="360"/>
      </w:pPr>
    </w:lvl>
    <w:lvl w:ilvl="7" w:tplc="18090019" w:tentative="1">
      <w:start w:val="1"/>
      <w:numFmt w:val="lowerLetter"/>
      <w:lvlText w:val="%8."/>
      <w:lvlJc w:val="left"/>
      <w:pPr>
        <w:ind w:left="6030" w:hanging="360"/>
      </w:pPr>
    </w:lvl>
    <w:lvl w:ilvl="8" w:tplc="1809001B" w:tentative="1">
      <w:start w:val="1"/>
      <w:numFmt w:val="lowerRoman"/>
      <w:lvlText w:val="%9."/>
      <w:lvlJc w:val="right"/>
      <w:pPr>
        <w:ind w:left="6750" w:hanging="180"/>
      </w:pPr>
    </w:lvl>
  </w:abstractNum>
  <w:abstractNum w:abstractNumId="35" w15:restartNumberingAfterBreak="0">
    <w:nsid w:val="78AB15D5"/>
    <w:multiLevelType w:val="multilevel"/>
    <w:tmpl w:val="2BFCCDAE"/>
    <w:lvl w:ilvl="0">
      <w:start w:val="1"/>
      <w:numFmt w:val="decimal"/>
      <w:lvlText w:val="%1."/>
      <w:lvlJc w:val="left"/>
      <w:pPr>
        <w:ind w:left="720" w:hanging="360"/>
      </w:pPr>
      <w:rPr>
        <w:rFonts w:cs="Times New Roman" w:hint="default"/>
      </w:rPr>
    </w:lvl>
    <w:lvl w:ilvl="1">
      <w:start w:val="2"/>
      <w:numFmt w:val="decimal"/>
      <w:isLgl/>
      <w:lvlText w:val="%1.%2"/>
      <w:lvlJc w:val="left"/>
      <w:pPr>
        <w:ind w:left="1560" w:hanging="720"/>
      </w:pPr>
      <w:rPr>
        <w:rFonts w:cs="Times New Roman" w:hint="default"/>
      </w:rPr>
    </w:lvl>
    <w:lvl w:ilvl="2">
      <w:start w:val="1"/>
      <w:numFmt w:val="decimal"/>
      <w:isLgl/>
      <w:lvlText w:val="%1.%2.%3"/>
      <w:lvlJc w:val="left"/>
      <w:pPr>
        <w:ind w:left="204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360" w:hanging="1080"/>
      </w:pPr>
      <w:rPr>
        <w:rFonts w:cs="Times New Roman" w:hint="default"/>
      </w:rPr>
    </w:lvl>
    <w:lvl w:ilvl="5">
      <w:start w:val="1"/>
      <w:numFmt w:val="decimal"/>
      <w:isLgl/>
      <w:lvlText w:val="%1.%2.%3.%4.%5.%6"/>
      <w:lvlJc w:val="left"/>
      <w:pPr>
        <w:ind w:left="4200" w:hanging="1440"/>
      </w:pPr>
      <w:rPr>
        <w:rFonts w:cs="Times New Roman" w:hint="default"/>
      </w:rPr>
    </w:lvl>
    <w:lvl w:ilvl="6">
      <w:start w:val="1"/>
      <w:numFmt w:val="decimal"/>
      <w:isLgl/>
      <w:lvlText w:val="%1.%2.%3.%4.%5.%6.%7"/>
      <w:lvlJc w:val="left"/>
      <w:pPr>
        <w:ind w:left="5040" w:hanging="1800"/>
      </w:pPr>
      <w:rPr>
        <w:rFonts w:cs="Times New Roman" w:hint="default"/>
      </w:rPr>
    </w:lvl>
    <w:lvl w:ilvl="7">
      <w:start w:val="1"/>
      <w:numFmt w:val="decimal"/>
      <w:isLgl/>
      <w:lvlText w:val="%1.%2.%3.%4.%5.%6.%7.%8"/>
      <w:lvlJc w:val="left"/>
      <w:pPr>
        <w:ind w:left="5520" w:hanging="1800"/>
      </w:pPr>
      <w:rPr>
        <w:rFonts w:cs="Times New Roman" w:hint="default"/>
      </w:rPr>
    </w:lvl>
    <w:lvl w:ilvl="8">
      <w:start w:val="1"/>
      <w:numFmt w:val="decimal"/>
      <w:isLgl/>
      <w:lvlText w:val="%1.%2.%3.%4.%5.%6.%7.%8.%9"/>
      <w:lvlJc w:val="left"/>
      <w:pPr>
        <w:ind w:left="6360" w:hanging="2160"/>
      </w:pPr>
      <w:rPr>
        <w:rFonts w:cs="Times New Roman" w:hint="default"/>
      </w:rPr>
    </w:lvl>
  </w:abstractNum>
  <w:abstractNum w:abstractNumId="36" w15:restartNumberingAfterBreak="0">
    <w:nsid w:val="7D754678"/>
    <w:multiLevelType w:val="multilevel"/>
    <w:tmpl w:val="7CBC9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76318"/>
    <w:multiLevelType w:val="multilevel"/>
    <w:tmpl w:val="F2484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4"/>
  </w:num>
  <w:num w:numId="3">
    <w:abstractNumId w:val="1"/>
  </w:num>
  <w:num w:numId="4">
    <w:abstractNumId w:val="3"/>
  </w:num>
  <w:num w:numId="5">
    <w:abstractNumId w:val="17"/>
  </w:num>
  <w:num w:numId="6">
    <w:abstractNumId w:val="36"/>
  </w:num>
  <w:num w:numId="7">
    <w:abstractNumId w:val="30"/>
  </w:num>
  <w:num w:numId="8">
    <w:abstractNumId w:val="21"/>
  </w:num>
  <w:num w:numId="9">
    <w:abstractNumId w:val="35"/>
  </w:num>
  <w:num w:numId="10">
    <w:abstractNumId w:val="37"/>
  </w:num>
  <w:num w:numId="11">
    <w:abstractNumId w:val="32"/>
  </w:num>
  <w:num w:numId="12">
    <w:abstractNumId w:val="29"/>
  </w:num>
  <w:num w:numId="13">
    <w:abstractNumId w:val="33"/>
  </w:num>
  <w:num w:numId="14">
    <w:abstractNumId w:val="14"/>
  </w:num>
  <w:num w:numId="15">
    <w:abstractNumId w:val="16"/>
  </w:num>
  <w:num w:numId="16">
    <w:abstractNumId w:val="22"/>
  </w:num>
  <w:num w:numId="17">
    <w:abstractNumId w:val="4"/>
  </w:num>
  <w:num w:numId="18">
    <w:abstractNumId w:val="13"/>
  </w:num>
  <w:num w:numId="19">
    <w:abstractNumId w:val="2"/>
  </w:num>
  <w:num w:numId="20">
    <w:abstractNumId w:val="25"/>
  </w:num>
  <w:num w:numId="21">
    <w:abstractNumId w:val="26"/>
  </w:num>
  <w:num w:numId="22">
    <w:abstractNumId w:val="0"/>
  </w:num>
  <w:num w:numId="23">
    <w:abstractNumId w:val="6"/>
  </w:num>
  <w:num w:numId="24">
    <w:abstractNumId w:val="8"/>
  </w:num>
  <w:num w:numId="25">
    <w:abstractNumId w:val="11"/>
  </w:num>
  <w:num w:numId="26">
    <w:abstractNumId w:val="10"/>
  </w:num>
  <w:num w:numId="27">
    <w:abstractNumId w:val="9"/>
  </w:num>
  <w:num w:numId="28">
    <w:abstractNumId w:val="5"/>
  </w:num>
  <w:num w:numId="29">
    <w:abstractNumId w:val="7"/>
  </w:num>
  <w:num w:numId="30">
    <w:abstractNumId w:val="12"/>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8"/>
  </w:num>
  <w:num w:numId="37">
    <w:abstractNumId w:val="23"/>
  </w:num>
  <w:num w:numId="38">
    <w:abstractNumId w:val="31"/>
  </w:num>
  <w:num w:numId="3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6D"/>
    <w:rsid w:val="000010E4"/>
    <w:rsid w:val="0000224B"/>
    <w:rsid w:val="00041875"/>
    <w:rsid w:val="00043054"/>
    <w:rsid w:val="00070F06"/>
    <w:rsid w:val="00071719"/>
    <w:rsid w:val="00073F3A"/>
    <w:rsid w:val="00082240"/>
    <w:rsid w:val="000853D6"/>
    <w:rsid w:val="0009174F"/>
    <w:rsid w:val="000A3279"/>
    <w:rsid w:val="000A6EBC"/>
    <w:rsid w:val="00111EA9"/>
    <w:rsid w:val="0011322E"/>
    <w:rsid w:val="00131238"/>
    <w:rsid w:val="00132103"/>
    <w:rsid w:val="0014798C"/>
    <w:rsid w:val="00152116"/>
    <w:rsid w:val="00152EB9"/>
    <w:rsid w:val="00175ECB"/>
    <w:rsid w:val="001C1D64"/>
    <w:rsid w:val="001C6F0C"/>
    <w:rsid w:val="001D16C0"/>
    <w:rsid w:val="001D2702"/>
    <w:rsid w:val="001D341B"/>
    <w:rsid w:val="001D4136"/>
    <w:rsid w:val="001E548B"/>
    <w:rsid w:val="001E5CA9"/>
    <w:rsid w:val="001F456A"/>
    <w:rsid w:val="0022106D"/>
    <w:rsid w:val="00225781"/>
    <w:rsid w:val="00230080"/>
    <w:rsid w:val="00237FE9"/>
    <w:rsid w:val="002700DD"/>
    <w:rsid w:val="00275843"/>
    <w:rsid w:val="00283B18"/>
    <w:rsid w:val="002C1F94"/>
    <w:rsid w:val="002C2ED1"/>
    <w:rsid w:val="002C38D9"/>
    <w:rsid w:val="002D02DB"/>
    <w:rsid w:val="002D19CC"/>
    <w:rsid w:val="002D5013"/>
    <w:rsid w:val="002F6D1E"/>
    <w:rsid w:val="00315964"/>
    <w:rsid w:val="0032176E"/>
    <w:rsid w:val="0032395F"/>
    <w:rsid w:val="00332A7A"/>
    <w:rsid w:val="00335C80"/>
    <w:rsid w:val="00360305"/>
    <w:rsid w:val="00371B95"/>
    <w:rsid w:val="0038320A"/>
    <w:rsid w:val="0039350C"/>
    <w:rsid w:val="003B0A9E"/>
    <w:rsid w:val="003B7A2D"/>
    <w:rsid w:val="003D163A"/>
    <w:rsid w:val="003D42D0"/>
    <w:rsid w:val="00400B52"/>
    <w:rsid w:val="00410E77"/>
    <w:rsid w:val="00417F90"/>
    <w:rsid w:val="0042369A"/>
    <w:rsid w:val="004249DC"/>
    <w:rsid w:val="00427497"/>
    <w:rsid w:val="00460EEA"/>
    <w:rsid w:val="00467AF3"/>
    <w:rsid w:val="004A42A8"/>
    <w:rsid w:val="004B39EF"/>
    <w:rsid w:val="004C7C88"/>
    <w:rsid w:val="00505A09"/>
    <w:rsid w:val="00505C7D"/>
    <w:rsid w:val="00507A1B"/>
    <w:rsid w:val="00511D2D"/>
    <w:rsid w:val="0052287B"/>
    <w:rsid w:val="00526F57"/>
    <w:rsid w:val="00527B4A"/>
    <w:rsid w:val="00532589"/>
    <w:rsid w:val="005332F1"/>
    <w:rsid w:val="0054520B"/>
    <w:rsid w:val="00554D0B"/>
    <w:rsid w:val="00563A31"/>
    <w:rsid w:val="00585AF2"/>
    <w:rsid w:val="0059305F"/>
    <w:rsid w:val="005B7928"/>
    <w:rsid w:val="005C7DAC"/>
    <w:rsid w:val="005E13AA"/>
    <w:rsid w:val="005E432A"/>
    <w:rsid w:val="00601885"/>
    <w:rsid w:val="0060532F"/>
    <w:rsid w:val="006071E2"/>
    <w:rsid w:val="00607D65"/>
    <w:rsid w:val="00641B4A"/>
    <w:rsid w:val="00660699"/>
    <w:rsid w:val="006A113A"/>
    <w:rsid w:val="006B3523"/>
    <w:rsid w:val="006C15E8"/>
    <w:rsid w:val="006C411C"/>
    <w:rsid w:val="006F11B4"/>
    <w:rsid w:val="006F363F"/>
    <w:rsid w:val="00705B06"/>
    <w:rsid w:val="00710BFE"/>
    <w:rsid w:val="007148D5"/>
    <w:rsid w:val="00731A28"/>
    <w:rsid w:val="0075583E"/>
    <w:rsid w:val="007569A6"/>
    <w:rsid w:val="007604E2"/>
    <w:rsid w:val="007962C0"/>
    <w:rsid w:val="007C39C8"/>
    <w:rsid w:val="007C5887"/>
    <w:rsid w:val="007C7153"/>
    <w:rsid w:val="007C7C53"/>
    <w:rsid w:val="007E4B78"/>
    <w:rsid w:val="007E4CA2"/>
    <w:rsid w:val="007F2110"/>
    <w:rsid w:val="007F30FC"/>
    <w:rsid w:val="007F6481"/>
    <w:rsid w:val="008136B2"/>
    <w:rsid w:val="00814B97"/>
    <w:rsid w:val="00816067"/>
    <w:rsid w:val="008224ED"/>
    <w:rsid w:val="008329E4"/>
    <w:rsid w:val="00833A65"/>
    <w:rsid w:val="00840700"/>
    <w:rsid w:val="00881CD7"/>
    <w:rsid w:val="00885DA0"/>
    <w:rsid w:val="008872C4"/>
    <w:rsid w:val="008A5800"/>
    <w:rsid w:val="008C3BA7"/>
    <w:rsid w:val="008D3AA7"/>
    <w:rsid w:val="008D57EB"/>
    <w:rsid w:val="008E2C2E"/>
    <w:rsid w:val="008E79FE"/>
    <w:rsid w:val="00912FBA"/>
    <w:rsid w:val="0092254F"/>
    <w:rsid w:val="00930338"/>
    <w:rsid w:val="00935864"/>
    <w:rsid w:val="00936F97"/>
    <w:rsid w:val="0094708B"/>
    <w:rsid w:val="00951CC0"/>
    <w:rsid w:val="00952AF3"/>
    <w:rsid w:val="00955CF8"/>
    <w:rsid w:val="009652B9"/>
    <w:rsid w:val="0097420B"/>
    <w:rsid w:val="00985C3E"/>
    <w:rsid w:val="00991B31"/>
    <w:rsid w:val="00996349"/>
    <w:rsid w:val="009A2AF8"/>
    <w:rsid w:val="009A6F14"/>
    <w:rsid w:val="009B0C73"/>
    <w:rsid w:val="009B2D59"/>
    <w:rsid w:val="009B5FC4"/>
    <w:rsid w:val="009B706A"/>
    <w:rsid w:val="009B793F"/>
    <w:rsid w:val="009C1728"/>
    <w:rsid w:val="009C2324"/>
    <w:rsid w:val="009C791F"/>
    <w:rsid w:val="009F379F"/>
    <w:rsid w:val="00A0419E"/>
    <w:rsid w:val="00A14BCF"/>
    <w:rsid w:val="00A2752C"/>
    <w:rsid w:val="00A44DD4"/>
    <w:rsid w:val="00A5492C"/>
    <w:rsid w:val="00A75FA7"/>
    <w:rsid w:val="00A82233"/>
    <w:rsid w:val="00AA3BA0"/>
    <w:rsid w:val="00AA6049"/>
    <w:rsid w:val="00AA7C0B"/>
    <w:rsid w:val="00AB4F6E"/>
    <w:rsid w:val="00AB7464"/>
    <w:rsid w:val="00AC1DEE"/>
    <w:rsid w:val="00AC2DAC"/>
    <w:rsid w:val="00AC4B6A"/>
    <w:rsid w:val="00AC5027"/>
    <w:rsid w:val="00AC6490"/>
    <w:rsid w:val="00AD06B1"/>
    <w:rsid w:val="00AE3290"/>
    <w:rsid w:val="00AF1F83"/>
    <w:rsid w:val="00B170F0"/>
    <w:rsid w:val="00B27F55"/>
    <w:rsid w:val="00B374E6"/>
    <w:rsid w:val="00B55D6D"/>
    <w:rsid w:val="00B61D9C"/>
    <w:rsid w:val="00B61FCB"/>
    <w:rsid w:val="00B8000E"/>
    <w:rsid w:val="00BA2AC1"/>
    <w:rsid w:val="00BA3F26"/>
    <w:rsid w:val="00BB4AD3"/>
    <w:rsid w:val="00BD7EB9"/>
    <w:rsid w:val="00C32BF5"/>
    <w:rsid w:val="00C4515E"/>
    <w:rsid w:val="00C66EEE"/>
    <w:rsid w:val="00C74E59"/>
    <w:rsid w:val="00C86403"/>
    <w:rsid w:val="00CD1AEF"/>
    <w:rsid w:val="00D04786"/>
    <w:rsid w:val="00D11A8F"/>
    <w:rsid w:val="00D131CE"/>
    <w:rsid w:val="00D172D3"/>
    <w:rsid w:val="00D237CA"/>
    <w:rsid w:val="00D33A00"/>
    <w:rsid w:val="00D55C7C"/>
    <w:rsid w:val="00D962A6"/>
    <w:rsid w:val="00DB2556"/>
    <w:rsid w:val="00DB6DA3"/>
    <w:rsid w:val="00DC3A4C"/>
    <w:rsid w:val="00DC5987"/>
    <w:rsid w:val="00DE5835"/>
    <w:rsid w:val="00DF05B0"/>
    <w:rsid w:val="00DF1CE2"/>
    <w:rsid w:val="00E01BE2"/>
    <w:rsid w:val="00E2264D"/>
    <w:rsid w:val="00E238C3"/>
    <w:rsid w:val="00E34E3A"/>
    <w:rsid w:val="00E74499"/>
    <w:rsid w:val="00E74DAE"/>
    <w:rsid w:val="00E927AA"/>
    <w:rsid w:val="00EA374D"/>
    <w:rsid w:val="00EC2A6B"/>
    <w:rsid w:val="00ED2473"/>
    <w:rsid w:val="00ED702B"/>
    <w:rsid w:val="00EE11E3"/>
    <w:rsid w:val="00EE62A3"/>
    <w:rsid w:val="00F05800"/>
    <w:rsid w:val="00F20487"/>
    <w:rsid w:val="00F2580B"/>
    <w:rsid w:val="00F26F86"/>
    <w:rsid w:val="00F42508"/>
    <w:rsid w:val="00F85221"/>
    <w:rsid w:val="00F92790"/>
    <w:rsid w:val="00F9663B"/>
    <w:rsid w:val="00FA5774"/>
    <w:rsid w:val="00FB0753"/>
    <w:rsid w:val="00FB48FB"/>
    <w:rsid w:val="00FD0FCE"/>
    <w:rsid w:val="00FE2CD8"/>
    <w:rsid w:val="00FE79EB"/>
    <w:rsid w:val="00FF209A"/>
    <w:rsid w:val="00FF231C"/>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EFBE"/>
  <w15:chartTrackingRefBased/>
  <w15:docId w15:val="{6424ED91-C43C-411B-8FAA-D4309E76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481"/>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4A42A8"/>
    <w:pPr>
      <w:spacing w:before="480" w:after="0" w:line="276" w:lineRule="auto"/>
      <w:contextualSpacing/>
      <w:outlineLvl w:val="0"/>
    </w:pPr>
    <w:rPr>
      <w:rFonts w:ascii="Cambria" w:eastAsia="Times New Roman" w:hAnsi="Cambria"/>
      <w:b/>
      <w:bCs/>
      <w:sz w:val="28"/>
      <w:szCs w:val="28"/>
      <w:lang w:val="x-none" w:eastAsia="x-none"/>
    </w:rPr>
  </w:style>
  <w:style w:type="paragraph" w:styleId="Heading2">
    <w:name w:val="heading 2"/>
    <w:basedOn w:val="Normal"/>
    <w:next w:val="Normal"/>
    <w:link w:val="Heading2Char"/>
    <w:uiPriority w:val="9"/>
    <w:semiHidden/>
    <w:unhideWhenUsed/>
    <w:qFormat/>
    <w:rsid w:val="00ED2473"/>
    <w:pPr>
      <w:keepNext/>
      <w:keepLines/>
      <w:spacing w:before="160" w:after="80"/>
      <w:outlineLvl w:val="1"/>
    </w:pPr>
    <w:rPr>
      <w:rFonts w:ascii="Aptos Display" w:eastAsia="Times New Roman" w:hAnsi="Aptos Display"/>
      <w:color w:val="0F4761"/>
      <w:kern w:val="2"/>
      <w:sz w:val="32"/>
      <w:szCs w:val="32"/>
      <w:lang w:val="en-IE"/>
    </w:rPr>
  </w:style>
  <w:style w:type="paragraph" w:styleId="Heading3">
    <w:name w:val="heading 3"/>
    <w:basedOn w:val="Normal"/>
    <w:next w:val="Normal"/>
    <w:link w:val="Heading3Char"/>
    <w:uiPriority w:val="9"/>
    <w:semiHidden/>
    <w:unhideWhenUsed/>
    <w:qFormat/>
    <w:rsid w:val="00ED2473"/>
    <w:pPr>
      <w:keepNext/>
      <w:keepLines/>
      <w:spacing w:before="160" w:after="80"/>
      <w:outlineLvl w:val="2"/>
    </w:pPr>
    <w:rPr>
      <w:rFonts w:ascii="Aptos" w:eastAsia="Times New Roman" w:hAnsi="Aptos"/>
      <w:color w:val="0F4761"/>
      <w:kern w:val="2"/>
      <w:sz w:val="28"/>
      <w:szCs w:val="28"/>
      <w:lang w:val="en-IE"/>
    </w:rPr>
  </w:style>
  <w:style w:type="paragraph" w:styleId="Heading4">
    <w:name w:val="heading 4"/>
    <w:basedOn w:val="Normal"/>
    <w:next w:val="Normal"/>
    <w:link w:val="Heading4Char"/>
    <w:uiPriority w:val="9"/>
    <w:semiHidden/>
    <w:unhideWhenUsed/>
    <w:qFormat/>
    <w:rsid w:val="00ED2473"/>
    <w:pPr>
      <w:keepNext/>
      <w:keepLines/>
      <w:spacing w:before="80" w:after="40"/>
      <w:outlineLvl w:val="3"/>
    </w:pPr>
    <w:rPr>
      <w:rFonts w:ascii="Aptos" w:eastAsia="Times New Roman" w:hAnsi="Aptos"/>
      <w:i/>
      <w:iCs/>
      <w:color w:val="0F4761"/>
      <w:kern w:val="2"/>
      <w:lang w:val="en-IE"/>
    </w:rPr>
  </w:style>
  <w:style w:type="paragraph" w:styleId="Heading5">
    <w:name w:val="heading 5"/>
    <w:basedOn w:val="Normal"/>
    <w:next w:val="Normal"/>
    <w:link w:val="Heading5Char"/>
    <w:uiPriority w:val="9"/>
    <w:semiHidden/>
    <w:unhideWhenUsed/>
    <w:qFormat/>
    <w:rsid w:val="00ED2473"/>
    <w:pPr>
      <w:keepNext/>
      <w:keepLines/>
      <w:spacing w:before="80" w:after="40"/>
      <w:outlineLvl w:val="4"/>
    </w:pPr>
    <w:rPr>
      <w:rFonts w:ascii="Aptos" w:eastAsia="Times New Roman" w:hAnsi="Aptos"/>
      <w:color w:val="0F4761"/>
      <w:kern w:val="2"/>
      <w:lang w:val="en-IE"/>
    </w:rPr>
  </w:style>
  <w:style w:type="paragraph" w:styleId="Heading6">
    <w:name w:val="heading 6"/>
    <w:basedOn w:val="Normal"/>
    <w:next w:val="Normal"/>
    <w:link w:val="Heading6Char"/>
    <w:uiPriority w:val="9"/>
    <w:semiHidden/>
    <w:unhideWhenUsed/>
    <w:qFormat/>
    <w:rsid w:val="00ED2473"/>
    <w:pPr>
      <w:keepNext/>
      <w:keepLines/>
      <w:spacing w:before="40" w:after="0"/>
      <w:outlineLvl w:val="5"/>
    </w:pPr>
    <w:rPr>
      <w:rFonts w:ascii="Aptos" w:eastAsia="Times New Roman" w:hAnsi="Aptos"/>
      <w:i/>
      <w:iCs/>
      <w:color w:val="595959"/>
      <w:kern w:val="2"/>
      <w:lang w:val="en-IE"/>
    </w:rPr>
  </w:style>
  <w:style w:type="paragraph" w:styleId="Heading7">
    <w:name w:val="heading 7"/>
    <w:basedOn w:val="Normal"/>
    <w:next w:val="Normal"/>
    <w:link w:val="Heading7Char"/>
    <w:uiPriority w:val="9"/>
    <w:semiHidden/>
    <w:unhideWhenUsed/>
    <w:qFormat/>
    <w:rsid w:val="00ED2473"/>
    <w:pPr>
      <w:keepNext/>
      <w:keepLines/>
      <w:spacing w:before="40" w:after="0"/>
      <w:outlineLvl w:val="6"/>
    </w:pPr>
    <w:rPr>
      <w:rFonts w:ascii="Aptos" w:eastAsia="Times New Roman" w:hAnsi="Aptos"/>
      <w:color w:val="595959"/>
      <w:kern w:val="2"/>
      <w:lang w:val="en-IE"/>
    </w:rPr>
  </w:style>
  <w:style w:type="paragraph" w:styleId="Heading8">
    <w:name w:val="heading 8"/>
    <w:basedOn w:val="Normal"/>
    <w:next w:val="Normal"/>
    <w:link w:val="Heading8Char"/>
    <w:uiPriority w:val="9"/>
    <w:semiHidden/>
    <w:unhideWhenUsed/>
    <w:qFormat/>
    <w:rsid w:val="00ED2473"/>
    <w:pPr>
      <w:keepNext/>
      <w:keepLines/>
      <w:spacing w:after="0"/>
      <w:outlineLvl w:val="7"/>
    </w:pPr>
    <w:rPr>
      <w:rFonts w:ascii="Aptos" w:eastAsia="Times New Roman" w:hAnsi="Aptos"/>
      <w:i/>
      <w:iCs/>
      <w:color w:val="272727"/>
      <w:kern w:val="2"/>
      <w:lang w:val="en-IE"/>
    </w:rPr>
  </w:style>
  <w:style w:type="paragraph" w:styleId="Heading9">
    <w:name w:val="heading 9"/>
    <w:basedOn w:val="Normal"/>
    <w:next w:val="Normal"/>
    <w:link w:val="Heading9Char"/>
    <w:uiPriority w:val="9"/>
    <w:semiHidden/>
    <w:unhideWhenUsed/>
    <w:qFormat/>
    <w:rsid w:val="00ED2473"/>
    <w:pPr>
      <w:keepNext/>
      <w:keepLines/>
      <w:spacing w:after="0"/>
      <w:outlineLvl w:val="8"/>
    </w:pPr>
    <w:rPr>
      <w:rFonts w:ascii="Aptos" w:eastAsia="Times New Roman" w:hAnsi="Aptos"/>
      <w:color w:val="272727"/>
      <w:kern w:val="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kepala,Body Text Char1,Char Char2,List Paragraph2,List Paragraph1,Char Char21,sub de titre 4,ANNEX,TABEL,Colorful List - Accent 11,Tabel,Dalam Tabel,ListKebijakan,First Level Outline,SUB BAB2,Light Grid - Accent 31,Teks tabel,No tk3,Sub2"/>
    <w:basedOn w:val="Normal"/>
    <w:link w:val="ListParagraphChar"/>
    <w:uiPriority w:val="34"/>
    <w:qFormat/>
    <w:rsid w:val="006071E2"/>
    <w:pPr>
      <w:ind w:left="720"/>
      <w:contextualSpacing/>
    </w:pPr>
  </w:style>
  <w:style w:type="paragraph" w:styleId="BalloonText">
    <w:name w:val="Balloon Text"/>
    <w:basedOn w:val="Normal"/>
    <w:link w:val="BalloonTextChar"/>
    <w:uiPriority w:val="99"/>
    <w:semiHidden/>
    <w:unhideWhenUsed/>
    <w:rsid w:val="002700DD"/>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700DD"/>
    <w:rPr>
      <w:rFonts w:ascii="Segoe UI" w:hAnsi="Segoe UI" w:cs="Segoe UI"/>
      <w:sz w:val="18"/>
      <w:szCs w:val="18"/>
    </w:rPr>
  </w:style>
  <w:style w:type="paragraph" w:styleId="Header">
    <w:name w:val="header"/>
    <w:basedOn w:val="Normal"/>
    <w:link w:val="HeaderChar"/>
    <w:unhideWhenUsed/>
    <w:qFormat/>
    <w:rsid w:val="007F6481"/>
    <w:pPr>
      <w:tabs>
        <w:tab w:val="center" w:pos="4680"/>
        <w:tab w:val="right" w:pos="9360"/>
      </w:tabs>
      <w:spacing w:after="0" w:line="240" w:lineRule="auto"/>
    </w:pPr>
  </w:style>
  <w:style w:type="character" w:customStyle="1" w:styleId="HeaderChar">
    <w:name w:val="Header Char"/>
    <w:basedOn w:val="DefaultParagraphFont"/>
    <w:link w:val="Header"/>
    <w:qFormat/>
    <w:rsid w:val="007F6481"/>
  </w:style>
  <w:style w:type="paragraph" w:styleId="Footer">
    <w:name w:val="footer"/>
    <w:aliases w:val="Char12,Char28 Char Char,Char28 Char"/>
    <w:basedOn w:val="Normal"/>
    <w:link w:val="FooterChar"/>
    <w:unhideWhenUsed/>
    <w:rsid w:val="007F6481"/>
    <w:pPr>
      <w:tabs>
        <w:tab w:val="center" w:pos="4680"/>
        <w:tab w:val="right" w:pos="9360"/>
      </w:tabs>
      <w:spacing w:after="0" w:line="240" w:lineRule="auto"/>
    </w:pPr>
  </w:style>
  <w:style w:type="character" w:customStyle="1" w:styleId="FooterChar">
    <w:name w:val="Footer Char"/>
    <w:aliases w:val="Char12 Char,Char28 Char Char Char,Char28 Char Char1"/>
    <w:basedOn w:val="DefaultParagraphFont"/>
    <w:link w:val="Footer"/>
    <w:rsid w:val="007F6481"/>
  </w:style>
  <w:style w:type="paragraph" w:styleId="NoSpacing">
    <w:name w:val="No Spacing"/>
    <w:link w:val="NoSpacingChar"/>
    <w:uiPriority w:val="1"/>
    <w:qFormat/>
    <w:rsid w:val="00996349"/>
    <w:rPr>
      <w:rFonts w:eastAsia="Times New Roman"/>
      <w:sz w:val="22"/>
      <w:szCs w:val="22"/>
    </w:rPr>
  </w:style>
  <w:style w:type="character" w:customStyle="1" w:styleId="Heading1Char">
    <w:name w:val="Heading 1 Char"/>
    <w:link w:val="Heading1"/>
    <w:uiPriority w:val="9"/>
    <w:rsid w:val="004A42A8"/>
    <w:rPr>
      <w:rFonts w:ascii="Cambria" w:eastAsia="Times New Roman" w:hAnsi="Cambria"/>
      <w:b/>
      <w:bCs/>
      <w:sz w:val="28"/>
      <w:szCs w:val="28"/>
      <w:lang w:val="x-none" w:eastAsia="x-none"/>
    </w:rPr>
  </w:style>
  <w:style w:type="character" w:customStyle="1" w:styleId="NoSpacingChar">
    <w:name w:val="No Spacing Char"/>
    <w:link w:val="NoSpacing"/>
    <w:uiPriority w:val="1"/>
    <w:rsid w:val="00D33A00"/>
    <w:rPr>
      <w:rFonts w:eastAsia="Times New Roman"/>
      <w:sz w:val="22"/>
      <w:szCs w:val="22"/>
      <w:lang w:bidi="ar-SA"/>
    </w:rPr>
  </w:style>
  <w:style w:type="character" w:customStyle="1" w:styleId="Heading2Char">
    <w:name w:val="Heading 2 Char"/>
    <w:basedOn w:val="DefaultParagraphFont"/>
    <w:link w:val="Heading2"/>
    <w:uiPriority w:val="9"/>
    <w:semiHidden/>
    <w:rsid w:val="00ED2473"/>
    <w:rPr>
      <w:rFonts w:ascii="Aptos Display" w:eastAsia="Times New Roman" w:hAnsi="Aptos Display"/>
      <w:color w:val="0F4761"/>
      <w:kern w:val="2"/>
      <w:sz w:val="32"/>
      <w:szCs w:val="32"/>
      <w:lang w:val="en-IE" w:eastAsia="en-US"/>
    </w:rPr>
  </w:style>
  <w:style w:type="character" w:customStyle="1" w:styleId="Heading3Char">
    <w:name w:val="Heading 3 Char"/>
    <w:basedOn w:val="DefaultParagraphFont"/>
    <w:link w:val="Heading3"/>
    <w:uiPriority w:val="9"/>
    <w:semiHidden/>
    <w:rsid w:val="00ED2473"/>
    <w:rPr>
      <w:rFonts w:ascii="Aptos" w:eastAsia="Times New Roman" w:hAnsi="Aptos"/>
      <w:color w:val="0F4761"/>
      <w:kern w:val="2"/>
      <w:sz w:val="28"/>
      <w:szCs w:val="28"/>
      <w:lang w:val="en-IE" w:eastAsia="en-US"/>
    </w:rPr>
  </w:style>
  <w:style w:type="character" w:customStyle="1" w:styleId="Heading4Char">
    <w:name w:val="Heading 4 Char"/>
    <w:basedOn w:val="DefaultParagraphFont"/>
    <w:link w:val="Heading4"/>
    <w:uiPriority w:val="9"/>
    <w:semiHidden/>
    <w:rsid w:val="00ED2473"/>
    <w:rPr>
      <w:rFonts w:ascii="Aptos" w:eastAsia="Times New Roman" w:hAnsi="Aptos"/>
      <w:i/>
      <w:iCs/>
      <w:color w:val="0F4761"/>
      <w:kern w:val="2"/>
      <w:sz w:val="22"/>
      <w:szCs w:val="22"/>
      <w:lang w:val="en-IE" w:eastAsia="en-US"/>
    </w:rPr>
  </w:style>
  <w:style w:type="character" w:customStyle="1" w:styleId="Heading5Char">
    <w:name w:val="Heading 5 Char"/>
    <w:basedOn w:val="DefaultParagraphFont"/>
    <w:link w:val="Heading5"/>
    <w:uiPriority w:val="9"/>
    <w:semiHidden/>
    <w:rsid w:val="00ED2473"/>
    <w:rPr>
      <w:rFonts w:ascii="Aptos" w:eastAsia="Times New Roman" w:hAnsi="Aptos"/>
      <w:color w:val="0F4761"/>
      <w:kern w:val="2"/>
      <w:sz w:val="22"/>
      <w:szCs w:val="22"/>
      <w:lang w:val="en-IE" w:eastAsia="en-US"/>
    </w:rPr>
  </w:style>
  <w:style w:type="character" w:customStyle="1" w:styleId="Heading6Char">
    <w:name w:val="Heading 6 Char"/>
    <w:basedOn w:val="DefaultParagraphFont"/>
    <w:link w:val="Heading6"/>
    <w:uiPriority w:val="9"/>
    <w:semiHidden/>
    <w:rsid w:val="00ED2473"/>
    <w:rPr>
      <w:rFonts w:ascii="Aptos" w:eastAsia="Times New Roman" w:hAnsi="Aptos"/>
      <w:i/>
      <w:iCs/>
      <w:color w:val="595959"/>
      <w:kern w:val="2"/>
      <w:sz w:val="22"/>
      <w:szCs w:val="22"/>
      <w:lang w:val="en-IE" w:eastAsia="en-US"/>
    </w:rPr>
  </w:style>
  <w:style w:type="character" w:customStyle="1" w:styleId="Heading7Char">
    <w:name w:val="Heading 7 Char"/>
    <w:basedOn w:val="DefaultParagraphFont"/>
    <w:link w:val="Heading7"/>
    <w:uiPriority w:val="9"/>
    <w:semiHidden/>
    <w:rsid w:val="00ED2473"/>
    <w:rPr>
      <w:rFonts w:ascii="Aptos" w:eastAsia="Times New Roman" w:hAnsi="Aptos"/>
      <w:color w:val="595959"/>
      <w:kern w:val="2"/>
      <w:sz w:val="22"/>
      <w:szCs w:val="22"/>
      <w:lang w:val="en-IE" w:eastAsia="en-US"/>
    </w:rPr>
  </w:style>
  <w:style w:type="character" w:customStyle="1" w:styleId="Heading8Char">
    <w:name w:val="Heading 8 Char"/>
    <w:basedOn w:val="DefaultParagraphFont"/>
    <w:link w:val="Heading8"/>
    <w:uiPriority w:val="9"/>
    <w:semiHidden/>
    <w:rsid w:val="00ED2473"/>
    <w:rPr>
      <w:rFonts w:ascii="Aptos" w:eastAsia="Times New Roman" w:hAnsi="Aptos"/>
      <w:i/>
      <w:iCs/>
      <w:color w:val="272727"/>
      <w:kern w:val="2"/>
      <w:sz w:val="22"/>
      <w:szCs w:val="22"/>
      <w:lang w:val="en-IE" w:eastAsia="en-US"/>
    </w:rPr>
  </w:style>
  <w:style w:type="character" w:customStyle="1" w:styleId="Heading9Char">
    <w:name w:val="Heading 9 Char"/>
    <w:basedOn w:val="DefaultParagraphFont"/>
    <w:link w:val="Heading9"/>
    <w:uiPriority w:val="9"/>
    <w:semiHidden/>
    <w:rsid w:val="00ED2473"/>
    <w:rPr>
      <w:rFonts w:ascii="Aptos" w:eastAsia="Times New Roman" w:hAnsi="Aptos"/>
      <w:color w:val="272727"/>
      <w:kern w:val="2"/>
      <w:sz w:val="22"/>
      <w:szCs w:val="22"/>
      <w:lang w:val="en-IE" w:eastAsia="en-US"/>
    </w:rPr>
  </w:style>
  <w:style w:type="numbering" w:customStyle="1" w:styleId="NoList1">
    <w:name w:val="No List1"/>
    <w:next w:val="NoList"/>
    <w:uiPriority w:val="99"/>
    <w:semiHidden/>
    <w:unhideWhenUsed/>
    <w:rsid w:val="00ED2473"/>
  </w:style>
  <w:style w:type="paragraph" w:customStyle="1" w:styleId="Default">
    <w:name w:val="Default"/>
    <w:qFormat/>
    <w:rsid w:val="00ED2473"/>
    <w:pPr>
      <w:autoSpaceDE w:val="0"/>
      <w:autoSpaceDN w:val="0"/>
      <w:adjustRightInd w:val="0"/>
    </w:pPr>
    <w:rPr>
      <w:rFonts w:ascii="Bookman Old Style" w:hAnsi="Bookman Old Style" w:cs="Bookman Old Style"/>
      <w:color w:val="000000"/>
      <w:sz w:val="24"/>
      <w:szCs w:val="24"/>
      <w:lang w:val="id-ID" w:eastAsia="en-US"/>
    </w:rPr>
  </w:style>
  <w:style w:type="character" w:customStyle="1" w:styleId="ListParagraphChar">
    <w:name w:val="List Paragraph Char"/>
    <w:aliases w:val="kepala Char,Body Text Char1 Char,Char Char2 Char,List Paragraph2 Char,List Paragraph1 Char,Char Char21 Char,sub de titre 4 Char,ANNEX Char,TABEL Char,Colorful List - Accent 11 Char,Tabel Char,Dalam Tabel Char,ListKebijakan Char"/>
    <w:link w:val="ListParagraph"/>
    <w:uiPriority w:val="34"/>
    <w:qFormat/>
    <w:rsid w:val="00ED2473"/>
    <w:rPr>
      <w:sz w:val="22"/>
      <w:szCs w:val="22"/>
      <w:lang w:val="en-US" w:eastAsia="en-US"/>
    </w:rPr>
  </w:style>
  <w:style w:type="paragraph" w:styleId="Title">
    <w:name w:val="Title"/>
    <w:basedOn w:val="Normal"/>
    <w:next w:val="Normal"/>
    <w:link w:val="TitleChar"/>
    <w:uiPriority w:val="10"/>
    <w:qFormat/>
    <w:rsid w:val="00ED2473"/>
    <w:pPr>
      <w:spacing w:after="80" w:line="240" w:lineRule="auto"/>
      <w:contextualSpacing/>
    </w:pPr>
    <w:rPr>
      <w:rFonts w:ascii="Aptos Display" w:eastAsia="Times New Roman" w:hAnsi="Aptos Display"/>
      <w:spacing w:val="-10"/>
      <w:kern w:val="28"/>
      <w:sz w:val="56"/>
      <w:szCs w:val="56"/>
      <w:lang w:val="en-IE"/>
    </w:rPr>
  </w:style>
  <w:style w:type="character" w:customStyle="1" w:styleId="TitleChar">
    <w:name w:val="Title Char"/>
    <w:basedOn w:val="DefaultParagraphFont"/>
    <w:link w:val="Title"/>
    <w:uiPriority w:val="10"/>
    <w:rsid w:val="00ED2473"/>
    <w:rPr>
      <w:rFonts w:ascii="Aptos Display" w:eastAsia="Times New Roman" w:hAnsi="Aptos Display"/>
      <w:spacing w:val="-10"/>
      <w:kern w:val="28"/>
      <w:sz w:val="56"/>
      <w:szCs w:val="56"/>
      <w:lang w:val="en-IE" w:eastAsia="en-US"/>
    </w:rPr>
  </w:style>
  <w:style w:type="paragraph" w:styleId="Subtitle">
    <w:name w:val="Subtitle"/>
    <w:basedOn w:val="Normal"/>
    <w:next w:val="Normal"/>
    <w:link w:val="SubtitleChar"/>
    <w:uiPriority w:val="11"/>
    <w:qFormat/>
    <w:rsid w:val="00ED2473"/>
    <w:pPr>
      <w:numPr>
        <w:ilvl w:val="1"/>
      </w:numPr>
    </w:pPr>
    <w:rPr>
      <w:rFonts w:ascii="Aptos" w:eastAsia="Times New Roman" w:hAnsi="Aptos"/>
      <w:color w:val="595959"/>
      <w:spacing w:val="15"/>
      <w:kern w:val="2"/>
      <w:sz w:val="28"/>
      <w:szCs w:val="28"/>
      <w:lang w:val="en-IE"/>
    </w:rPr>
  </w:style>
  <w:style w:type="character" w:customStyle="1" w:styleId="SubtitleChar">
    <w:name w:val="Subtitle Char"/>
    <w:basedOn w:val="DefaultParagraphFont"/>
    <w:link w:val="Subtitle"/>
    <w:uiPriority w:val="11"/>
    <w:rsid w:val="00ED2473"/>
    <w:rPr>
      <w:rFonts w:ascii="Aptos" w:eastAsia="Times New Roman" w:hAnsi="Aptos"/>
      <w:color w:val="595959"/>
      <w:spacing w:val="15"/>
      <w:kern w:val="2"/>
      <w:sz w:val="28"/>
      <w:szCs w:val="28"/>
      <w:lang w:val="en-IE" w:eastAsia="en-US"/>
    </w:rPr>
  </w:style>
  <w:style w:type="paragraph" w:styleId="Quote">
    <w:name w:val="Quote"/>
    <w:basedOn w:val="Normal"/>
    <w:next w:val="Normal"/>
    <w:link w:val="QuoteChar"/>
    <w:uiPriority w:val="29"/>
    <w:qFormat/>
    <w:rsid w:val="00ED2473"/>
    <w:pPr>
      <w:spacing w:before="160"/>
      <w:jc w:val="center"/>
    </w:pPr>
    <w:rPr>
      <w:rFonts w:ascii="Aptos" w:eastAsia="Aptos" w:hAnsi="Aptos"/>
      <w:i/>
      <w:iCs/>
      <w:color w:val="404040"/>
      <w:kern w:val="2"/>
      <w:lang w:val="en-IE"/>
    </w:rPr>
  </w:style>
  <w:style w:type="character" w:customStyle="1" w:styleId="QuoteChar">
    <w:name w:val="Quote Char"/>
    <w:basedOn w:val="DefaultParagraphFont"/>
    <w:link w:val="Quote"/>
    <w:uiPriority w:val="29"/>
    <w:rsid w:val="00ED2473"/>
    <w:rPr>
      <w:rFonts w:ascii="Aptos" w:eastAsia="Aptos" w:hAnsi="Aptos"/>
      <w:i/>
      <w:iCs/>
      <w:color w:val="404040"/>
      <w:kern w:val="2"/>
      <w:sz w:val="22"/>
      <w:szCs w:val="22"/>
      <w:lang w:val="en-IE" w:eastAsia="en-US"/>
    </w:rPr>
  </w:style>
  <w:style w:type="character" w:styleId="IntenseEmphasis">
    <w:name w:val="Intense Emphasis"/>
    <w:uiPriority w:val="21"/>
    <w:qFormat/>
    <w:rsid w:val="00ED2473"/>
    <w:rPr>
      <w:i/>
      <w:iCs/>
      <w:color w:val="0F4761"/>
    </w:rPr>
  </w:style>
  <w:style w:type="paragraph" w:styleId="IntenseQuote">
    <w:name w:val="Intense Quote"/>
    <w:basedOn w:val="Normal"/>
    <w:next w:val="Normal"/>
    <w:link w:val="IntenseQuoteChar"/>
    <w:uiPriority w:val="30"/>
    <w:qFormat/>
    <w:rsid w:val="00ED2473"/>
    <w:pPr>
      <w:pBdr>
        <w:top w:val="single" w:sz="4" w:space="10" w:color="0F4761"/>
        <w:bottom w:val="single" w:sz="4" w:space="10" w:color="0F4761"/>
      </w:pBdr>
      <w:spacing w:before="360" w:after="360"/>
      <w:ind w:left="864" w:right="864"/>
      <w:jc w:val="center"/>
    </w:pPr>
    <w:rPr>
      <w:rFonts w:ascii="Aptos" w:eastAsia="Aptos" w:hAnsi="Aptos"/>
      <w:i/>
      <w:iCs/>
      <w:color w:val="0F4761"/>
      <w:kern w:val="2"/>
      <w:lang w:val="en-IE"/>
    </w:rPr>
  </w:style>
  <w:style w:type="character" w:customStyle="1" w:styleId="IntenseQuoteChar">
    <w:name w:val="Intense Quote Char"/>
    <w:basedOn w:val="DefaultParagraphFont"/>
    <w:link w:val="IntenseQuote"/>
    <w:uiPriority w:val="30"/>
    <w:rsid w:val="00ED2473"/>
    <w:rPr>
      <w:rFonts w:ascii="Aptos" w:eastAsia="Aptos" w:hAnsi="Aptos"/>
      <w:i/>
      <w:iCs/>
      <w:color w:val="0F4761"/>
      <w:kern w:val="2"/>
      <w:sz w:val="22"/>
      <w:szCs w:val="22"/>
      <w:lang w:val="en-IE" w:eastAsia="en-US"/>
    </w:rPr>
  </w:style>
  <w:style w:type="character" w:styleId="IntenseReference">
    <w:name w:val="Intense Reference"/>
    <w:uiPriority w:val="32"/>
    <w:qFormat/>
    <w:rsid w:val="00ED2473"/>
    <w:rPr>
      <w:b/>
      <w:bCs/>
      <w:smallCaps/>
      <w:color w:val="0F4761"/>
      <w:spacing w:val="5"/>
    </w:rPr>
  </w:style>
  <w:style w:type="table" w:customStyle="1" w:styleId="TableGrid1">
    <w:name w:val="Table Grid1"/>
    <w:basedOn w:val="TableNormal"/>
    <w:next w:val="TableGrid"/>
    <w:uiPriority w:val="39"/>
    <w:rsid w:val="00ED2473"/>
    <w:rPr>
      <w:rFonts w:ascii="Aptos" w:eastAsia="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ED2473"/>
    <w:rPr>
      <w:color w:val="0000FF"/>
      <w:u w:val="single"/>
    </w:rPr>
  </w:style>
  <w:style w:type="character" w:styleId="FollowedHyperlink">
    <w:name w:val="FollowedHyperlink"/>
    <w:uiPriority w:val="99"/>
    <w:semiHidden/>
    <w:unhideWhenUsed/>
    <w:rsid w:val="00ED2473"/>
    <w:rPr>
      <w:color w:val="800080"/>
      <w:u w:val="single"/>
    </w:rPr>
  </w:style>
  <w:style w:type="paragraph" w:customStyle="1" w:styleId="msonormal0">
    <w:name w:val="msonormal"/>
    <w:basedOn w:val="Normal"/>
    <w:rsid w:val="00ED2473"/>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xl80">
    <w:name w:val="xl80"/>
    <w:basedOn w:val="Normal"/>
    <w:rsid w:val="00ED2473"/>
    <w:pPr>
      <w:spacing w:before="100" w:beforeAutospacing="1" w:after="100" w:afterAutospacing="1" w:line="240" w:lineRule="auto"/>
    </w:pPr>
    <w:rPr>
      <w:rFonts w:ascii="Bookman Old Style" w:eastAsia="Times New Roman" w:hAnsi="Bookman Old Style"/>
      <w:sz w:val="24"/>
      <w:szCs w:val="24"/>
      <w:lang w:val="en-IN" w:eastAsia="en-IN"/>
    </w:rPr>
  </w:style>
  <w:style w:type="paragraph" w:customStyle="1" w:styleId="xl81">
    <w:name w:val="xl81"/>
    <w:basedOn w:val="Normal"/>
    <w:rsid w:val="00ED2473"/>
    <w:pPr>
      <w:shd w:val="clear" w:color="000000" w:fill="FFFFFF"/>
      <w:spacing w:before="100" w:beforeAutospacing="1" w:after="100" w:afterAutospacing="1" w:line="240" w:lineRule="auto"/>
    </w:pPr>
    <w:rPr>
      <w:rFonts w:ascii="Bookman Old Style" w:eastAsia="Times New Roman" w:hAnsi="Bookman Old Style"/>
      <w:sz w:val="24"/>
      <w:szCs w:val="24"/>
      <w:lang w:val="en-IN" w:eastAsia="en-IN"/>
    </w:rPr>
  </w:style>
  <w:style w:type="paragraph" w:customStyle="1" w:styleId="xl82">
    <w:name w:val="xl82"/>
    <w:basedOn w:val="Normal"/>
    <w:rsid w:val="00ED2473"/>
    <w:pPr>
      <w:spacing w:before="100" w:beforeAutospacing="1" w:after="100" w:afterAutospacing="1" w:line="240" w:lineRule="auto"/>
    </w:pPr>
    <w:rPr>
      <w:rFonts w:ascii="Bookman Old Style" w:eastAsia="Times New Roman" w:hAnsi="Bookman Old Style"/>
      <w:b/>
      <w:bCs/>
      <w:sz w:val="24"/>
      <w:szCs w:val="24"/>
      <w:lang w:val="en-IN" w:eastAsia="en-IN"/>
    </w:rPr>
  </w:style>
  <w:style w:type="paragraph" w:customStyle="1" w:styleId="xl83">
    <w:name w:val="xl83"/>
    <w:basedOn w:val="Normal"/>
    <w:rsid w:val="00ED2473"/>
    <w:pPr>
      <w:shd w:val="clear" w:color="000000" w:fill="FFFFFF"/>
      <w:spacing w:before="100" w:beforeAutospacing="1" w:after="100" w:afterAutospacing="1" w:line="240" w:lineRule="auto"/>
    </w:pPr>
    <w:rPr>
      <w:rFonts w:ascii="Bookman Old Style" w:eastAsia="Times New Roman" w:hAnsi="Bookman Old Style"/>
      <w:b/>
      <w:bCs/>
      <w:sz w:val="24"/>
      <w:szCs w:val="24"/>
      <w:lang w:val="en-IN" w:eastAsia="en-IN"/>
    </w:rPr>
  </w:style>
  <w:style w:type="paragraph" w:customStyle="1" w:styleId="xl84">
    <w:name w:val="xl84"/>
    <w:basedOn w:val="Normal"/>
    <w:rsid w:val="00ED2473"/>
    <w:pPr>
      <w:spacing w:before="100" w:beforeAutospacing="1" w:after="100" w:afterAutospacing="1" w:line="240" w:lineRule="auto"/>
    </w:pPr>
    <w:rPr>
      <w:rFonts w:ascii="Aptos Narrow" w:eastAsia="Times New Roman" w:hAnsi="Aptos Narrow"/>
      <w:sz w:val="24"/>
      <w:szCs w:val="24"/>
      <w:lang w:val="en-IN" w:eastAsia="en-IN"/>
    </w:rPr>
  </w:style>
  <w:style w:type="paragraph" w:customStyle="1" w:styleId="xl85">
    <w:name w:val="xl85"/>
    <w:basedOn w:val="Normal"/>
    <w:rsid w:val="00ED247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86">
    <w:name w:val="xl86"/>
    <w:basedOn w:val="Normal"/>
    <w:rsid w:val="00ED2473"/>
    <w:pPr>
      <w:pBdr>
        <w:top w:val="single" w:sz="4" w:space="0" w:color="auto"/>
        <w:left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87">
    <w:name w:val="xl87"/>
    <w:basedOn w:val="Normal"/>
    <w:rsid w:val="00ED2473"/>
    <w:pPr>
      <w:pBdr>
        <w:top w:val="double" w:sz="6"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b/>
      <w:bCs/>
      <w:sz w:val="10"/>
      <w:szCs w:val="10"/>
      <w:lang w:val="en-IN" w:eastAsia="en-IN"/>
    </w:rPr>
  </w:style>
  <w:style w:type="paragraph" w:customStyle="1" w:styleId="xl88">
    <w:name w:val="xl88"/>
    <w:basedOn w:val="Normal"/>
    <w:rsid w:val="00ED2473"/>
    <w:pPr>
      <w:pBdr>
        <w:top w:val="double" w:sz="6"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b/>
      <w:bCs/>
      <w:sz w:val="10"/>
      <w:szCs w:val="10"/>
      <w:lang w:val="en-IN" w:eastAsia="en-IN"/>
    </w:rPr>
  </w:style>
  <w:style w:type="paragraph" w:customStyle="1" w:styleId="xl89">
    <w:name w:val="xl89"/>
    <w:basedOn w:val="Normal"/>
    <w:rsid w:val="00ED2473"/>
    <w:pPr>
      <w:pBdr>
        <w:top w:val="double" w:sz="6"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ptos Narrow" w:eastAsia="Times New Roman" w:hAnsi="Aptos Narrow"/>
      <w:b/>
      <w:bCs/>
      <w:sz w:val="13"/>
      <w:szCs w:val="13"/>
      <w:lang w:val="en-IN" w:eastAsia="en-IN"/>
    </w:rPr>
  </w:style>
  <w:style w:type="paragraph" w:customStyle="1" w:styleId="xl90">
    <w:name w:val="xl90"/>
    <w:basedOn w:val="Normal"/>
    <w:rsid w:val="00ED2473"/>
    <w:pPr>
      <w:pBdr>
        <w:top w:val="dashed" w:sz="4" w:space="0" w:color="auto"/>
        <w:left w:val="single" w:sz="8" w:space="0" w:color="auto"/>
        <w:bottom w:val="dashed" w:sz="4" w:space="0" w:color="auto"/>
        <w:right w:val="single" w:sz="4" w:space="0" w:color="auto"/>
      </w:pBdr>
      <w:shd w:val="clear" w:color="000000" w:fill="EBF1DE"/>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91">
    <w:name w:val="xl91"/>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92">
    <w:name w:val="xl92"/>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textAlignment w:val="center"/>
    </w:pPr>
    <w:rPr>
      <w:rFonts w:ascii="Aptos Narrow" w:eastAsia="Times New Roman" w:hAnsi="Aptos Narrow"/>
      <w:b/>
      <w:bCs/>
      <w:sz w:val="13"/>
      <w:szCs w:val="13"/>
      <w:lang w:val="en-IN" w:eastAsia="en-IN"/>
    </w:rPr>
  </w:style>
  <w:style w:type="paragraph" w:customStyle="1" w:styleId="xl93">
    <w:name w:val="xl93"/>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textAlignment w:val="center"/>
    </w:pPr>
    <w:rPr>
      <w:rFonts w:ascii="Aptos Narrow" w:eastAsia="Times New Roman" w:hAnsi="Aptos Narrow"/>
      <w:b/>
      <w:bCs/>
      <w:sz w:val="13"/>
      <w:szCs w:val="13"/>
      <w:lang w:val="en-IN" w:eastAsia="en-IN"/>
    </w:rPr>
  </w:style>
  <w:style w:type="paragraph" w:customStyle="1" w:styleId="xl94">
    <w:name w:val="xl94"/>
    <w:basedOn w:val="Normal"/>
    <w:rsid w:val="00ED2473"/>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95">
    <w:name w:val="xl95"/>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96">
    <w:name w:val="xl96"/>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97">
    <w:name w:val="xl97"/>
    <w:basedOn w:val="Normal"/>
    <w:rsid w:val="00ED2473"/>
    <w:pPr>
      <w:pBdr>
        <w:top w:val="dott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ptos Narrow" w:eastAsia="Times New Roman" w:hAnsi="Aptos Narrow"/>
      <w:color w:val="000000"/>
      <w:sz w:val="13"/>
      <w:szCs w:val="13"/>
      <w:lang w:val="en-IN" w:eastAsia="en-IN"/>
    </w:rPr>
  </w:style>
  <w:style w:type="paragraph" w:customStyle="1" w:styleId="xl98">
    <w:name w:val="xl98"/>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ptos Narrow" w:eastAsia="Times New Roman" w:hAnsi="Aptos Narrow"/>
      <w:sz w:val="13"/>
      <w:szCs w:val="13"/>
      <w:lang w:val="en-IN" w:eastAsia="en-IN"/>
    </w:rPr>
  </w:style>
  <w:style w:type="paragraph" w:customStyle="1" w:styleId="xl99">
    <w:name w:val="xl99"/>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100">
    <w:name w:val="xl100"/>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jc w:val="center"/>
      <w:textAlignment w:val="center"/>
    </w:pPr>
    <w:rPr>
      <w:rFonts w:ascii="Aptos Narrow" w:eastAsia="Times New Roman" w:hAnsi="Aptos Narrow"/>
      <w:sz w:val="13"/>
      <w:szCs w:val="13"/>
      <w:lang w:val="en-IN" w:eastAsia="en-IN"/>
    </w:rPr>
  </w:style>
  <w:style w:type="paragraph" w:customStyle="1" w:styleId="xl101">
    <w:name w:val="xl101"/>
    <w:basedOn w:val="Normal"/>
    <w:rsid w:val="00ED2473"/>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ptos Narrow" w:eastAsia="Times New Roman" w:hAnsi="Aptos Narrow"/>
      <w:color w:val="000000"/>
      <w:sz w:val="13"/>
      <w:szCs w:val="13"/>
      <w:lang w:val="en-IN" w:eastAsia="en-IN"/>
    </w:rPr>
  </w:style>
  <w:style w:type="paragraph" w:customStyle="1" w:styleId="xl102">
    <w:name w:val="xl102"/>
    <w:basedOn w:val="Normal"/>
    <w:rsid w:val="00ED2473"/>
    <w:pPr>
      <w:pBdr>
        <w:left w:val="single" w:sz="4" w:space="0" w:color="auto"/>
        <w:bottom w:val="dashed" w:sz="4" w:space="0" w:color="auto"/>
        <w:right w:val="single" w:sz="4" w:space="0" w:color="auto"/>
      </w:pBdr>
      <w:spacing w:before="100" w:beforeAutospacing="1" w:after="100" w:afterAutospacing="1" w:line="240" w:lineRule="auto"/>
      <w:textAlignment w:val="center"/>
    </w:pPr>
    <w:rPr>
      <w:rFonts w:ascii="Aptos Narrow" w:eastAsia="Times New Roman" w:hAnsi="Aptos Narrow"/>
      <w:color w:val="000000"/>
      <w:sz w:val="13"/>
      <w:szCs w:val="13"/>
      <w:lang w:val="en-IN" w:eastAsia="en-IN"/>
    </w:rPr>
  </w:style>
  <w:style w:type="paragraph" w:customStyle="1" w:styleId="xl103">
    <w:name w:val="xl103"/>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104">
    <w:name w:val="xl104"/>
    <w:basedOn w:val="Normal"/>
    <w:rsid w:val="00ED2473"/>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105">
    <w:name w:val="xl105"/>
    <w:basedOn w:val="Normal"/>
    <w:rsid w:val="00ED2473"/>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106">
    <w:name w:val="xl106"/>
    <w:basedOn w:val="Normal"/>
    <w:rsid w:val="00ED2473"/>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sz w:val="13"/>
      <w:szCs w:val="13"/>
      <w:lang w:val="en-IN" w:eastAsia="en-IN"/>
    </w:rPr>
  </w:style>
  <w:style w:type="paragraph" w:customStyle="1" w:styleId="xl107">
    <w:name w:val="xl107"/>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108">
    <w:name w:val="xl108"/>
    <w:basedOn w:val="Normal"/>
    <w:rsid w:val="00ED2473"/>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109">
    <w:name w:val="xl109"/>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110">
    <w:name w:val="xl110"/>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ptos Narrow" w:eastAsia="Times New Roman" w:hAnsi="Aptos Narrow"/>
      <w:sz w:val="13"/>
      <w:szCs w:val="13"/>
      <w:lang w:val="en-IN" w:eastAsia="en-IN"/>
    </w:rPr>
  </w:style>
  <w:style w:type="paragraph" w:customStyle="1" w:styleId="xl111">
    <w:name w:val="xl111"/>
    <w:basedOn w:val="Normal"/>
    <w:rsid w:val="00ED2473"/>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12">
    <w:name w:val="xl112"/>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13">
    <w:name w:val="xl113"/>
    <w:basedOn w:val="Normal"/>
    <w:rsid w:val="00ED2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14">
    <w:name w:val="xl114"/>
    <w:basedOn w:val="Normal"/>
    <w:rsid w:val="00ED2473"/>
    <w:pPr>
      <w:pBdr>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15">
    <w:name w:val="xl115"/>
    <w:basedOn w:val="Normal"/>
    <w:rsid w:val="00ED2473"/>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16">
    <w:name w:val="xl116"/>
    <w:basedOn w:val="Normal"/>
    <w:rsid w:val="00ED2473"/>
    <w:pPr>
      <w:pBdr>
        <w:top w:val="dashed" w:sz="4" w:space="0" w:color="auto"/>
        <w:left w:val="single" w:sz="8" w:space="0" w:color="auto"/>
        <w:bottom w:val="dashed" w:sz="4" w:space="0" w:color="auto"/>
        <w:right w:val="single" w:sz="4" w:space="0" w:color="auto"/>
      </w:pBdr>
      <w:shd w:val="clear" w:color="000000" w:fill="E4DFEC"/>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117">
    <w:name w:val="xl117"/>
    <w:basedOn w:val="Normal"/>
    <w:rsid w:val="00ED2473"/>
    <w:pPr>
      <w:pBdr>
        <w:top w:val="dashed" w:sz="4" w:space="0" w:color="auto"/>
        <w:left w:val="single" w:sz="4" w:space="0" w:color="auto"/>
        <w:bottom w:val="dashed" w:sz="4" w:space="0" w:color="auto"/>
        <w:right w:val="single" w:sz="4" w:space="0" w:color="auto"/>
      </w:pBdr>
      <w:shd w:val="clear" w:color="000000" w:fill="E4DFEC"/>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118">
    <w:name w:val="xl118"/>
    <w:basedOn w:val="Normal"/>
    <w:rsid w:val="00ED2473"/>
    <w:pPr>
      <w:pBdr>
        <w:top w:val="dashed" w:sz="4" w:space="0" w:color="auto"/>
        <w:left w:val="single" w:sz="4" w:space="0" w:color="auto"/>
        <w:bottom w:val="dashed" w:sz="4" w:space="0" w:color="auto"/>
        <w:right w:val="single" w:sz="4" w:space="0" w:color="auto"/>
      </w:pBdr>
      <w:shd w:val="clear" w:color="000000" w:fill="E4DFEC"/>
      <w:spacing w:before="100" w:beforeAutospacing="1" w:after="100" w:afterAutospacing="1" w:line="240" w:lineRule="auto"/>
      <w:textAlignment w:val="center"/>
    </w:pPr>
    <w:rPr>
      <w:rFonts w:ascii="Aptos Narrow" w:eastAsia="Times New Roman" w:hAnsi="Aptos Narrow"/>
      <w:color w:val="FF0000"/>
      <w:sz w:val="13"/>
      <w:szCs w:val="13"/>
      <w:lang w:val="en-IN" w:eastAsia="en-IN"/>
    </w:rPr>
  </w:style>
  <w:style w:type="paragraph" w:customStyle="1" w:styleId="xl119">
    <w:name w:val="xl119"/>
    <w:basedOn w:val="Normal"/>
    <w:rsid w:val="00ED2473"/>
    <w:pPr>
      <w:pBdr>
        <w:top w:val="dashed" w:sz="4" w:space="0" w:color="auto"/>
        <w:left w:val="single" w:sz="4" w:space="0" w:color="auto"/>
        <w:bottom w:val="dashed" w:sz="4" w:space="0" w:color="auto"/>
        <w:right w:val="single" w:sz="4" w:space="0" w:color="auto"/>
      </w:pBdr>
      <w:shd w:val="clear" w:color="000000" w:fill="E4DFEC"/>
      <w:spacing w:before="100" w:beforeAutospacing="1" w:after="100" w:afterAutospacing="1" w:line="240" w:lineRule="auto"/>
      <w:textAlignment w:val="center"/>
    </w:pPr>
    <w:rPr>
      <w:rFonts w:ascii="Aptos Narrow" w:eastAsia="Times New Roman" w:hAnsi="Aptos Narrow"/>
      <w:color w:val="FF0000"/>
      <w:sz w:val="13"/>
      <w:szCs w:val="13"/>
      <w:lang w:val="en-IN" w:eastAsia="en-IN"/>
    </w:rPr>
  </w:style>
  <w:style w:type="paragraph" w:customStyle="1" w:styleId="xl120">
    <w:name w:val="xl120"/>
    <w:basedOn w:val="Normal"/>
    <w:rsid w:val="00ED2473"/>
    <w:pPr>
      <w:pBdr>
        <w:top w:val="dashed" w:sz="4" w:space="0" w:color="auto"/>
        <w:left w:val="single" w:sz="4" w:space="0" w:color="auto"/>
        <w:bottom w:val="dashed" w:sz="4" w:space="0" w:color="auto"/>
        <w:right w:val="single" w:sz="4" w:space="0" w:color="auto"/>
      </w:pBdr>
      <w:shd w:val="clear" w:color="000000" w:fill="E4DFEC"/>
      <w:spacing w:before="100" w:beforeAutospacing="1" w:after="100" w:afterAutospacing="1" w:line="240" w:lineRule="auto"/>
      <w:textAlignment w:val="center"/>
    </w:pPr>
    <w:rPr>
      <w:rFonts w:ascii="Aptos Narrow" w:eastAsia="Times New Roman" w:hAnsi="Aptos Narrow"/>
      <w:color w:val="FF0000"/>
      <w:sz w:val="13"/>
      <w:szCs w:val="13"/>
      <w:lang w:val="en-IN" w:eastAsia="en-IN"/>
    </w:rPr>
  </w:style>
  <w:style w:type="paragraph" w:customStyle="1" w:styleId="xl121">
    <w:name w:val="xl121"/>
    <w:basedOn w:val="Normal"/>
    <w:rsid w:val="00ED2473"/>
    <w:pPr>
      <w:pBdr>
        <w:top w:val="dashed" w:sz="4" w:space="0" w:color="auto"/>
        <w:left w:val="single" w:sz="4" w:space="0" w:color="auto"/>
        <w:bottom w:val="dashed" w:sz="4" w:space="0" w:color="auto"/>
        <w:right w:val="single" w:sz="4" w:space="0" w:color="auto"/>
      </w:pBdr>
      <w:shd w:val="clear" w:color="000000" w:fill="E4DFEC"/>
      <w:spacing w:before="100" w:beforeAutospacing="1" w:after="100" w:afterAutospacing="1" w:line="240" w:lineRule="auto"/>
      <w:jc w:val="center"/>
      <w:textAlignment w:val="center"/>
    </w:pPr>
    <w:rPr>
      <w:rFonts w:ascii="Aptos Narrow" w:eastAsia="Times New Roman" w:hAnsi="Aptos Narrow"/>
      <w:sz w:val="13"/>
      <w:szCs w:val="13"/>
      <w:lang w:val="en-IN" w:eastAsia="en-IN"/>
    </w:rPr>
  </w:style>
  <w:style w:type="paragraph" w:customStyle="1" w:styleId="xl122">
    <w:name w:val="xl122"/>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textAlignment w:val="center"/>
    </w:pPr>
    <w:rPr>
      <w:rFonts w:ascii="Aptos Narrow" w:eastAsia="Times New Roman" w:hAnsi="Aptos Narrow"/>
      <w:color w:val="FF0000"/>
      <w:sz w:val="13"/>
      <w:szCs w:val="13"/>
      <w:lang w:val="en-IN" w:eastAsia="en-IN"/>
    </w:rPr>
  </w:style>
  <w:style w:type="paragraph" w:customStyle="1" w:styleId="xl123">
    <w:name w:val="xl123"/>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textAlignment w:val="center"/>
    </w:pPr>
    <w:rPr>
      <w:rFonts w:ascii="Aptos Narrow" w:eastAsia="Times New Roman" w:hAnsi="Aptos Narrow"/>
      <w:color w:val="FF0000"/>
      <w:sz w:val="13"/>
      <w:szCs w:val="13"/>
      <w:lang w:val="en-IN" w:eastAsia="en-IN"/>
    </w:rPr>
  </w:style>
  <w:style w:type="paragraph" w:customStyle="1" w:styleId="xl124">
    <w:name w:val="xl124"/>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ptos Narrow" w:eastAsia="Times New Roman" w:hAnsi="Aptos Narrow"/>
      <w:color w:val="FF0000"/>
      <w:sz w:val="13"/>
      <w:szCs w:val="13"/>
      <w:lang w:val="en-IN" w:eastAsia="en-IN"/>
    </w:rPr>
  </w:style>
  <w:style w:type="paragraph" w:customStyle="1" w:styleId="xl125">
    <w:name w:val="xl125"/>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ptos Narrow" w:eastAsia="Times New Roman" w:hAnsi="Aptos Narrow"/>
      <w:color w:val="FF0000"/>
      <w:sz w:val="13"/>
      <w:szCs w:val="13"/>
      <w:lang w:val="en-IN" w:eastAsia="en-IN"/>
    </w:rPr>
  </w:style>
  <w:style w:type="paragraph" w:customStyle="1" w:styleId="xl126">
    <w:name w:val="xl126"/>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jc w:val="center"/>
      <w:textAlignment w:val="center"/>
    </w:pPr>
    <w:rPr>
      <w:rFonts w:ascii="Aptos Narrow" w:eastAsia="Times New Roman" w:hAnsi="Aptos Narrow"/>
      <w:sz w:val="13"/>
      <w:szCs w:val="13"/>
      <w:lang w:val="en-IN" w:eastAsia="en-IN"/>
    </w:rPr>
  </w:style>
  <w:style w:type="paragraph" w:customStyle="1" w:styleId="xl127">
    <w:name w:val="xl127"/>
    <w:basedOn w:val="Normal"/>
    <w:rsid w:val="00ED2473"/>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sz w:val="13"/>
      <w:szCs w:val="13"/>
      <w:lang w:val="en-IN" w:eastAsia="en-IN"/>
    </w:rPr>
  </w:style>
  <w:style w:type="paragraph" w:customStyle="1" w:styleId="xl128">
    <w:name w:val="xl128"/>
    <w:basedOn w:val="Normal"/>
    <w:rsid w:val="00ED2473"/>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29">
    <w:name w:val="xl129"/>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30">
    <w:name w:val="xl130"/>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31">
    <w:name w:val="xl131"/>
    <w:basedOn w:val="Normal"/>
    <w:rsid w:val="00ED2473"/>
    <w:pPr>
      <w:pBdr>
        <w:left w:val="single" w:sz="8" w:space="0" w:color="auto"/>
        <w:bottom w:val="double" w:sz="6" w:space="0" w:color="auto"/>
        <w:right w:val="single" w:sz="4" w:space="0" w:color="auto"/>
      </w:pBdr>
      <w:shd w:val="clear" w:color="000000" w:fill="FFFFFF"/>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32">
    <w:name w:val="xl132"/>
    <w:basedOn w:val="Normal"/>
    <w:rsid w:val="00ED2473"/>
    <w:pPr>
      <w:pBdr>
        <w:left w:val="single" w:sz="4" w:space="0" w:color="auto"/>
        <w:bottom w:val="double" w:sz="6" w:space="0" w:color="auto"/>
        <w:right w:val="single" w:sz="4" w:space="0" w:color="auto"/>
      </w:pBdr>
      <w:shd w:val="clear" w:color="000000" w:fill="FFFFFF"/>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33">
    <w:name w:val="xl133"/>
    <w:basedOn w:val="Normal"/>
    <w:rsid w:val="00ED2473"/>
    <w:pPr>
      <w:pBdr>
        <w:left w:val="single" w:sz="4" w:space="0" w:color="auto"/>
        <w:bottom w:val="double" w:sz="6" w:space="0" w:color="auto"/>
        <w:right w:val="single" w:sz="4" w:space="0" w:color="auto"/>
      </w:pBdr>
      <w:shd w:val="clear" w:color="000000" w:fill="FFFFFF"/>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34">
    <w:name w:val="xl134"/>
    <w:basedOn w:val="Normal"/>
    <w:rsid w:val="00ED2473"/>
    <w:pPr>
      <w:pBdr>
        <w:left w:val="single" w:sz="4" w:space="0" w:color="auto"/>
        <w:bottom w:val="double" w:sz="6" w:space="0" w:color="auto"/>
        <w:right w:val="single" w:sz="4" w:space="0" w:color="auto"/>
      </w:pBdr>
      <w:shd w:val="clear" w:color="000000" w:fill="FFFFFF"/>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135">
    <w:name w:val="xl135"/>
    <w:basedOn w:val="Normal"/>
    <w:rsid w:val="00ED2473"/>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36">
    <w:name w:val="xl136"/>
    <w:basedOn w:val="Normal"/>
    <w:rsid w:val="00ED2473"/>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37">
    <w:name w:val="xl137"/>
    <w:basedOn w:val="Normal"/>
    <w:rsid w:val="00ED2473"/>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38">
    <w:name w:val="xl138"/>
    <w:basedOn w:val="Normal"/>
    <w:rsid w:val="00ED2473"/>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ptos Narrow" w:eastAsia="Times New Roman" w:hAnsi="Aptos Narrow"/>
      <w:sz w:val="13"/>
      <w:szCs w:val="13"/>
      <w:lang w:val="en-IN" w:eastAsia="en-IN"/>
    </w:rPr>
  </w:style>
  <w:style w:type="paragraph" w:customStyle="1" w:styleId="xl139">
    <w:name w:val="xl139"/>
    <w:basedOn w:val="Normal"/>
    <w:rsid w:val="00ED2473"/>
    <w:pPr>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40">
    <w:name w:val="xl140"/>
    <w:basedOn w:val="Normal"/>
    <w:rsid w:val="00ED2473"/>
    <w:pPr>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41">
    <w:name w:val="xl141"/>
    <w:basedOn w:val="Normal"/>
    <w:rsid w:val="00ED2473"/>
    <w:pPr>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42">
    <w:name w:val="xl142"/>
    <w:basedOn w:val="Normal"/>
    <w:rsid w:val="00ED2473"/>
    <w:pPr>
      <w:spacing w:before="100" w:beforeAutospacing="1" w:after="100" w:afterAutospacing="1" w:line="240" w:lineRule="auto"/>
      <w:textAlignment w:val="top"/>
    </w:pPr>
    <w:rPr>
      <w:rFonts w:ascii="Aptos Narrow" w:eastAsia="Times New Roman" w:hAnsi="Aptos Narrow"/>
      <w:sz w:val="13"/>
      <w:szCs w:val="13"/>
      <w:lang w:val="en-IN" w:eastAsia="en-IN"/>
    </w:rPr>
  </w:style>
  <w:style w:type="paragraph" w:customStyle="1" w:styleId="xl143">
    <w:name w:val="xl143"/>
    <w:basedOn w:val="Normal"/>
    <w:rsid w:val="00ED2473"/>
    <w:pPr>
      <w:spacing w:before="100" w:beforeAutospacing="1" w:after="100" w:afterAutospacing="1" w:line="240" w:lineRule="auto"/>
    </w:pPr>
    <w:rPr>
      <w:rFonts w:ascii="Aptos Narrow" w:eastAsia="Times New Roman" w:hAnsi="Aptos Narrow"/>
      <w:sz w:val="13"/>
      <w:szCs w:val="13"/>
      <w:lang w:val="en-IN" w:eastAsia="en-IN"/>
    </w:rPr>
  </w:style>
  <w:style w:type="paragraph" w:customStyle="1" w:styleId="xl144">
    <w:name w:val="xl144"/>
    <w:basedOn w:val="Normal"/>
    <w:rsid w:val="00ED2473"/>
    <w:pPr>
      <w:pBdr>
        <w:top w:val="single" w:sz="8" w:space="0" w:color="auto"/>
        <w:left w:val="single" w:sz="8" w:space="0" w:color="auto"/>
        <w:bottom w:val="dashed" w:sz="4" w:space="0" w:color="auto"/>
        <w:right w:val="single" w:sz="4" w:space="0" w:color="auto"/>
      </w:pBdr>
      <w:shd w:val="clear" w:color="000000" w:fill="C4D79B"/>
      <w:spacing w:before="100" w:beforeAutospacing="1" w:after="100" w:afterAutospacing="1" w:line="240" w:lineRule="auto"/>
      <w:textAlignment w:val="center"/>
    </w:pPr>
    <w:rPr>
      <w:rFonts w:ascii="Aptos Narrow" w:eastAsia="Times New Roman" w:hAnsi="Aptos Narrow"/>
      <w:b/>
      <w:bCs/>
      <w:sz w:val="12"/>
      <w:szCs w:val="12"/>
      <w:lang w:val="en-IN" w:eastAsia="en-IN"/>
    </w:rPr>
  </w:style>
  <w:style w:type="paragraph" w:customStyle="1" w:styleId="xl145">
    <w:name w:val="xl145"/>
    <w:basedOn w:val="Normal"/>
    <w:rsid w:val="00ED2473"/>
    <w:pPr>
      <w:pBdr>
        <w:top w:val="single" w:sz="8"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textAlignment w:val="center"/>
    </w:pPr>
    <w:rPr>
      <w:rFonts w:ascii="Aptos Narrow" w:eastAsia="Times New Roman" w:hAnsi="Aptos Narrow"/>
      <w:b/>
      <w:bCs/>
      <w:sz w:val="13"/>
      <w:szCs w:val="13"/>
      <w:lang w:val="en-IN" w:eastAsia="en-IN"/>
    </w:rPr>
  </w:style>
  <w:style w:type="paragraph" w:customStyle="1" w:styleId="xl146">
    <w:name w:val="xl146"/>
    <w:basedOn w:val="Normal"/>
    <w:rsid w:val="00ED2473"/>
    <w:pPr>
      <w:pBdr>
        <w:top w:val="single" w:sz="8"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textAlignment w:val="center"/>
    </w:pPr>
    <w:rPr>
      <w:rFonts w:ascii="Aptos Narrow" w:eastAsia="Times New Roman" w:hAnsi="Aptos Narrow"/>
      <w:b/>
      <w:bCs/>
      <w:sz w:val="13"/>
      <w:szCs w:val="13"/>
      <w:lang w:val="en-IN" w:eastAsia="en-IN"/>
    </w:rPr>
  </w:style>
  <w:style w:type="paragraph" w:customStyle="1" w:styleId="xl147">
    <w:name w:val="xl147"/>
    <w:basedOn w:val="Normal"/>
    <w:rsid w:val="00ED2473"/>
    <w:pPr>
      <w:pBdr>
        <w:top w:val="dashed" w:sz="4" w:space="0" w:color="auto"/>
        <w:left w:val="single" w:sz="8" w:space="0" w:color="auto"/>
        <w:bottom w:val="dashed" w:sz="4" w:space="0" w:color="auto"/>
        <w:right w:val="single" w:sz="4" w:space="0" w:color="auto"/>
      </w:pBdr>
      <w:shd w:val="clear" w:color="000000" w:fill="C4D79B"/>
      <w:spacing w:before="100" w:beforeAutospacing="1" w:after="100" w:afterAutospacing="1" w:line="240" w:lineRule="auto"/>
      <w:textAlignment w:val="center"/>
    </w:pPr>
    <w:rPr>
      <w:rFonts w:ascii="Aptos Narrow" w:eastAsia="Times New Roman" w:hAnsi="Aptos Narrow"/>
      <w:b/>
      <w:bCs/>
      <w:sz w:val="13"/>
      <w:szCs w:val="13"/>
      <w:lang w:val="en-IN" w:eastAsia="en-IN"/>
    </w:rPr>
  </w:style>
  <w:style w:type="paragraph" w:customStyle="1" w:styleId="xl148">
    <w:name w:val="xl148"/>
    <w:basedOn w:val="Normal"/>
    <w:rsid w:val="00ED2473"/>
    <w:pPr>
      <w:pBdr>
        <w:top w:val="dashed" w:sz="4"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textAlignment w:val="center"/>
    </w:pPr>
    <w:rPr>
      <w:rFonts w:ascii="Aptos Narrow" w:eastAsia="Times New Roman" w:hAnsi="Aptos Narrow"/>
      <w:b/>
      <w:bCs/>
      <w:sz w:val="13"/>
      <w:szCs w:val="13"/>
      <w:lang w:val="en-IN" w:eastAsia="en-IN"/>
    </w:rPr>
  </w:style>
  <w:style w:type="paragraph" w:customStyle="1" w:styleId="xl149">
    <w:name w:val="xl149"/>
    <w:basedOn w:val="Normal"/>
    <w:rsid w:val="00ED2473"/>
    <w:pPr>
      <w:pBdr>
        <w:top w:val="dashed" w:sz="4"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textAlignment w:val="center"/>
    </w:pPr>
    <w:rPr>
      <w:rFonts w:ascii="Aptos Narrow" w:eastAsia="Times New Roman" w:hAnsi="Aptos Narrow"/>
      <w:b/>
      <w:bCs/>
      <w:sz w:val="13"/>
      <w:szCs w:val="13"/>
      <w:lang w:val="en-IN" w:eastAsia="en-IN"/>
    </w:rPr>
  </w:style>
  <w:style w:type="paragraph" w:customStyle="1" w:styleId="xl150">
    <w:name w:val="xl150"/>
    <w:basedOn w:val="Normal"/>
    <w:rsid w:val="00ED2473"/>
    <w:pPr>
      <w:pBdr>
        <w:top w:val="dashed" w:sz="4"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textAlignment w:val="center"/>
    </w:pPr>
    <w:rPr>
      <w:rFonts w:ascii="Aptos Narrow" w:eastAsia="Times New Roman" w:hAnsi="Aptos Narrow"/>
      <w:b/>
      <w:bCs/>
      <w:sz w:val="13"/>
      <w:szCs w:val="13"/>
      <w:lang w:val="en-IN" w:eastAsia="en-IN"/>
    </w:rPr>
  </w:style>
  <w:style w:type="paragraph" w:customStyle="1" w:styleId="xl151">
    <w:name w:val="xl151"/>
    <w:basedOn w:val="Normal"/>
    <w:rsid w:val="00ED2473"/>
    <w:pPr>
      <w:pBdr>
        <w:top w:val="dashed" w:sz="4"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52">
    <w:name w:val="xl152"/>
    <w:basedOn w:val="Normal"/>
    <w:rsid w:val="00ED2473"/>
    <w:pPr>
      <w:pBdr>
        <w:top w:val="dashed" w:sz="4"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53">
    <w:name w:val="xl153"/>
    <w:basedOn w:val="Normal"/>
    <w:rsid w:val="00ED2473"/>
    <w:pPr>
      <w:pBdr>
        <w:top w:val="dashed" w:sz="4" w:space="0" w:color="auto"/>
        <w:left w:val="single" w:sz="8" w:space="0" w:color="auto"/>
        <w:bottom w:val="dashed" w:sz="4" w:space="0" w:color="auto"/>
        <w:right w:val="single" w:sz="4" w:space="0" w:color="auto"/>
      </w:pBdr>
      <w:shd w:val="clear" w:color="000000" w:fill="C4D79B"/>
      <w:spacing w:before="100" w:beforeAutospacing="1" w:after="100" w:afterAutospacing="1" w:line="240" w:lineRule="auto"/>
      <w:textAlignment w:val="center"/>
    </w:pPr>
    <w:rPr>
      <w:rFonts w:ascii="Aptos Narrow" w:eastAsia="Times New Roman" w:hAnsi="Aptos Narrow"/>
      <w:b/>
      <w:bCs/>
      <w:sz w:val="12"/>
      <w:szCs w:val="12"/>
      <w:lang w:val="en-IN" w:eastAsia="en-IN"/>
    </w:rPr>
  </w:style>
  <w:style w:type="paragraph" w:customStyle="1" w:styleId="xl154">
    <w:name w:val="xl154"/>
    <w:basedOn w:val="Normal"/>
    <w:rsid w:val="00ED2473"/>
    <w:pPr>
      <w:pBdr>
        <w:top w:val="dashed"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Aptos Narrow" w:eastAsia="Times New Roman" w:hAnsi="Aptos Narrow"/>
      <w:b/>
      <w:bCs/>
      <w:sz w:val="13"/>
      <w:szCs w:val="13"/>
      <w:lang w:val="en-IN" w:eastAsia="en-IN"/>
    </w:rPr>
  </w:style>
  <w:style w:type="paragraph" w:customStyle="1" w:styleId="xl155">
    <w:name w:val="xl155"/>
    <w:basedOn w:val="Normal"/>
    <w:rsid w:val="00ED2473"/>
    <w:pPr>
      <w:pBdr>
        <w:top w:val="dashed" w:sz="4" w:space="0" w:color="auto"/>
        <w:left w:val="single" w:sz="4" w:space="0" w:color="auto"/>
        <w:right w:val="single" w:sz="4" w:space="0" w:color="auto"/>
      </w:pBdr>
      <w:shd w:val="clear" w:color="000000" w:fill="C4D79B"/>
      <w:spacing w:before="100" w:beforeAutospacing="1" w:after="100" w:afterAutospacing="1" w:line="240" w:lineRule="auto"/>
      <w:textAlignment w:val="top"/>
    </w:pPr>
    <w:rPr>
      <w:rFonts w:ascii="Aptos Narrow" w:eastAsia="Times New Roman" w:hAnsi="Aptos Narrow"/>
      <w:b/>
      <w:bCs/>
      <w:sz w:val="13"/>
      <w:szCs w:val="13"/>
      <w:lang w:val="en-IN" w:eastAsia="en-IN"/>
    </w:rPr>
  </w:style>
  <w:style w:type="paragraph" w:customStyle="1" w:styleId="xl156">
    <w:name w:val="xl156"/>
    <w:basedOn w:val="Normal"/>
    <w:rsid w:val="00ED2473"/>
    <w:pPr>
      <w:pBdr>
        <w:top w:val="dashed" w:sz="4" w:space="0" w:color="auto"/>
        <w:left w:val="single" w:sz="4" w:space="0" w:color="auto"/>
        <w:right w:val="single" w:sz="4" w:space="0" w:color="auto"/>
      </w:pBdr>
      <w:shd w:val="clear" w:color="000000" w:fill="C4D79B"/>
      <w:spacing w:before="100" w:beforeAutospacing="1" w:after="100" w:afterAutospacing="1" w:line="240" w:lineRule="auto"/>
      <w:textAlignment w:val="center"/>
    </w:pPr>
    <w:rPr>
      <w:rFonts w:ascii="Aptos Narrow" w:eastAsia="Times New Roman" w:hAnsi="Aptos Narrow"/>
      <w:b/>
      <w:bCs/>
      <w:sz w:val="13"/>
      <w:szCs w:val="13"/>
      <w:lang w:val="en-IN" w:eastAsia="en-IN"/>
    </w:rPr>
  </w:style>
  <w:style w:type="paragraph" w:customStyle="1" w:styleId="xl157">
    <w:name w:val="xl157"/>
    <w:basedOn w:val="Normal"/>
    <w:rsid w:val="00ED24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58">
    <w:name w:val="xl158"/>
    <w:basedOn w:val="Normal"/>
    <w:rsid w:val="00ED24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59">
    <w:name w:val="xl159"/>
    <w:basedOn w:val="Normal"/>
    <w:rsid w:val="00ED2473"/>
    <w:pPr>
      <w:spacing w:before="100" w:beforeAutospacing="1" w:after="100" w:afterAutospacing="1" w:line="240" w:lineRule="auto"/>
      <w:jc w:val="center"/>
    </w:pPr>
    <w:rPr>
      <w:rFonts w:ascii="Aptos Narrow" w:eastAsia="Times New Roman" w:hAnsi="Aptos Narrow"/>
      <w:b/>
      <w:bCs/>
      <w:sz w:val="13"/>
      <w:szCs w:val="13"/>
      <w:lang w:val="en-IN" w:eastAsia="en-IN"/>
    </w:rPr>
  </w:style>
  <w:style w:type="paragraph" w:customStyle="1" w:styleId="xl160">
    <w:name w:val="xl160"/>
    <w:basedOn w:val="Normal"/>
    <w:rsid w:val="00ED2473"/>
    <w:pPr>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61">
    <w:name w:val="xl161"/>
    <w:basedOn w:val="Normal"/>
    <w:rsid w:val="00ED2473"/>
    <w:pPr>
      <w:pBdr>
        <w:top w:val="double" w:sz="6" w:space="0" w:color="auto"/>
        <w:left w:val="single" w:sz="8" w:space="0" w:color="auto"/>
        <w:bottom w:val="double" w:sz="6"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62">
    <w:name w:val="xl162"/>
    <w:basedOn w:val="Normal"/>
    <w:rsid w:val="00ED2473"/>
    <w:pPr>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63">
    <w:name w:val="xl163"/>
    <w:basedOn w:val="Normal"/>
    <w:rsid w:val="00ED2473"/>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64">
    <w:name w:val="xl164"/>
    <w:basedOn w:val="Normal"/>
    <w:rsid w:val="00ED2473"/>
    <w:pPr>
      <w:pBdr>
        <w:top w:val="single" w:sz="8"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Aptos Narrow" w:eastAsia="Times New Roman" w:hAnsi="Aptos Narrow"/>
      <w:b/>
      <w:bCs/>
      <w:sz w:val="13"/>
      <w:szCs w:val="13"/>
      <w:lang w:val="en-IN" w:eastAsia="en-IN"/>
    </w:rPr>
  </w:style>
  <w:style w:type="paragraph" w:customStyle="1" w:styleId="xl165">
    <w:name w:val="xl165"/>
    <w:basedOn w:val="Normal"/>
    <w:rsid w:val="00ED2473"/>
    <w:pPr>
      <w:pBdr>
        <w:top w:val="double" w:sz="6"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Aptos Narrow" w:eastAsia="Times New Roman" w:hAnsi="Aptos Narrow"/>
      <w:b/>
      <w:bCs/>
      <w:sz w:val="13"/>
      <w:szCs w:val="13"/>
      <w:lang w:val="en-IN" w:eastAsia="en-IN"/>
    </w:rPr>
  </w:style>
  <w:style w:type="paragraph" w:customStyle="1" w:styleId="xl166">
    <w:name w:val="xl166"/>
    <w:basedOn w:val="Normal"/>
    <w:rsid w:val="00ED247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67">
    <w:name w:val="xl167"/>
    <w:basedOn w:val="Normal"/>
    <w:rsid w:val="00ED2473"/>
    <w:pPr>
      <w:pBdr>
        <w:left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68">
    <w:name w:val="xl168"/>
    <w:basedOn w:val="Normal"/>
    <w:rsid w:val="00ED2473"/>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69">
    <w:name w:val="xl169"/>
    <w:basedOn w:val="Normal"/>
    <w:rsid w:val="00ED2473"/>
    <w:pPr>
      <w:pBdr>
        <w:top w:val="single" w:sz="8" w:space="0" w:color="auto"/>
        <w:left w:val="single" w:sz="4"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70">
    <w:name w:val="xl170"/>
    <w:basedOn w:val="Normal"/>
    <w:rsid w:val="00ED2473"/>
    <w:pPr>
      <w:pBdr>
        <w:top w:val="single" w:sz="8"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71">
    <w:name w:val="xl171"/>
    <w:basedOn w:val="Normal"/>
    <w:rsid w:val="00ED2473"/>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72">
    <w:name w:val="xl172"/>
    <w:basedOn w:val="Normal"/>
    <w:rsid w:val="00ED24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73">
    <w:name w:val="xl173"/>
    <w:basedOn w:val="Normal"/>
    <w:rsid w:val="00ED247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ptos Narrow" w:eastAsia="Times New Roman" w:hAnsi="Aptos Narrow"/>
      <w:b/>
      <w:bCs/>
      <w:sz w:val="13"/>
      <w:szCs w:val="13"/>
      <w:lang w:val="en-IN" w:eastAsia="en-IN"/>
    </w:rPr>
  </w:style>
  <w:style w:type="paragraph" w:customStyle="1" w:styleId="xl174">
    <w:name w:val="xl174"/>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75">
    <w:name w:val="xl175"/>
    <w:basedOn w:val="Normal"/>
    <w:rsid w:val="00ED2473"/>
    <w:pPr>
      <w:pBdr>
        <w:top w:val="dashed" w:sz="4" w:space="0" w:color="auto"/>
        <w:left w:val="single" w:sz="4" w:space="0" w:color="auto"/>
        <w:bottom w:val="dotted" w:sz="4" w:space="0" w:color="auto"/>
        <w:right w:val="single" w:sz="4" w:space="0" w:color="auto"/>
      </w:pBdr>
      <w:spacing w:before="100" w:beforeAutospacing="1" w:after="100" w:afterAutospacing="1" w:line="240" w:lineRule="auto"/>
      <w:textAlignment w:val="top"/>
    </w:pPr>
    <w:rPr>
      <w:rFonts w:ascii="Aptos Narrow" w:eastAsia="Times New Roman" w:hAnsi="Aptos Narrow"/>
      <w:color w:val="000000"/>
      <w:sz w:val="13"/>
      <w:szCs w:val="13"/>
      <w:lang w:val="en-IN" w:eastAsia="en-IN"/>
    </w:rPr>
  </w:style>
  <w:style w:type="paragraph" w:customStyle="1" w:styleId="xl176">
    <w:name w:val="xl176"/>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77">
    <w:name w:val="xl177"/>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78">
    <w:name w:val="xl178"/>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79">
    <w:name w:val="xl179"/>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80">
    <w:name w:val="xl180"/>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81">
    <w:name w:val="xl181"/>
    <w:basedOn w:val="Normal"/>
    <w:rsid w:val="00ED2473"/>
    <w:pPr>
      <w:pBdr>
        <w:top w:val="dashed" w:sz="4" w:space="0" w:color="auto"/>
        <w:left w:val="single" w:sz="4" w:space="0" w:color="auto"/>
        <w:bottom w:val="dashed" w:sz="4" w:space="0" w:color="auto"/>
        <w:right w:val="single" w:sz="8"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82">
    <w:name w:val="xl182"/>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83">
    <w:name w:val="xl183"/>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84">
    <w:name w:val="xl184"/>
    <w:basedOn w:val="Normal"/>
    <w:rsid w:val="00ED2473"/>
    <w:pPr>
      <w:pBdr>
        <w:top w:val="dashed" w:sz="4" w:space="0" w:color="auto"/>
        <w:left w:val="single" w:sz="4" w:space="0" w:color="auto"/>
        <w:bottom w:val="dashed" w:sz="4" w:space="0" w:color="auto"/>
        <w:right w:val="single" w:sz="8" w:space="0" w:color="auto"/>
      </w:pBdr>
      <w:shd w:val="clear" w:color="000000" w:fill="EBF1DE"/>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85">
    <w:name w:val="xl185"/>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86">
    <w:name w:val="xl186"/>
    <w:basedOn w:val="Normal"/>
    <w:rsid w:val="00ED2473"/>
    <w:pPr>
      <w:pBdr>
        <w:top w:val="dashed" w:sz="4"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jc w:val="right"/>
      <w:textAlignment w:val="center"/>
    </w:pPr>
    <w:rPr>
      <w:rFonts w:ascii="Aptos Narrow" w:eastAsia="Times New Roman" w:hAnsi="Aptos Narrow"/>
      <w:b/>
      <w:bCs/>
      <w:sz w:val="13"/>
      <w:szCs w:val="13"/>
      <w:lang w:val="en-IN" w:eastAsia="en-IN"/>
    </w:rPr>
  </w:style>
  <w:style w:type="paragraph" w:customStyle="1" w:styleId="xl187">
    <w:name w:val="xl187"/>
    <w:basedOn w:val="Normal"/>
    <w:rsid w:val="00ED2473"/>
    <w:pPr>
      <w:pBdr>
        <w:top w:val="dashed" w:sz="4"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jc w:val="right"/>
      <w:textAlignment w:val="center"/>
    </w:pPr>
    <w:rPr>
      <w:rFonts w:ascii="Aptos Narrow" w:eastAsia="Times New Roman" w:hAnsi="Aptos Narrow"/>
      <w:b/>
      <w:bCs/>
      <w:sz w:val="13"/>
      <w:szCs w:val="13"/>
      <w:lang w:val="en-IN" w:eastAsia="en-IN"/>
    </w:rPr>
  </w:style>
  <w:style w:type="paragraph" w:customStyle="1" w:styleId="xl188">
    <w:name w:val="xl188"/>
    <w:basedOn w:val="Normal"/>
    <w:rsid w:val="00ED2473"/>
    <w:pPr>
      <w:pBdr>
        <w:top w:val="dashed" w:sz="4"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jc w:val="right"/>
      <w:textAlignment w:val="center"/>
    </w:pPr>
    <w:rPr>
      <w:rFonts w:ascii="Aptos Narrow" w:eastAsia="Times New Roman" w:hAnsi="Aptos Narrow"/>
      <w:b/>
      <w:bCs/>
      <w:sz w:val="13"/>
      <w:szCs w:val="13"/>
      <w:lang w:val="en-IN" w:eastAsia="en-IN"/>
    </w:rPr>
  </w:style>
  <w:style w:type="paragraph" w:customStyle="1" w:styleId="xl189">
    <w:name w:val="xl189"/>
    <w:basedOn w:val="Normal"/>
    <w:rsid w:val="00ED2473"/>
    <w:pPr>
      <w:pBdr>
        <w:top w:val="dashed" w:sz="4" w:space="0" w:color="auto"/>
        <w:left w:val="single" w:sz="4" w:space="0" w:color="auto"/>
        <w:bottom w:val="dashed" w:sz="4" w:space="0" w:color="auto"/>
        <w:right w:val="single" w:sz="8" w:space="0" w:color="auto"/>
      </w:pBdr>
      <w:shd w:val="clear" w:color="000000" w:fill="C4D79B"/>
      <w:spacing w:before="100" w:beforeAutospacing="1" w:after="100" w:afterAutospacing="1" w:line="240" w:lineRule="auto"/>
      <w:jc w:val="right"/>
      <w:textAlignment w:val="center"/>
    </w:pPr>
    <w:rPr>
      <w:rFonts w:ascii="Aptos Narrow" w:eastAsia="Times New Roman" w:hAnsi="Aptos Narrow"/>
      <w:b/>
      <w:bCs/>
      <w:sz w:val="13"/>
      <w:szCs w:val="13"/>
      <w:lang w:val="en-IN" w:eastAsia="en-IN"/>
    </w:rPr>
  </w:style>
  <w:style w:type="paragraph" w:customStyle="1" w:styleId="xl190">
    <w:name w:val="xl190"/>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91">
    <w:name w:val="xl191"/>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92">
    <w:name w:val="xl192"/>
    <w:basedOn w:val="Normal"/>
    <w:rsid w:val="00ED2473"/>
    <w:pPr>
      <w:pBdr>
        <w:top w:val="dashed" w:sz="4" w:space="0" w:color="auto"/>
        <w:left w:val="single" w:sz="4" w:space="0" w:color="auto"/>
        <w:bottom w:val="dashed" w:sz="4" w:space="0" w:color="auto"/>
        <w:right w:val="single" w:sz="8" w:space="0" w:color="auto"/>
      </w:pBdr>
      <w:shd w:val="clear" w:color="000000" w:fill="EBF1DE"/>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93">
    <w:name w:val="xl193"/>
    <w:basedOn w:val="Normal"/>
    <w:rsid w:val="00ED2473"/>
    <w:pPr>
      <w:pBdr>
        <w:top w:val="dashed" w:sz="4"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jc w:val="right"/>
      <w:textAlignment w:val="center"/>
    </w:pPr>
    <w:rPr>
      <w:rFonts w:ascii="Aptos Narrow" w:eastAsia="Times New Roman" w:hAnsi="Aptos Narrow"/>
      <w:b/>
      <w:bCs/>
      <w:sz w:val="13"/>
      <w:szCs w:val="13"/>
      <w:lang w:val="en-IN" w:eastAsia="en-IN"/>
    </w:rPr>
  </w:style>
  <w:style w:type="paragraph" w:customStyle="1" w:styleId="xl194">
    <w:name w:val="xl194"/>
    <w:basedOn w:val="Normal"/>
    <w:rsid w:val="00ED2473"/>
    <w:pPr>
      <w:pBdr>
        <w:top w:val="dashed" w:sz="4" w:space="0" w:color="auto"/>
        <w:left w:val="single" w:sz="4" w:space="0" w:color="auto"/>
        <w:bottom w:val="dashed" w:sz="4" w:space="0" w:color="auto"/>
        <w:right w:val="single" w:sz="8" w:space="0" w:color="auto"/>
      </w:pBdr>
      <w:shd w:val="clear" w:color="000000" w:fill="C4D79B"/>
      <w:spacing w:before="100" w:beforeAutospacing="1" w:after="100" w:afterAutospacing="1" w:line="240" w:lineRule="auto"/>
      <w:jc w:val="right"/>
      <w:textAlignment w:val="center"/>
    </w:pPr>
    <w:rPr>
      <w:rFonts w:ascii="Aptos Narrow" w:eastAsia="Times New Roman" w:hAnsi="Aptos Narrow"/>
      <w:b/>
      <w:bCs/>
      <w:sz w:val="13"/>
      <w:szCs w:val="13"/>
      <w:lang w:val="en-IN" w:eastAsia="en-IN"/>
    </w:rPr>
  </w:style>
  <w:style w:type="paragraph" w:customStyle="1" w:styleId="xl195">
    <w:name w:val="xl195"/>
    <w:basedOn w:val="Normal"/>
    <w:rsid w:val="00ED2473"/>
    <w:pPr>
      <w:pBdr>
        <w:top w:val="dashed" w:sz="4" w:space="0" w:color="auto"/>
        <w:left w:val="single" w:sz="4" w:space="0" w:color="auto"/>
        <w:bottom w:val="dashed" w:sz="4" w:space="0" w:color="auto"/>
        <w:right w:val="single" w:sz="4" w:space="0" w:color="auto"/>
      </w:pBdr>
      <w:shd w:val="clear" w:color="000000" w:fill="EBF1DE"/>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96">
    <w:name w:val="xl196"/>
    <w:basedOn w:val="Normal"/>
    <w:rsid w:val="00ED2473"/>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97">
    <w:name w:val="xl197"/>
    <w:basedOn w:val="Normal"/>
    <w:rsid w:val="00ED2473"/>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198">
    <w:name w:val="xl198"/>
    <w:basedOn w:val="Normal"/>
    <w:rsid w:val="00ED2473"/>
    <w:pPr>
      <w:pBdr>
        <w:top w:val="single" w:sz="8"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jc w:val="right"/>
      <w:textAlignment w:val="center"/>
    </w:pPr>
    <w:rPr>
      <w:rFonts w:ascii="Aptos Narrow" w:eastAsia="Times New Roman" w:hAnsi="Aptos Narrow"/>
      <w:b/>
      <w:bCs/>
      <w:sz w:val="13"/>
      <w:szCs w:val="13"/>
      <w:lang w:val="en-IN" w:eastAsia="en-IN"/>
    </w:rPr>
  </w:style>
  <w:style w:type="paragraph" w:customStyle="1" w:styleId="xl199">
    <w:name w:val="xl199"/>
    <w:basedOn w:val="Normal"/>
    <w:rsid w:val="00ED2473"/>
    <w:pPr>
      <w:pBdr>
        <w:top w:val="single" w:sz="8"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jc w:val="right"/>
      <w:textAlignment w:val="center"/>
    </w:pPr>
    <w:rPr>
      <w:rFonts w:ascii="Aptos Narrow" w:eastAsia="Times New Roman" w:hAnsi="Aptos Narrow"/>
      <w:b/>
      <w:bCs/>
      <w:sz w:val="13"/>
      <w:szCs w:val="13"/>
      <w:lang w:val="en-IN" w:eastAsia="en-IN"/>
    </w:rPr>
  </w:style>
  <w:style w:type="paragraph" w:customStyle="1" w:styleId="xl200">
    <w:name w:val="xl200"/>
    <w:basedOn w:val="Normal"/>
    <w:rsid w:val="00ED2473"/>
    <w:pPr>
      <w:pBdr>
        <w:top w:val="single" w:sz="8"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jc w:val="right"/>
      <w:textAlignment w:val="center"/>
    </w:pPr>
    <w:rPr>
      <w:rFonts w:ascii="Aptos Narrow" w:eastAsia="Times New Roman" w:hAnsi="Aptos Narrow"/>
      <w:b/>
      <w:bCs/>
      <w:sz w:val="13"/>
      <w:szCs w:val="13"/>
      <w:lang w:val="en-IN" w:eastAsia="en-IN"/>
    </w:rPr>
  </w:style>
  <w:style w:type="paragraph" w:customStyle="1" w:styleId="xl201">
    <w:name w:val="xl201"/>
    <w:basedOn w:val="Normal"/>
    <w:rsid w:val="00ED2473"/>
    <w:pPr>
      <w:pBdr>
        <w:top w:val="single" w:sz="8" w:space="0" w:color="auto"/>
        <w:left w:val="single" w:sz="4" w:space="0" w:color="auto"/>
        <w:bottom w:val="dashed" w:sz="4" w:space="0" w:color="auto"/>
        <w:right w:val="single" w:sz="8" w:space="0" w:color="auto"/>
      </w:pBdr>
      <w:shd w:val="clear" w:color="000000" w:fill="C4D79B"/>
      <w:spacing w:before="100" w:beforeAutospacing="1" w:after="100" w:afterAutospacing="1" w:line="240" w:lineRule="auto"/>
      <w:jc w:val="right"/>
      <w:textAlignment w:val="center"/>
    </w:pPr>
    <w:rPr>
      <w:rFonts w:ascii="Aptos Narrow" w:eastAsia="Times New Roman" w:hAnsi="Aptos Narrow"/>
      <w:b/>
      <w:bCs/>
      <w:sz w:val="13"/>
      <w:szCs w:val="13"/>
      <w:lang w:val="en-IN" w:eastAsia="en-IN"/>
    </w:rPr>
  </w:style>
  <w:style w:type="paragraph" w:customStyle="1" w:styleId="xl202">
    <w:name w:val="xl202"/>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03">
    <w:name w:val="xl203"/>
    <w:basedOn w:val="Normal"/>
    <w:rsid w:val="00ED2473"/>
    <w:pPr>
      <w:pBdr>
        <w:top w:val="dashed" w:sz="4" w:space="0" w:color="auto"/>
        <w:left w:val="single" w:sz="4" w:space="0" w:color="auto"/>
        <w:bottom w:val="dashed" w:sz="4" w:space="0" w:color="auto"/>
        <w:right w:val="single" w:sz="4" w:space="0" w:color="auto"/>
      </w:pBdr>
      <w:shd w:val="clear" w:color="000000" w:fill="C4D79B"/>
      <w:spacing w:before="100" w:beforeAutospacing="1" w:after="100" w:afterAutospacing="1" w:line="240" w:lineRule="auto"/>
      <w:jc w:val="right"/>
      <w:textAlignment w:val="center"/>
    </w:pPr>
    <w:rPr>
      <w:rFonts w:ascii="Aptos Narrow" w:eastAsia="Times New Roman" w:hAnsi="Aptos Narrow"/>
      <w:b/>
      <w:bCs/>
      <w:sz w:val="13"/>
      <w:szCs w:val="13"/>
      <w:lang w:val="en-IN" w:eastAsia="en-IN"/>
    </w:rPr>
  </w:style>
  <w:style w:type="paragraph" w:customStyle="1" w:styleId="xl204">
    <w:name w:val="xl204"/>
    <w:basedOn w:val="Normal"/>
    <w:rsid w:val="00ED2473"/>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05">
    <w:name w:val="xl205"/>
    <w:basedOn w:val="Normal"/>
    <w:rsid w:val="00ED2473"/>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06">
    <w:name w:val="xl206"/>
    <w:basedOn w:val="Normal"/>
    <w:rsid w:val="00ED2473"/>
    <w:pPr>
      <w:pBdr>
        <w:top w:val="dashed" w:sz="4" w:space="0" w:color="auto"/>
        <w:left w:val="single" w:sz="4" w:space="0" w:color="auto"/>
        <w:bottom w:val="dashed" w:sz="4" w:space="0" w:color="auto"/>
        <w:right w:val="single" w:sz="8" w:space="0" w:color="auto"/>
      </w:pBdr>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07">
    <w:name w:val="xl207"/>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08">
    <w:name w:val="xl208"/>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09">
    <w:name w:val="xl209"/>
    <w:basedOn w:val="Normal"/>
    <w:rsid w:val="00ED2473"/>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10">
    <w:name w:val="xl210"/>
    <w:basedOn w:val="Normal"/>
    <w:rsid w:val="00ED2473"/>
    <w:pPr>
      <w:pBdr>
        <w:top w:val="dashed" w:sz="4" w:space="0" w:color="auto"/>
        <w:left w:val="single" w:sz="4" w:space="0" w:color="auto"/>
        <w:bottom w:val="dashed" w:sz="4" w:space="0" w:color="auto"/>
        <w:right w:val="single" w:sz="4" w:space="0" w:color="auto"/>
      </w:pBdr>
      <w:shd w:val="clear" w:color="000000" w:fill="E4DFEC"/>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11">
    <w:name w:val="xl211"/>
    <w:basedOn w:val="Normal"/>
    <w:rsid w:val="00ED2473"/>
    <w:pPr>
      <w:pBdr>
        <w:top w:val="dashed" w:sz="4" w:space="0" w:color="auto"/>
        <w:left w:val="single" w:sz="4" w:space="0" w:color="auto"/>
        <w:bottom w:val="dashed" w:sz="4" w:space="0" w:color="auto"/>
        <w:right w:val="single" w:sz="4" w:space="0" w:color="auto"/>
      </w:pBdr>
      <w:shd w:val="clear" w:color="000000" w:fill="E4DFEC"/>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12">
    <w:name w:val="xl212"/>
    <w:basedOn w:val="Normal"/>
    <w:rsid w:val="00ED2473"/>
    <w:pPr>
      <w:pBdr>
        <w:top w:val="dashed" w:sz="4" w:space="0" w:color="auto"/>
        <w:left w:val="single" w:sz="4" w:space="0" w:color="auto"/>
        <w:bottom w:val="dashed" w:sz="4" w:space="0" w:color="auto"/>
        <w:right w:val="single" w:sz="8" w:space="0" w:color="auto"/>
      </w:pBdr>
      <w:shd w:val="clear" w:color="000000" w:fill="E4DFEC"/>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13">
    <w:name w:val="xl213"/>
    <w:basedOn w:val="Normal"/>
    <w:rsid w:val="00ED2473"/>
    <w:pPr>
      <w:pBdr>
        <w:left w:val="single" w:sz="4" w:space="0" w:color="auto"/>
        <w:bottom w:val="double" w:sz="6" w:space="0" w:color="auto"/>
        <w:right w:val="single" w:sz="4"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14">
    <w:name w:val="xl214"/>
    <w:basedOn w:val="Normal"/>
    <w:rsid w:val="00ED2473"/>
    <w:pPr>
      <w:pBdr>
        <w:left w:val="single" w:sz="4" w:space="0" w:color="auto"/>
        <w:bottom w:val="double" w:sz="6" w:space="0" w:color="auto"/>
        <w:right w:val="single" w:sz="4"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15">
    <w:name w:val="xl215"/>
    <w:basedOn w:val="Normal"/>
    <w:rsid w:val="00ED2473"/>
    <w:pPr>
      <w:pBdr>
        <w:left w:val="single" w:sz="4" w:space="0" w:color="auto"/>
        <w:bottom w:val="double" w:sz="6" w:space="0" w:color="auto"/>
        <w:right w:val="single" w:sz="4"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16">
    <w:name w:val="xl216"/>
    <w:basedOn w:val="Normal"/>
    <w:rsid w:val="00ED2473"/>
    <w:pPr>
      <w:pBdr>
        <w:left w:val="single" w:sz="4" w:space="0" w:color="auto"/>
        <w:bottom w:val="double" w:sz="6" w:space="0" w:color="auto"/>
        <w:right w:val="single" w:sz="8" w:space="0" w:color="auto"/>
      </w:pBdr>
      <w:shd w:val="clear" w:color="000000" w:fill="FFFFFF"/>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17">
    <w:name w:val="xl217"/>
    <w:basedOn w:val="Normal"/>
    <w:rsid w:val="00ED2473"/>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xl218">
    <w:name w:val="xl218"/>
    <w:basedOn w:val="Normal"/>
    <w:rsid w:val="00ED2473"/>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ptos Narrow" w:eastAsia="Times New Roman" w:hAnsi="Aptos Narrow"/>
      <w:sz w:val="13"/>
      <w:szCs w:val="13"/>
      <w:lang w:val="en-IN" w:eastAsia="en-IN"/>
    </w:rPr>
  </w:style>
  <w:style w:type="paragraph" w:customStyle="1" w:styleId="font5">
    <w:name w:val="font5"/>
    <w:basedOn w:val="Normal"/>
    <w:rsid w:val="00ED2473"/>
    <w:pPr>
      <w:spacing w:before="100" w:beforeAutospacing="1" w:after="100" w:afterAutospacing="1" w:line="240" w:lineRule="auto"/>
    </w:pPr>
    <w:rPr>
      <w:rFonts w:ascii="Tahoma" w:eastAsia="Times New Roman" w:hAnsi="Tahoma" w:cs="Tahoma"/>
      <w:b/>
      <w:bCs/>
      <w:sz w:val="13"/>
      <w:szCs w:val="13"/>
    </w:rPr>
  </w:style>
  <w:style w:type="paragraph" w:customStyle="1" w:styleId="font6">
    <w:name w:val="font6"/>
    <w:basedOn w:val="Normal"/>
    <w:rsid w:val="00ED2473"/>
    <w:pPr>
      <w:spacing w:before="100" w:beforeAutospacing="1" w:after="100" w:afterAutospacing="1" w:line="240" w:lineRule="auto"/>
    </w:pPr>
    <w:rPr>
      <w:rFonts w:ascii="Times New Roman" w:eastAsia="Times New Roman" w:hAnsi="Times New Roman"/>
      <w:sz w:val="13"/>
      <w:szCs w:val="13"/>
    </w:rPr>
  </w:style>
  <w:style w:type="paragraph" w:customStyle="1" w:styleId="font7">
    <w:name w:val="font7"/>
    <w:basedOn w:val="Normal"/>
    <w:rsid w:val="00ED2473"/>
    <w:pPr>
      <w:spacing w:before="100" w:beforeAutospacing="1" w:after="100" w:afterAutospacing="1" w:line="240" w:lineRule="auto"/>
    </w:pPr>
    <w:rPr>
      <w:rFonts w:ascii="Tahoma" w:eastAsia="Times New Roman" w:hAnsi="Tahoma" w:cs="Tahoma"/>
      <w:sz w:val="13"/>
      <w:szCs w:val="13"/>
    </w:rPr>
  </w:style>
  <w:style w:type="paragraph" w:customStyle="1" w:styleId="font8">
    <w:name w:val="font8"/>
    <w:basedOn w:val="Normal"/>
    <w:rsid w:val="00ED2473"/>
    <w:pPr>
      <w:spacing w:before="100" w:beforeAutospacing="1" w:after="100" w:afterAutospacing="1" w:line="240" w:lineRule="auto"/>
    </w:pPr>
    <w:rPr>
      <w:rFonts w:ascii="Tahoma" w:eastAsia="Times New Roman" w:hAnsi="Tahoma" w:cs="Tahoma"/>
      <w:b/>
      <w:bCs/>
      <w:sz w:val="11"/>
      <w:szCs w:val="11"/>
    </w:rPr>
  </w:style>
  <w:style w:type="paragraph" w:customStyle="1" w:styleId="font9">
    <w:name w:val="font9"/>
    <w:basedOn w:val="Normal"/>
    <w:rsid w:val="00ED2473"/>
    <w:pPr>
      <w:spacing w:before="100" w:beforeAutospacing="1" w:after="100" w:afterAutospacing="1" w:line="240" w:lineRule="auto"/>
    </w:pPr>
    <w:rPr>
      <w:rFonts w:ascii="Times New Roman" w:eastAsia="Times New Roman" w:hAnsi="Times New Roman"/>
      <w:sz w:val="11"/>
      <w:szCs w:val="11"/>
    </w:rPr>
  </w:style>
  <w:style w:type="paragraph" w:customStyle="1" w:styleId="font10">
    <w:name w:val="font10"/>
    <w:basedOn w:val="Normal"/>
    <w:rsid w:val="00ED2473"/>
    <w:pPr>
      <w:spacing w:before="100" w:beforeAutospacing="1" w:after="100" w:afterAutospacing="1" w:line="240" w:lineRule="auto"/>
    </w:pPr>
    <w:rPr>
      <w:rFonts w:ascii="Tahoma" w:eastAsia="Times New Roman" w:hAnsi="Tahoma" w:cs="Tahoma"/>
      <w:sz w:val="11"/>
      <w:szCs w:val="11"/>
    </w:rPr>
  </w:style>
  <w:style w:type="paragraph" w:customStyle="1" w:styleId="font11">
    <w:name w:val="font11"/>
    <w:basedOn w:val="Normal"/>
    <w:rsid w:val="00ED2473"/>
    <w:pPr>
      <w:spacing w:before="100" w:beforeAutospacing="1" w:after="100" w:afterAutospacing="1" w:line="240" w:lineRule="auto"/>
    </w:pPr>
    <w:rPr>
      <w:rFonts w:ascii="Arial MT" w:eastAsia="Times New Roman" w:hAnsi="Arial MT"/>
      <w:sz w:val="18"/>
      <w:szCs w:val="18"/>
    </w:rPr>
  </w:style>
  <w:style w:type="paragraph" w:customStyle="1" w:styleId="font12">
    <w:name w:val="font12"/>
    <w:basedOn w:val="Normal"/>
    <w:rsid w:val="00ED2473"/>
    <w:pPr>
      <w:spacing w:before="100" w:beforeAutospacing="1" w:after="100" w:afterAutospacing="1" w:line="240" w:lineRule="auto"/>
    </w:pPr>
    <w:rPr>
      <w:rFonts w:ascii="Tahoma" w:eastAsia="Times New Roman" w:hAnsi="Tahoma" w:cs="Tahoma"/>
      <w:sz w:val="10"/>
      <w:szCs w:val="10"/>
    </w:rPr>
  </w:style>
  <w:style w:type="paragraph" w:customStyle="1" w:styleId="xl65">
    <w:name w:val="xl65"/>
    <w:basedOn w:val="Normal"/>
    <w:rsid w:val="00ED24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3"/>
      <w:szCs w:val="13"/>
    </w:rPr>
  </w:style>
  <w:style w:type="paragraph" w:customStyle="1" w:styleId="xl66">
    <w:name w:val="xl66"/>
    <w:basedOn w:val="Normal"/>
    <w:rsid w:val="00ED24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ED24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ED2473"/>
    <w:pPr>
      <w:spacing w:before="100" w:beforeAutospacing="1" w:after="100" w:afterAutospacing="1" w:line="240" w:lineRule="auto"/>
      <w:textAlignment w:val="bottom"/>
    </w:pPr>
    <w:rPr>
      <w:rFonts w:ascii="Times New Roman" w:eastAsia="Times New Roman" w:hAnsi="Times New Roman"/>
      <w:sz w:val="24"/>
      <w:szCs w:val="24"/>
    </w:rPr>
  </w:style>
  <w:style w:type="paragraph" w:customStyle="1" w:styleId="xl69">
    <w:name w:val="xl69"/>
    <w:basedOn w:val="Normal"/>
    <w:rsid w:val="00ED2473"/>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0">
    <w:name w:val="xl70"/>
    <w:basedOn w:val="Normal"/>
    <w:rsid w:val="00ED24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3"/>
      <w:szCs w:val="13"/>
    </w:rPr>
  </w:style>
  <w:style w:type="paragraph" w:customStyle="1" w:styleId="xl71">
    <w:name w:val="xl71"/>
    <w:basedOn w:val="Normal"/>
    <w:rsid w:val="00ED2473"/>
    <w:pPr>
      <w:pBdr>
        <w:top w:val="single" w:sz="4" w:space="0" w:color="000000"/>
        <w:left w:val="single" w:sz="4" w:space="0" w:color="000000"/>
        <w:bottom w:val="single" w:sz="4" w:space="0" w:color="000000"/>
        <w:right w:val="single" w:sz="4" w:space="7" w:color="000000"/>
      </w:pBdr>
      <w:spacing w:before="100" w:beforeAutospacing="1" w:after="100" w:afterAutospacing="1" w:line="240" w:lineRule="auto"/>
      <w:ind w:firstLineChars="100" w:firstLine="100"/>
      <w:jc w:val="right"/>
    </w:pPr>
    <w:rPr>
      <w:rFonts w:ascii="Tahoma" w:eastAsia="Times New Roman" w:hAnsi="Tahoma" w:cs="Tahoma"/>
      <w:b/>
      <w:bCs/>
      <w:sz w:val="13"/>
      <w:szCs w:val="13"/>
    </w:rPr>
  </w:style>
  <w:style w:type="paragraph" w:customStyle="1" w:styleId="xl72">
    <w:name w:val="xl72"/>
    <w:basedOn w:val="Normal"/>
    <w:rsid w:val="00ED24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1"/>
      <w:szCs w:val="11"/>
    </w:rPr>
  </w:style>
  <w:style w:type="paragraph" w:customStyle="1" w:styleId="xl73">
    <w:name w:val="xl73"/>
    <w:basedOn w:val="Normal"/>
    <w:rsid w:val="00ED2473"/>
    <w:pPr>
      <w:pBdr>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1"/>
      <w:szCs w:val="11"/>
    </w:rPr>
  </w:style>
  <w:style w:type="paragraph" w:customStyle="1" w:styleId="xl74">
    <w:name w:val="xl74"/>
    <w:basedOn w:val="Normal"/>
    <w:rsid w:val="00ED24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ED2473"/>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sz w:val="11"/>
      <w:szCs w:val="11"/>
    </w:rPr>
  </w:style>
  <w:style w:type="paragraph" w:customStyle="1" w:styleId="xl76">
    <w:name w:val="xl76"/>
    <w:basedOn w:val="Normal"/>
    <w:rsid w:val="00ED2473"/>
    <w:pPr>
      <w:pBdr>
        <w:left w:val="single" w:sz="4" w:space="0" w:color="000000"/>
        <w:right w:val="single" w:sz="4" w:space="0" w:color="000000"/>
      </w:pBdr>
      <w:spacing w:before="100" w:beforeAutospacing="1" w:after="100" w:afterAutospacing="1" w:line="240" w:lineRule="auto"/>
    </w:pPr>
    <w:rPr>
      <w:rFonts w:ascii="Tahoma" w:eastAsia="Times New Roman" w:hAnsi="Tahoma" w:cs="Tahoma"/>
      <w:sz w:val="11"/>
      <w:szCs w:val="11"/>
    </w:rPr>
  </w:style>
  <w:style w:type="paragraph" w:customStyle="1" w:styleId="xl77">
    <w:name w:val="xl77"/>
    <w:basedOn w:val="Normal"/>
    <w:rsid w:val="00ED2473"/>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8">
    <w:name w:val="xl78"/>
    <w:basedOn w:val="Normal"/>
    <w:rsid w:val="00ED24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1"/>
      <w:szCs w:val="11"/>
    </w:rPr>
  </w:style>
  <w:style w:type="paragraph" w:customStyle="1" w:styleId="xl79">
    <w:name w:val="xl79"/>
    <w:basedOn w:val="Normal"/>
    <w:rsid w:val="00ED2473"/>
    <w:pPr>
      <w:pBdr>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1"/>
      <w:szCs w:val="11"/>
    </w:rPr>
  </w:style>
  <w:style w:type="table" w:customStyle="1" w:styleId="MediumShading1-Accent1211">
    <w:name w:val="Medium Shading 1 - Accent 1211"/>
    <w:basedOn w:val="TableNormal"/>
    <w:rsid w:val="00ED2473"/>
    <w:rPr>
      <w:rFonts w:eastAsia="Times New Roman"/>
      <w:lang w:val="id-ID" w:eastAsia="id-ID"/>
    </w:rPr>
    <w:tblPr>
      <w:tblStyleRowBandSize w:val="1"/>
      <w:tblStyleColBandSize w:val="1"/>
      <w:tblBorders>
        <w:top w:val="single" w:sz="8" w:space="0" w:color="9EDC6C"/>
        <w:left w:val="single" w:sz="8" w:space="0" w:color="9EDC6C"/>
        <w:bottom w:val="single" w:sz="8" w:space="0" w:color="9EDC6C"/>
        <w:right w:val="single" w:sz="8" w:space="0" w:color="9EDC6C"/>
        <w:insideH w:val="single" w:sz="8" w:space="0" w:color="9EDC6C"/>
      </w:tblBorders>
    </w:tblPr>
    <w:tblStylePr w:type="firstRow">
      <w:pPr>
        <w:spacing w:before="0" w:after="0" w:line="240" w:lineRule="auto"/>
      </w:pPr>
      <w:rPr>
        <w:b/>
        <w:bCs/>
        <w:color w:val="FFFFFF"/>
      </w:rPr>
      <w:tblPr/>
      <w:tcPr>
        <w:tcBorders>
          <w:top w:val="single" w:sz="8" w:space="0" w:color="9EDC6C"/>
          <w:left w:val="single" w:sz="8" w:space="0" w:color="9EDC6C"/>
          <w:bottom w:val="single" w:sz="8" w:space="0" w:color="9EDC6C"/>
          <w:right w:val="single" w:sz="8" w:space="0" w:color="9EDC6C"/>
          <w:insideH w:val="nil"/>
          <w:insideV w:val="nil"/>
        </w:tcBorders>
        <w:shd w:val="clear" w:color="auto" w:fill="7FD13B"/>
      </w:tcPr>
    </w:tblStylePr>
    <w:tblStylePr w:type="lastRow">
      <w:pPr>
        <w:spacing w:before="0" w:after="0" w:line="240" w:lineRule="auto"/>
      </w:pPr>
      <w:rPr>
        <w:b/>
        <w:bCs/>
      </w:rPr>
      <w:tblPr/>
      <w:tcPr>
        <w:tcBorders>
          <w:top w:val="double" w:sz="6" w:space="0" w:color="9EDC6C"/>
          <w:left w:val="single" w:sz="8" w:space="0" w:color="9EDC6C"/>
          <w:bottom w:val="single" w:sz="8" w:space="0" w:color="9EDC6C"/>
          <w:right w:val="single" w:sz="8" w:space="0" w:color="9EDC6C"/>
          <w:insideH w:val="nil"/>
          <w:insideV w:val="nil"/>
        </w:tcBorders>
      </w:tcPr>
    </w:tblStylePr>
    <w:tblStylePr w:type="firstCol">
      <w:rPr>
        <w:b/>
        <w:bCs/>
      </w:rPr>
    </w:tblStylePr>
    <w:tblStylePr w:type="lastCol">
      <w:rPr>
        <w:b/>
        <w:bCs/>
      </w:rPr>
    </w:tblStylePr>
    <w:tblStylePr w:type="band1Vert">
      <w:tblPr/>
      <w:tcPr>
        <w:shd w:val="clear" w:color="auto" w:fill="DFF3CE"/>
      </w:tcPr>
    </w:tblStylePr>
    <w:tblStylePr w:type="band1Horz">
      <w:tblPr/>
      <w:tcPr>
        <w:tcBorders>
          <w:insideH w:val="nil"/>
          <w:insideV w:val="nil"/>
        </w:tcBorders>
        <w:shd w:val="clear" w:color="auto" w:fill="DFF3CE"/>
      </w:tcPr>
    </w:tblStylePr>
    <w:tblStylePr w:type="band2Horz">
      <w:tblPr/>
      <w:tcPr>
        <w:tcBorders>
          <w:insideH w:val="nil"/>
          <w:insideV w:val="nil"/>
        </w:tcBorders>
      </w:tcPr>
    </w:tblStylePr>
  </w:style>
  <w:style w:type="table" w:styleId="ListTable3-Accent4">
    <w:name w:val="List Table 3 Accent 4"/>
    <w:basedOn w:val="TableNormal"/>
    <w:uiPriority w:val="48"/>
    <w:rsid w:val="00ED2473"/>
    <w:rPr>
      <w:kern w:val="2"/>
      <w:sz w:val="22"/>
      <w:szCs w:val="22"/>
      <w:lang w:eastAsia="en-US"/>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paragraph" w:customStyle="1" w:styleId="TableParagraph">
    <w:name w:val="Table Paragraph"/>
    <w:basedOn w:val="Normal"/>
    <w:uiPriority w:val="1"/>
    <w:qFormat/>
    <w:rsid w:val="00ED2473"/>
    <w:pPr>
      <w:widowControl w:val="0"/>
      <w:autoSpaceDE w:val="0"/>
      <w:autoSpaceDN w:val="0"/>
      <w:spacing w:after="0" w:line="240" w:lineRule="auto"/>
    </w:pPr>
    <w:rPr>
      <w:rFonts w:ascii="Cambria" w:eastAsia="Cambria" w:hAnsi="Cambria" w:cs="Cambria"/>
      <w:lang w:val="id"/>
    </w:rPr>
  </w:style>
  <w:style w:type="table" w:styleId="ListTable3-Accent6">
    <w:name w:val="List Table 3 Accent 6"/>
    <w:basedOn w:val="TableNormal"/>
    <w:uiPriority w:val="48"/>
    <w:rsid w:val="00ED2473"/>
    <w:rPr>
      <w:kern w:val="2"/>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paragraph" w:styleId="BodyText">
    <w:name w:val="Body Text"/>
    <w:basedOn w:val="Normal"/>
    <w:link w:val="BodyTextChar"/>
    <w:rsid w:val="00ED2473"/>
    <w:pPr>
      <w:spacing w:after="0"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ED2473"/>
    <w:rPr>
      <w:rFonts w:ascii="Times New Roman" w:eastAsia="Times New Roman" w:hAnsi="Times New Roman"/>
      <w:sz w:val="24"/>
      <w:lang w:val="en-US" w:eastAsia="en-US"/>
    </w:rPr>
  </w:style>
  <w:style w:type="character" w:styleId="Emphasis">
    <w:name w:val="Emphasis"/>
    <w:uiPriority w:val="20"/>
    <w:qFormat/>
    <w:rsid w:val="00ED2473"/>
    <w:rPr>
      <w:i/>
      <w:iCs/>
    </w:rPr>
  </w:style>
  <w:style w:type="table" w:styleId="GridTable4-Accent2">
    <w:name w:val="Grid Table 4 Accent 2"/>
    <w:basedOn w:val="TableNormal"/>
    <w:uiPriority w:val="49"/>
    <w:rsid w:val="00ED2473"/>
    <w:rPr>
      <w:kern w:val="2"/>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6">
    <w:name w:val="Grid Table 4 Accent 6"/>
    <w:basedOn w:val="TableNormal"/>
    <w:uiPriority w:val="49"/>
    <w:rsid w:val="00ED2473"/>
    <w:rPr>
      <w:kern w:val="2"/>
      <w:sz w:val="24"/>
      <w:szCs w:val="24"/>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fontstyle01">
    <w:name w:val="fontstyle01"/>
    <w:basedOn w:val="DefaultParagraphFont"/>
    <w:rsid w:val="00ED2473"/>
    <w:rPr>
      <w:rFonts w:ascii="Bookman Old Style" w:hAnsi="Bookman Old Style"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8D0D7-896A-4DF6-B20A-4CF132D4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10530</Words>
  <Characters>60026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TOSHIBA</cp:lastModifiedBy>
  <cp:revision>18</cp:revision>
  <cp:lastPrinted>2021-09-21T09:08:00Z</cp:lastPrinted>
  <dcterms:created xsi:type="dcterms:W3CDTF">2025-07-04T08:32:00Z</dcterms:created>
  <dcterms:modified xsi:type="dcterms:W3CDTF">2025-10-02T07:50:00Z</dcterms:modified>
</cp:coreProperties>
</file>